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36" w:rsidRPr="00E56503" w:rsidRDefault="00A80F36" w:rsidP="008C5920">
      <w:pPr>
        <w:pStyle w:val="1"/>
        <w:keepNext w:val="0"/>
        <w:jc w:val="center"/>
        <w:rPr>
          <w:rFonts w:ascii="Arial Narrow" w:hAnsi="Arial Narrow"/>
          <w:sz w:val="24"/>
          <w:szCs w:val="24"/>
        </w:rPr>
      </w:pPr>
      <w:r w:rsidRPr="00E56503">
        <w:rPr>
          <w:rFonts w:ascii="Arial Narrow" w:hAnsi="Arial Narrow"/>
          <w:sz w:val="24"/>
          <w:szCs w:val="24"/>
          <w:lang w:val="uk-UA"/>
        </w:rPr>
        <w:t xml:space="preserve">ДОГОВІР № </w:t>
      </w:r>
      <w:r w:rsidR="00A244BC" w:rsidRPr="00E56503">
        <w:rPr>
          <w:rFonts w:ascii="Arial Narrow" w:hAnsi="Arial Narrow"/>
          <w:sz w:val="24"/>
          <w:szCs w:val="24"/>
        </w:rPr>
        <w:t>_____</w:t>
      </w:r>
    </w:p>
    <w:p w:rsidR="00A80F36" w:rsidRPr="00E56503" w:rsidRDefault="00E24027" w:rsidP="008C5920">
      <w:pPr>
        <w:jc w:val="center"/>
        <w:rPr>
          <w:rFonts w:ascii="Arial Narrow" w:hAnsi="Arial Narrow"/>
          <w:b/>
        </w:rPr>
      </w:pPr>
      <w:r w:rsidRPr="00E56503">
        <w:rPr>
          <w:rFonts w:ascii="Arial Narrow" w:hAnsi="Arial Narrow"/>
          <w:b/>
          <w:lang w:val="uk-UA"/>
        </w:rPr>
        <w:t xml:space="preserve">Транспортного експедирування </w:t>
      </w:r>
    </w:p>
    <w:p w:rsidR="00A80F36" w:rsidRPr="00E56503" w:rsidRDefault="00A80F36" w:rsidP="004E1FA1">
      <w:pPr>
        <w:pStyle w:val="210"/>
        <w:tabs>
          <w:tab w:val="clear" w:pos="7797"/>
          <w:tab w:val="left" w:pos="7230"/>
        </w:tabs>
        <w:rPr>
          <w:rFonts w:ascii="Arial Narrow" w:hAnsi="Arial Narrow" w:cs="Times New Roman"/>
          <w:sz w:val="24"/>
          <w:szCs w:val="24"/>
          <w:lang w:val="ru-RU"/>
        </w:rPr>
      </w:pPr>
      <w:r w:rsidRPr="00E56503">
        <w:rPr>
          <w:rFonts w:ascii="Arial Narrow" w:hAnsi="Arial Narrow" w:cs="Times New Roman"/>
          <w:sz w:val="24"/>
          <w:szCs w:val="24"/>
        </w:rPr>
        <w:t>м. Київ</w:t>
      </w:r>
      <w:r w:rsidR="00A244BC" w:rsidRPr="00E56503">
        <w:rPr>
          <w:rFonts w:ascii="Arial Narrow" w:hAnsi="Arial Narrow" w:cs="Times New Roman"/>
          <w:sz w:val="24"/>
          <w:szCs w:val="24"/>
          <w:lang w:val="ru-RU"/>
        </w:rPr>
        <w:t xml:space="preserve"> </w:t>
      </w:r>
      <w:r w:rsidR="00635AA6" w:rsidRPr="00E56503">
        <w:rPr>
          <w:rFonts w:ascii="Arial Narrow" w:hAnsi="Arial Narrow" w:cs="Times New Roman"/>
          <w:sz w:val="24"/>
          <w:szCs w:val="24"/>
          <w:lang w:val="ru-RU"/>
        </w:rPr>
        <w:t xml:space="preserve">                                                                                                                                               </w:t>
      </w:r>
      <w:r w:rsidR="00E8138B" w:rsidRPr="00E56503">
        <w:rPr>
          <w:rFonts w:ascii="Arial Narrow" w:hAnsi="Arial Narrow" w:cs="Times New Roman"/>
          <w:sz w:val="24"/>
          <w:szCs w:val="24"/>
        </w:rPr>
        <w:t>«</w:t>
      </w:r>
      <w:r w:rsidR="00A244BC" w:rsidRPr="00E56503">
        <w:rPr>
          <w:rFonts w:ascii="Arial Narrow" w:hAnsi="Arial Narrow" w:cs="Times New Roman"/>
          <w:sz w:val="24"/>
          <w:szCs w:val="24"/>
          <w:lang w:val="ru-RU"/>
        </w:rPr>
        <w:t>__</w:t>
      </w:r>
      <w:r w:rsidR="00E8138B" w:rsidRPr="00E56503">
        <w:rPr>
          <w:rFonts w:ascii="Arial Narrow" w:hAnsi="Arial Narrow" w:cs="Times New Roman"/>
          <w:sz w:val="24"/>
          <w:szCs w:val="24"/>
        </w:rPr>
        <w:t xml:space="preserve">» </w:t>
      </w:r>
      <w:r w:rsidR="00A244BC" w:rsidRPr="00E56503">
        <w:rPr>
          <w:rFonts w:ascii="Arial Narrow" w:hAnsi="Arial Narrow" w:cs="Times New Roman"/>
          <w:sz w:val="24"/>
          <w:szCs w:val="24"/>
          <w:lang w:val="ru-RU"/>
        </w:rPr>
        <w:t>______</w:t>
      </w:r>
      <w:r w:rsidR="00E8138B" w:rsidRPr="00E56503">
        <w:rPr>
          <w:rFonts w:ascii="Arial Narrow" w:hAnsi="Arial Narrow" w:cs="Times New Roman"/>
          <w:sz w:val="24"/>
          <w:szCs w:val="24"/>
        </w:rPr>
        <w:t xml:space="preserve"> </w:t>
      </w:r>
      <w:r w:rsidR="004E1FA1" w:rsidRPr="00E56503">
        <w:rPr>
          <w:rFonts w:ascii="Arial Narrow" w:hAnsi="Arial Narrow" w:cs="Times New Roman"/>
          <w:sz w:val="24"/>
          <w:szCs w:val="24"/>
          <w:lang w:val="ru-RU"/>
        </w:rPr>
        <w:t>20</w:t>
      </w:r>
      <w:r w:rsidR="00E8138B" w:rsidRPr="00E56503">
        <w:rPr>
          <w:rFonts w:ascii="Arial Narrow" w:hAnsi="Arial Narrow" w:cs="Times New Roman"/>
          <w:sz w:val="24"/>
          <w:szCs w:val="24"/>
        </w:rPr>
        <w:t>1</w:t>
      </w:r>
      <w:r w:rsidR="00A244BC" w:rsidRPr="00E56503">
        <w:rPr>
          <w:rFonts w:ascii="Arial Narrow" w:hAnsi="Arial Narrow" w:cs="Times New Roman"/>
          <w:sz w:val="24"/>
          <w:szCs w:val="24"/>
          <w:lang w:val="ru-RU"/>
        </w:rPr>
        <w:t>_</w:t>
      </w:r>
      <w:r w:rsidR="00E8138B" w:rsidRPr="00E56503">
        <w:rPr>
          <w:rFonts w:ascii="Arial Narrow" w:hAnsi="Arial Narrow" w:cs="Times New Roman"/>
          <w:sz w:val="24"/>
          <w:szCs w:val="24"/>
        </w:rPr>
        <w:t xml:space="preserve"> р.</w:t>
      </w:r>
    </w:p>
    <w:p w:rsidR="00635AA6" w:rsidRPr="00E56503" w:rsidRDefault="00635AA6" w:rsidP="004E1FA1">
      <w:pPr>
        <w:pStyle w:val="210"/>
        <w:tabs>
          <w:tab w:val="clear" w:pos="7797"/>
          <w:tab w:val="left" w:pos="7230"/>
        </w:tabs>
        <w:rPr>
          <w:rFonts w:ascii="Arial Narrow" w:hAnsi="Arial Narrow" w:cs="Times New Roman"/>
          <w:sz w:val="24"/>
          <w:szCs w:val="24"/>
          <w:lang w:val="ru-RU"/>
        </w:rPr>
      </w:pPr>
    </w:p>
    <w:p w:rsidR="00A80F36" w:rsidRPr="00E56503" w:rsidRDefault="00A80F36">
      <w:pPr>
        <w:jc w:val="both"/>
        <w:rPr>
          <w:rFonts w:ascii="Arial Narrow" w:hAnsi="Arial Narrow"/>
          <w:b/>
          <w:lang w:val="uk-UA"/>
        </w:rPr>
      </w:pPr>
    </w:p>
    <w:p w:rsidR="00E8138B" w:rsidRPr="00E56503" w:rsidRDefault="00635AA6" w:rsidP="00402234">
      <w:pPr>
        <w:ind w:firstLine="706"/>
        <w:jc w:val="both"/>
        <w:rPr>
          <w:rFonts w:ascii="Arial Narrow" w:hAnsi="Arial Narrow"/>
          <w:bCs/>
          <w:lang w:val="uk-UA"/>
        </w:rPr>
      </w:pPr>
      <w:r w:rsidRPr="00E56503">
        <w:rPr>
          <w:rFonts w:ascii="Arial Narrow" w:hAnsi="Arial Narrow"/>
          <w:b/>
          <w:lang w:val="uk-UA"/>
        </w:rPr>
        <w:t xml:space="preserve">Товариство з обмеженою відповідальністю </w:t>
      </w:r>
      <w:r w:rsidR="00E8138B" w:rsidRPr="00E56503">
        <w:rPr>
          <w:rFonts w:ascii="Arial Narrow" w:hAnsi="Arial Narrow"/>
          <w:b/>
          <w:lang w:val="uk-UA"/>
        </w:rPr>
        <w:t>«</w:t>
      </w:r>
      <w:r w:rsidRPr="00E56503">
        <w:rPr>
          <w:rFonts w:ascii="Arial Narrow" w:hAnsi="Arial Narrow"/>
          <w:b/>
        </w:rPr>
        <w:t>_____________</w:t>
      </w:r>
      <w:r w:rsidR="000138CC" w:rsidRPr="00E56503">
        <w:rPr>
          <w:rFonts w:ascii="Arial Narrow" w:hAnsi="Arial Narrow"/>
          <w:b/>
          <w:lang w:val="uk-UA"/>
        </w:rPr>
        <w:t>»</w:t>
      </w:r>
      <w:r w:rsidR="00E8138B" w:rsidRPr="00E56503">
        <w:rPr>
          <w:rFonts w:ascii="Arial Narrow" w:hAnsi="Arial Narrow"/>
          <w:b/>
          <w:lang w:val="uk-UA"/>
        </w:rPr>
        <w:t>,</w:t>
      </w:r>
      <w:r w:rsidR="00E8138B" w:rsidRPr="00E56503">
        <w:rPr>
          <w:rFonts w:ascii="Arial Narrow" w:hAnsi="Arial Narrow"/>
          <w:lang w:val="uk-UA"/>
        </w:rPr>
        <w:t xml:space="preserve"> </w:t>
      </w:r>
      <w:r w:rsidR="00A80F36" w:rsidRPr="00E56503">
        <w:rPr>
          <w:rFonts w:ascii="Arial Narrow" w:hAnsi="Arial Narrow"/>
          <w:bCs/>
          <w:lang w:val="uk-UA"/>
        </w:rPr>
        <w:t>юридична особа за законодавством України, платник податку на прибуток на загальних умовах, в особі</w:t>
      </w:r>
      <w:r w:rsidR="00D568CE" w:rsidRPr="00E56503">
        <w:rPr>
          <w:rFonts w:ascii="Arial Narrow" w:hAnsi="Arial Narrow"/>
          <w:bCs/>
          <w:lang w:val="uk-UA"/>
        </w:rPr>
        <w:t xml:space="preserve"> </w:t>
      </w:r>
      <w:r w:rsidR="00E8138B" w:rsidRPr="00E56503">
        <w:rPr>
          <w:rFonts w:ascii="Arial Narrow" w:hAnsi="Arial Narrow"/>
          <w:bCs/>
          <w:color w:val="000000"/>
          <w:lang w:val="uk-UA"/>
        </w:rPr>
        <w:t>директора</w:t>
      </w:r>
      <w:r w:rsidR="00A244BC" w:rsidRPr="00E56503">
        <w:rPr>
          <w:rFonts w:ascii="Arial Narrow" w:hAnsi="Arial Narrow"/>
          <w:bCs/>
          <w:color w:val="000000"/>
        </w:rPr>
        <w:t>_______</w:t>
      </w:r>
      <w:r w:rsidR="00E8138B" w:rsidRPr="00E56503">
        <w:rPr>
          <w:rFonts w:ascii="Arial Narrow" w:hAnsi="Arial Narrow"/>
          <w:bCs/>
          <w:lang w:val="uk-UA"/>
        </w:rPr>
        <w:t xml:space="preserve">, </w:t>
      </w:r>
      <w:r w:rsidR="00A80F36" w:rsidRPr="00E56503">
        <w:rPr>
          <w:rFonts w:ascii="Arial Narrow" w:hAnsi="Arial Narrow"/>
          <w:bCs/>
          <w:lang w:val="uk-UA"/>
        </w:rPr>
        <w:t xml:space="preserve">що діє на підставі </w:t>
      </w:r>
      <w:r w:rsidR="00A244BC" w:rsidRPr="00E56503">
        <w:rPr>
          <w:rFonts w:ascii="Arial Narrow" w:hAnsi="Arial Narrow"/>
          <w:bCs/>
        </w:rPr>
        <w:t>_________</w:t>
      </w:r>
      <w:r w:rsidR="00A80F36" w:rsidRPr="00E56503">
        <w:rPr>
          <w:rFonts w:ascii="Arial Narrow" w:hAnsi="Arial Narrow"/>
          <w:bCs/>
          <w:lang w:val="uk-UA"/>
        </w:rPr>
        <w:t>, іменоване надалі «</w:t>
      </w:r>
      <w:r w:rsidR="00E24027" w:rsidRPr="00E56503">
        <w:rPr>
          <w:rFonts w:ascii="Arial Narrow" w:hAnsi="Arial Narrow"/>
          <w:bCs/>
          <w:lang w:val="uk-UA"/>
        </w:rPr>
        <w:t>Експедитор</w:t>
      </w:r>
      <w:r w:rsidR="00A80F36" w:rsidRPr="00E56503">
        <w:rPr>
          <w:rFonts w:ascii="Arial Narrow" w:hAnsi="Arial Narrow"/>
          <w:bCs/>
          <w:lang w:val="uk-UA"/>
        </w:rPr>
        <w:t xml:space="preserve">», і </w:t>
      </w:r>
    </w:p>
    <w:p w:rsidR="00A80F36" w:rsidRPr="00E56503" w:rsidRDefault="00A80F36" w:rsidP="00402234">
      <w:pPr>
        <w:ind w:firstLine="706"/>
        <w:jc w:val="both"/>
        <w:rPr>
          <w:rFonts w:ascii="Arial Narrow" w:hAnsi="Arial Narrow"/>
          <w:bCs/>
          <w:lang w:val="uk-UA"/>
        </w:rPr>
      </w:pPr>
      <w:r w:rsidRPr="00E56503">
        <w:rPr>
          <w:rFonts w:ascii="Arial Narrow" w:hAnsi="Arial Narrow"/>
          <w:b/>
          <w:lang w:val="uk-UA"/>
        </w:rPr>
        <w:t>Товариство з обмеженою відповідальністю «</w:t>
      </w:r>
      <w:proofErr w:type="spellStart"/>
      <w:r w:rsidR="00203A45" w:rsidRPr="00E56503">
        <w:rPr>
          <w:rFonts w:ascii="Arial Narrow" w:hAnsi="Arial Narrow"/>
          <w:b/>
          <w:lang w:val="uk-UA"/>
        </w:rPr>
        <w:t>Тєфія</w:t>
      </w:r>
      <w:proofErr w:type="spellEnd"/>
      <w:r w:rsidRPr="00E56503">
        <w:rPr>
          <w:rFonts w:ascii="Arial Narrow" w:hAnsi="Arial Narrow"/>
          <w:b/>
          <w:lang w:val="uk-UA"/>
        </w:rPr>
        <w:t>»</w:t>
      </w:r>
      <w:r w:rsidRPr="00E56503">
        <w:rPr>
          <w:rFonts w:ascii="Arial Narrow" w:hAnsi="Arial Narrow"/>
          <w:bCs/>
          <w:lang w:val="uk-UA"/>
        </w:rPr>
        <w:t xml:space="preserve">, </w:t>
      </w:r>
      <w:r w:rsidR="00AD5DEA" w:rsidRPr="00E56503">
        <w:rPr>
          <w:rFonts w:ascii="Arial Narrow" w:hAnsi="Arial Narrow"/>
          <w:bCs/>
          <w:color w:val="000000"/>
          <w:lang w:val="uk-UA"/>
        </w:rPr>
        <w:t>юридична особа за законодавством України, платник податку на прибуток на загальних умовах,</w:t>
      </w:r>
      <w:r w:rsidR="00AD5DEA" w:rsidRPr="00E56503">
        <w:rPr>
          <w:rFonts w:ascii="Arial Narrow" w:hAnsi="Arial Narrow"/>
          <w:bCs/>
          <w:lang w:val="uk-UA"/>
        </w:rPr>
        <w:t xml:space="preserve"> </w:t>
      </w:r>
      <w:r w:rsidRPr="00E56503">
        <w:rPr>
          <w:rFonts w:ascii="Arial Narrow" w:hAnsi="Arial Narrow"/>
          <w:bCs/>
          <w:lang w:val="uk-UA"/>
        </w:rPr>
        <w:t xml:space="preserve">в особі </w:t>
      </w:r>
      <w:r w:rsidR="00203A45" w:rsidRPr="00E56503">
        <w:rPr>
          <w:rFonts w:ascii="Arial Narrow" w:hAnsi="Arial Narrow"/>
          <w:bCs/>
          <w:lang w:val="uk-UA"/>
        </w:rPr>
        <w:t>Д</w:t>
      </w:r>
      <w:r w:rsidR="00C77984" w:rsidRPr="00E56503">
        <w:rPr>
          <w:rFonts w:ascii="Arial Narrow" w:hAnsi="Arial Narrow"/>
          <w:bCs/>
          <w:lang w:val="uk-UA"/>
        </w:rPr>
        <w:t xml:space="preserve">иректора </w:t>
      </w:r>
      <w:proofErr w:type="spellStart"/>
      <w:r w:rsidR="00203A45" w:rsidRPr="00E56503">
        <w:rPr>
          <w:rFonts w:ascii="Arial Narrow" w:hAnsi="Arial Narrow"/>
          <w:bCs/>
          <w:lang w:val="uk-UA"/>
        </w:rPr>
        <w:t>Манюка</w:t>
      </w:r>
      <w:proofErr w:type="spellEnd"/>
      <w:r w:rsidR="00203A45" w:rsidRPr="00E56503">
        <w:rPr>
          <w:rFonts w:ascii="Arial Narrow" w:hAnsi="Arial Narrow"/>
          <w:bCs/>
          <w:lang w:val="uk-UA"/>
        </w:rPr>
        <w:t xml:space="preserve"> </w:t>
      </w:r>
      <w:proofErr w:type="spellStart"/>
      <w:r w:rsidR="00203A45" w:rsidRPr="00E56503">
        <w:rPr>
          <w:rFonts w:ascii="Arial Narrow" w:hAnsi="Arial Narrow"/>
          <w:bCs/>
          <w:lang w:val="uk-UA"/>
        </w:rPr>
        <w:t>О.В.</w:t>
      </w:r>
      <w:r w:rsidR="00F1541C" w:rsidRPr="00E56503">
        <w:rPr>
          <w:rFonts w:ascii="Arial Narrow" w:hAnsi="Arial Narrow"/>
          <w:bCs/>
          <w:lang w:val="uk-UA"/>
        </w:rPr>
        <w:t>,</w:t>
      </w:r>
      <w:r w:rsidRPr="00E56503">
        <w:rPr>
          <w:rFonts w:ascii="Arial Narrow" w:hAnsi="Arial Narrow"/>
          <w:bCs/>
          <w:lang w:val="uk-UA"/>
        </w:rPr>
        <w:t>що</w:t>
      </w:r>
      <w:proofErr w:type="spellEnd"/>
      <w:r w:rsidRPr="00E56503">
        <w:rPr>
          <w:rFonts w:ascii="Arial Narrow" w:hAnsi="Arial Narrow"/>
          <w:bCs/>
          <w:lang w:val="uk-UA"/>
        </w:rPr>
        <w:t xml:space="preserve"> діє на підставі Статуту, іменоване надалі «</w:t>
      </w:r>
      <w:r w:rsidR="00E24027" w:rsidRPr="00E56503">
        <w:rPr>
          <w:rFonts w:ascii="Arial Narrow" w:hAnsi="Arial Narrow"/>
          <w:bCs/>
          <w:lang w:val="uk-UA"/>
        </w:rPr>
        <w:t>Клієнт</w:t>
      </w:r>
      <w:r w:rsidRPr="00E56503">
        <w:rPr>
          <w:rFonts w:ascii="Arial Narrow" w:hAnsi="Arial Narrow"/>
          <w:bCs/>
          <w:lang w:val="uk-UA"/>
        </w:rPr>
        <w:t xml:space="preserve">», </w:t>
      </w:r>
      <w:r w:rsidRPr="00E56503">
        <w:rPr>
          <w:rFonts w:ascii="Arial Narrow" w:hAnsi="Arial Narrow"/>
          <w:bCs/>
          <w:color w:val="000000"/>
          <w:lang w:val="uk-UA"/>
        </w:rPr>
        <w:t>з іншого боку,</w:t>
      </w:r>
      <w:r w:rsidR="00B26D63" w:rsidRPr="00E56503">
        <w:rPr>
          <w:rFonts w:ascii="Arial Narrow" w:hAnsi="Arial Narrow"/>
          <w:bCs/>
          <w:color w:val="000000"/>
          <w:lang w:val="uk-UA"/>
        </w:rPr>
        <w:t xml:space="preserve"> в подальшому</w:t>
      </w:r>
      <w:r w:rsidR="00ED747A" w:rsidRPr="00E56503">
        <w:rPr>
          <w:rFonts w:ascii="Arial Narrow" w:hAnsi="Arial Narrow"/>
          <w:bCs/>
          <w:color w:val="000000"/>
        </w:rPr>
        <w:t xml:space="preserve"> </w:t>
      </w:r>
      <w:r w:rsidR="00B26D63" w:rsidRPr="00E56503">
        <w:rPr>
          <w:rFonts w:ascii="Arial Narrow" w:hAnsi="Arial Narrow"/>
          <w:bCs/>
          <w:color w:val="000000"/>
          <w:lang w:val="uk-UA"/>
        </w:rPr>
        <w:t xml:space="preserve">- </w:t>
      </w:r>
      <w:r w:rsidR="00220AD5" w:rsidRPr="00E56503">
        <w:rPr>
          <w:rFonts w:ascii="Arial Narrow" w:hAnsi="Arial Narrow"/>
          <w:bCs/>
          <w:color w:val="000000"/>
          <w:lang w:val="uk-UA"/>
        </w:rPr>
        <w:t xml:space="preserve">Сторона та/або </w:t>
      </w:r>
      <w:r w:rsidR="00B26D63" w:rsidRPr="00E56503">
        <w:rPr>
          <w:rFonts w:ascii="Arial Narrow" w:hAnsi="Arial Narrow"/>
          <w:bCs/>
          <w:color w:val="000000"/>
          <w:lang w:val="uk-UA"/>
        </w:rPr>
        <w:t>Сторони,</w:t>
      </w:r>
      <w:r w:rsidR="00D568CE" w:rsidRPr="00E56503">
        <w:rPr>
          <w:rFonts w:ascii="Arial Narrow" w:hAnsi="Arial Narrow"/>
          <w:bCs/>
          <w:color w:val="000000"/>
          <w:lang w:val="uk-UA"/>
        </w:rPr>
        <w:t xml:space="preserve"> </w:t>
      </w:r>
      <w:r w:rsidRPr="00E56503">
        <w:rPr>
          <w:rFonts w:ascii="Arial Narrow" w:hAnsi="Arial Narrow"/>
          <w:bCs/>
          <w:lang w:val="uk-UA"/>
        </w:rPr>
        <w:t xml:space="preserve">уклали цей </w:t>
      </w:r>
      <w:r w:rsidR="008F17E8" w:rsidRPr="00E56503">
        <w:rPr>
          <w:rFonts w:ascii="Arial Narrow" w:hAnsi="Arial Narrow"/>
          <w:bCs/>
          <w:lang w:val="uk-UA"/>
        </w:rPr>
        <w:t>д</w:t>
      </w:r>
      <w:r w:rsidRPr="00E56503">
        <w:rPr>
          <w:rFonts w:ascii="Arial Narrow" w:hAnsi="Arial Narrow"/>
          <w:bCs/>
          <w:lang w:val="uk-UA"/>
        </w:rPr>
        <w:t xml:space="preserve">оговір </w:t>
      </w:r>
      <w:r w:rsidR="008F17E8" w:rsidRPr="00E56503">
        <w:rPr>
          <w:rFonts w:ascii="Arial Narrow" w:hAnsi="Arial Narrow"/>
          <w:lang w:val="uk-UA"/>
        </w:rPr>
        <w:t>транспортного експедирування (далі за текстом- Договір)</w:t>
      </w:r>
      <w:r w:rsidR="008F17E8" w:rsidRPr="00E56503">
        <w:rPr>
          <w:rFonts w:ascii="Arial Narrow" w:hAnsi="Arial Narrow"/>
          <w:b/>
          <w:lang w:val="uk-UA"/>
        </w:rPr>
        <w:t xml:space="preserve"> </w:t>
      </w:r>
      <w:r w:rsidRPr="00E56503">
        <w:rPr>
          <w:rFonts w:ascii="Arial Narrow" w:hAnsi="Arial Narrow"/>
          <w:bCs/>
          <w:lang w:val="uk-UA"/>
        </w:rPr>
        <w:t>про нижченаведене:</w:t>
      </w:r>
    </w:p>
    <w:p w:rsidR="00A80F36" w:rsidRPr="00E56503" w:rsidRDefault="00A80F36">
      <w:pPr>
        <w:ind w:firstLine="706"/>
        <w:jc w:val="both"/>
        <w:rPr>
          <w:rFonts w:ascii="Arial Narrow" w:hAnsi="Arial Narrow"/>
          <w:bCs/>
          <w:lang w:val="uk-UA"/>
        </w:rPr>
      </w:pPr>
    </w:p>
    <w:p w:rsidR="00A80F36" w:rsidRPr="00E56503" w:rsidRDefault="00A80F36">
      <w:pPr>
        <w:spacing w:line="360" w:lineRule="auto"/>
        <w:jc w:val="both"/>
        <w:rPr>
          <w:rFonts w:ascii="Arial Narrow" w:hAnsi="Arial Narrow"/>
          <w:b/>
          <w:color w:val="000000"/>
          <w:lang w:val="uk-UA"/>
        </w:rPr>
      </w:pPr>
      <w:r w:rsidRPr="00E56503">
        <w:rPr>
          <w:rFonts w:ascii="Arial Narrow" w:hAnsi="Arial Narrow"/>
          <w:color w:val="000000"/>
          <w:lang w:val="uk-UA"/>
        </w:rPr>
        <w:tab/>
      </w:r>
      <w:r w:rsidRPr="00E56503">
        <w:rPr>
          <w:rFonts w:ascii="Arial Narrow" w:hAnsi="Arial Narrow"/>
          <w:color w:val="000000"/>
          <w:lang w:val="uk-UA"/>
        </w:rPr>
        <w:tab/>
      </w:r>
      <w:r w:rsidRPr="00E56503">
        <w:rPr>
          <w:rFonts w:ascii="Arial Narrow" w:hAnsi="Arial Narrow"/>
          <w:color w:val="000000"/>
          <w:lang w:val="uk-UA"/>
        </w:rPr>
        <w:tab/>
      </w:r>
      <w:r w:rsidRPr="00E56503">
        <w:rPr>
          <w:rFonts w:ascii="Arial Narrow" w:hAnsi="Arial Narrow"/>
          <w:b/>
          <w:color w:val="000000"/>
          <w:lang w:val="uk-UA"/>
        </w:rPr>
        <w:t xml:space="preserve">1. </w:t>
      </w:r>
      <w:r w:rsidR="00D40BEB" w:rsidRPr="00E56503">
        <w:rPr>
          <w:rFonts w:ascii="Arial Narrow" w:hAnsi="Arial Narrow"/>
          <w:b/>
          <w:color w:val="000000"/>
          <w:lang w:val="uk-UA"/>
        </w:rPr>
        <w:t>ВИЗНАЧЕННЯ ТЕРМІНІВ ТА ПРЕДМЕТ ДОГОВОРУ</w:t>
      </w:r>
    </w:p>
    <w:p w:rsidR="00A80F36" w:rsidRPr="00E56503" w:rsidRDefault="00A80F36">
      <w:pPr>
        <w:jc w:val="both"/>
        <w:rPr>
          <w:rFonts w:ascii="Arial Narrow" w:hAnsi="Arial Narrow"/>
          <w:lang w:val="uk-UA"/>
        </w:rPr>
      </w:pPr>
      <w:r w:rsidRPr="00E56503">
        <w:rPr>
          <w:rFonts w:ascii="Arial Narrow" w:hAnsi="Arial Narrow"/>
          <w:lang w:val="uk-UA"/>
        </w:rPr>
        <w:t>1.1. У цьому Договорі наведені нижче терміни і поняття вживаються у такому значенні:</w:t>
      </w:r>
    </w:p>
    <w:p w:rsidR="00F745CE" w:rsidRPr="00E56503" w:rsidRDefault="00F745CE" w:rsidP="005758EB">
      <w:pPr>
        <w:pStyle w:val="32"/>
        <w:spacing w:after="0"/>
        <w:rPr>
          <w:rFonts w:ascii="Arial Narrow" w:hAnsi="Arial Narrow"/>
          <w:sz w:val="24"/>
          <w:szCs w:val="24"/>
          <w:lang w:val="uk-UA"/>
        </w:rPr>
      </w:pPr>
      <w:r w:rsidRPr="00E56503">
        <w:rPr>
          <w:rFonts w:ascii="Arial Narrow" w:hAnsi="Arial Narrow"/>
          <w:b/>
          <w:i/>
          <w:sz w:val="24"/>
          <w:szCs w:val="24"/>
          <w:lang w:val="uk-UA"/>
        </w:rPr>
        <w:t xml:space="preserve">Транспортне </w:t>
      </w:r>
      <w:r w:rsidR="00E24027" w:rsidRPr="00E56503">
        <w:rPr>
          <w:rFonts w:ascii="Arial Narrow" w:hAnsi="Arial Narrow"/>
          <w:b/>
          <w:i/>
          <w:sz w:val="24"/>
          <w:szCs w:val="24"/>
          <w:lang w:val="uk-UA"/>
        </w:rPr>
        <w:t>експедирування</w:t>
      </w:r>
      <w:r w:rsidRPr="00E56503">
        <w:rPr>
          <w:rFonts w:ascii="Arial Narrow" w:hAnsi="Arial Narrow"/>
          <w:b/>
          <w:i/>
          <w:sz w:val="24"/>
          <w:szCs w:val="24"/>
          <w:lang w:val="uk-UA"/>
        </w:rPr>
        <w:t>–</w:t>
      </w:r>
      <w:r w:rsidRPr="00E56503">
        <w:rPr>
          <w:rFonts w:ascii="Arial Narrow" w:hAnsi="Arial Narrow"/>
          <w:sz w:val="24"/>
          <w:szCs w:val="24"/>
          <w:lang w:val="uk-UA"/>
        </w:rPr>
        <w:t xml:space="preserve"> послуги, що безпосередньо пов’язані з організацією перевезень </w:t>
      </w:r>
      <w:r w:rsidR="005C3B43" w:rsidRPr="00E56503">
        <w:rPr>
          <w:rFonts w:ascii="Arial Narrow" w:hAnsi="Arial Narrow"/>
          <w:sz w:val="24"/>
          <w:szCs w:val="24"/>
          <w:lang w:val="uk-UA"/>
        </w:rPr>
        <w:t>Вантаж</w:t>
      </w:r>
      <w:r w:rsidRPr="00E56503">
        <w:rPr>
          <w:rFonts w:ascii="Arial Narrow" w:hAnsi="Arial Narrow"/>
          <w:sz w:val="24"/>
          <w:szCs w:val="24"/>
          <w:lang w:val="uk-UA"/>
        </w:rPr>
        <w:t xml:space="preserve">ів у  </w:t>
      </w:r>
      <w:r w:rsidR="00D568CE" w:rsidRPr="00E56503">
        <w:rPr>
          <w:rFonts w:ascii="Arial Narrow" w:hAnsi="Arial Narrow"/>
          <w:sz w:val="24"/>
          <w:szCs w:val="24"/>
          <w:lang w:val="uk-UA"/>
        </w:rPr>
        <w:t xml:space="preserve"> </w:t>
      </w:r>
      <w:r w:rsidR="00F1541C" w:rsidRPr="00E56503">
        <w:rPr>
          <w:rFonts w:ascii="Arial Narrow" w:hAnsi="Arial Narrow"/>
          <w:sz w:val="24"/>
          <w:szCs w:val="24"/>
          <w:lang w:val="uk-UA"/>
        </w:rPr>
        <w:t>внутрішньому</w:t>
      </w:r>
      <w:r w:rsidRPr="00E56503">
        <w:rPr>
          <w:rFonts w:ascii="Arial Narrow" w:hAnsi="Arial Narrow"/>
          <w:sz w:val="24"/>
          <w:szCs w:val="24"/>
          <w:lang w:val="uk-UA"/>
        </w:rPr>
        <w:t xml:space="preserve"> сполученні автомобільним транспортом.</w:t>
      </w:r>
    </w:p>
    <w:p w:rsidR="00A80F36" w:rsidRPr="00E56503" w:rsidRDefault="00A80F36" w:rsidP="005758EB">
      <w:pPr>
        <w:jc w:val="both"/>
        <w:rPr>
          <w:rFonts w:ascii="Arial Narrow" w:hAnsi="Arial Narrow"/>
        </w:rPr>
      </w:pPr>
      <w:r w:rsidRPr="00E56503">
        <w:rPr>
          <w:rFonts w:ascii="Arial Narrow" w:hAnsi="Arial Narrow"/>
          <w:b/>
          <w:bCs/>
          <w:i/>
          <w:iCs/>
          <w:lang w:val="uk-UA"/>
        </w:rPr>
        <w:t>Склад</w:t>
      </w:r>
      <w:r w:rsidRPr="00E56503">
        <w:rPr>
          <w:rFonts w:ascii="Arial Narrow" w:hAnsi="Arial Narrow"/>
          <w:lang w:val="uk-UA"/>
        </w:rPr>
        <w:t xml:space="preserve"> – склад</w:t>
      </w:r>
      <w:r w:rsidR="00A217EC" w:rsidRPr="00E56503">
        <w:rPr>
          <w:rFonts w:ascii="Arial Narrow" w:hAnsi="Arial Narrow"/>
        </w:rPr>
        <w:t xml:space="preserve"> </w:t>
      </w:r>
      <w:r w:rsidR="00B26D63" w:rsidRPr="00E56503">
        <w:rPr>
          <w:rFonts w:ascii="Arial Narrow" w:hAnsi="Arial Narrow"/>
          <w:lang w:val="uk-UA"/>
        </w:rPr>
        <w:t>Клієнта</w:t>
      </w:r>
      <w:r w:rsidRPr="00E56503">
        <w:rPr>
          <w:rFonts w:ascii="Arial Narrow" w:hAnsi="Arial Narrow"/>
          <w:lang w:val="uk-UA"/>
        </w:rPr>
        <w:t xml:space="preserve">, </w:t>
      </w:r>
      <w:r w:rsidR="007C78F8" w:rsidRPr="00E56503">
        <w:rPr>
          <w:rFonts w:ascii="Arial Narrow" w:hAnsi="Arial Narrow"/>
          <w:lang w:val="uk-UA"/>
        </w:rPr>
        <w:t xml:space="preserve">що </w:t>
      </w:r>
      <w:r w:rsidR="00941088" w:rsidRPr="00E56503">
        <w:rPr>
          <w:rFonts w:ascii="Arial Narrow" w:hAnsi="Arial Narrow"/>
          <w:lang w:val="uk-UA"/>
        </w:rPr>
        <w:t xml:space="preserve">знаходиться за </w:t>
      </w:r>
      <w:proofErr w:type="spellStart"/>
      <w:r w:rsidR="00941088" w:rsidRPr="00E56503">
        <w:rPr>
          <w:rFonts w:ascii="Arial Narrow" w:hAnsi="Arial Narrow"/>
          <w:lang w:val="uk-UA"/>
        </w:rPr>
        <w:t>адресою</w:t>
      </w:r>
      <w:proofErr w:type="spellEnd"/>
      <w:r w:rsidR="00941088" w:rsidRPr="00E56503">
        <w:rPr>
          <w:rFonts w:ascii="Arial Narrow" w:hAnsi="Arial Narrow"/>
          <w:lang w:val="uk-UA"/>
        </w:rPr>
        <w:t xml:space="preserve">: </w:t>
      </w:r>
      <w:proofErr w:type="spellStart"/>
      <w:r w:rsidR="00941088" w:rsidRPr="00E56503">
        <w:rPr>
          <w:rFonts w:ascii="Arial Narrow" w:hAnsi="Arial Narrow"/>
          <w:lang w:val="uk-UA"/>
        </w:rPr>
        <w:t>смт.Гостомель</w:t>
      </w:r>
      <w:proofErr w:type="spellEnd"/>
      <w:r w:rsidR="00941088" w:rsidRPr="00E56503">
        <w:rPr>
          <w:rFonts w:ascii="Arial Narrow" w:hAnsi="Arial Narrow"/>
          <w:lang w:val="uk-UA"/>
        </w:rPr>
        <w:t xml:space="preserve">, вулиця Свято-Покровська, </w:t>
      </w:r>
      <w:r w:rsidR="00752AB9" w:rsidRPr="00E56503">
        <w:rPr>
          <w:rFonts w:ascii="Arial Narrow" w:hAnsi="Arial Narrow"/>
          <w:lang w:val="uk-UA"/>
        </w:rPr>
        <w:t>141-П.</w:t>
      </w:r>
    </w:p>
    <w:p w:rsidR="00A80F36" w:rsidRPr="00E56503" w:rsidRDefault="00B5554C">
      <w:pPr>
        <w:jc w:val="both"/>
        <w:rPr>
          <w:rFonts w:ascii="Arial Narrow" w:hAnsi="Arial Narrow"/>
          <w:lang w:val="uk-UA"/>
        </w:rPr>
      </w:pPr>
      <w:r w:rsidRPr="00E56503">
        <w:rPr>
          <w:rFonts w:ascii="Arial Narrow" w:hAnsi="Arial Narrow"/>
          <w:b/>
          <w:bCs/>
          <w:i/>
          <w:iCs/>
          <w:lang w:val="uk-UA"/>
        </w:rPr>
        <w:t xml:space="preserve"> </w:t>
      </w:r>
      <w:r w:rsidR="005C3B43" w:rsidRPr="00E56503">
        <w:rPr>
          <w:rFonts w:ascii="Arial Narrow" w:hAnsi="Arial Narrow"/>
          <w:b/>
          <w:bCs/>
          <w:i/>
          <w:iCs/>
          <w:lang w:val="uk-UA"/>
        </w:rPr>
        <w:t>Вантаж</w:t>
      </w:r>
      <w:r w:rsidR="00A80F36" w:rsidRPr="00E56503">
        <w:rPr>
          <w:rFonts w:ascii="Arial Narrow" w:hAnsi="Arial Narrow"/>
          <w:lang w:val="uk-UA"/>
        </w:rPr>
        <w:t>–</w:t>
      </w:r>
      <w:r w:rsidR="00A9184B" w:rsidRPr="00E56503">
        <w:rPr>
          <w:rFonts w:ascii="Arial Narrow" w:hAnsi="Arial Narrow"/>
          <w:lang w:val="uk-UA"/>
        </w:rPr>
        <w:t xml:space="preserve"> </w:t>
      </w:r>
      <w:r w:rsidR="00A80F36" w:rsidRPr="00E56503">
        <w:rPr>
          <w:rFonts w:ascii="Arial Narrow" w:hAnsi="Arial Narrow"/>
          <w:lang w:val="uk-UA"/>
        </w:rPr>
        <w:t>товарно-матеріальні цінності</w:t>
      </w:r>
      <w:r w:rsidR="009136FD" w:rsidRPr="00E56503">
        <w:rPr>
          <w:rFonts w:ascii="Arial Narrow" w:hAnsi="Arial Narrow"/>
          <w:lang w:val="uk-UA"/>
        </w:rPr>
        <w:t xml:space="preserve">, що надаються </w:t>
      </w:r>
      <w:r w:rsidR="00B26D63" w:rsidRPr="00E56503">
        <w:rPr>
          <w:rFonts w:ascii="Arial Narrow" w:hAnsi="Arial Narrow"/>
          <w:lang w:val="uk-UA"/>
        </w:rPr>
        <w:t>Клієнтом</w:t>
      </w:r>
      <w:r w:rsidR="009136FD" w:rsidRPr="00E56503">
        <w:rPr>
          <w:rFonts w:ascii="Arial Narrow" w:hAnsi="Arial Narrow"/>
          <w:lang w:val="uk-UA"/>
        </w:rPr>
        <w:t xml:space="preserve"> Експедитору для здійснення перевезення</w:t>
      </w:r>
      <w:r w:rsidR="00D568CE" w:rsidRPr="00E56503">
        <w:rPr>
          <w:rFonts w:ascii="Arial Narrow" w:hAnsi="Arial Narrow"/>
          <w:lang w:val="uk-UA"/>
        </w:rPr>
        <w:t>.</w:t>
      </w:r>
      <w:r w:rsidR="00E24C96" w:rsidRPr="00E56503">
        <w:rPr>
          <w:rFonts w:ascii="Arial Narrow" w:hAnsi="Arial Narrow"/>
          <w:lang w:val="uk-UA"/>
        </w:rPr>
        <w:t xml:space="preserve"> </w:t>
      </w:r>
    </w:p>
    <w:p w:rsidR="00A80F36" w:rsidRPr="00E56503" w:rsidRDefault="008F17E8">
      <w:pPr>
        <w:jc w:val="both"/>
        <w:rPr>
          <w:rFonts w:ascii="Arial Narrow" w:hAnsi="Arial Narrow"/>
          <w:lang w:val="uk-UA"/>
        </w:rPr>
      </w:pPr>
      <w:r w:rsidRPr="00E56503">
        <w:rPr>
          <w:rFonts w:ascii="Arial Narrow" w:hAnsi="Arial Narrow"/>
          <w:b/>
          <w:bCs/>
          <w:i/>
          <w:iCs/>
          <w:lang w:val="uk-UA"/>
        </w:rPr>
        <w:t>Заявка</w:t>
      </w:r>
      <w:r w:rsidR="00D568CE" w:rsidRPr="00E56503">
        <w:rPr>
          <w:rFonts w:ascii="Arial Narrow" w:hAnsi="Arial Narrow"/>
          <w:i/>
          <w:iCs/>
          <w:lang w:val="uk-UA"/>
        </w:rPr>
        <w:t xml:space="preserve"> </w:t>
      </w:r>
      <w:r w:rsidR="00A80F36" w:rsidRPr="00E56503">
        <w:rPr>
          <w:rFonts w:ascii="Arial Narrow" w:hAnsi="Arial Narrow"/>
          <w:lang w:val="uk-UA"/>
        </w:rPr>
        <w:t>–</w:t>
      </w:r>
      <w:r w:rsidR="00D568CE" w:rsidRPr="00E56503">
        <w:rPr>
          <w:rFonts w:ascii="Arial Narrow" w:hAnsi="Arial Narrow"/>
          <w:lang w:val="uk-UA"/>
        </w:rPr>
        <w:t xml:space="preserve"> </w:t>
      </w:r>
      <w:r w:rsidR="00A80F36" w:rsidRPr="00E56503">
        <w:rPr>
          <w:rFonts w:ascii="Arial Narrow" w:hAnsi="Arial Narrow"/>
          <w:lang w:val="uk-UA"/>
        </w:rPr>
        <w:t>документ, попередньо погоджений Сторонами</w:t>
      </w:r>
      <w:r w:rsidRPr="00E56503">
        <w:rPr>
          <w:rFonts w:ascii="Arial Narrow" w:hAnsi="Arial Narrow"/>
          <w:lang w:val="uk-UA"/>
        </w:rPr>
        <w:t xml:space="preserve"> в установленому Договором порядку</w:t>
      </w:r>
      <w:r w:rsidR="00A80F36" w:rsidRPr="00E56503">
        <w:rPr>
          <w:rFonts w:ascii="Arial Narrow" w:hAnsi="Arial Narrow"/>
          <w:lang w:val="uk-UA"/>
        </w:rPr>
        <w:t>, на підставі якого</w:t>
      </w:r>
      <w:r w:rsidR="00D568CE" w:rsidRPr="00E56503">
        <w:rPr>
          <w:rFonts w:ascii="Arial Narrow" w:hAnsi="Arial Narrow"/>
          <w:lang w:val="uk-UA"/>
        </w:rPr>
        <w:t xml:space="preserve"> </w:t>
      </w:r>
      <w:r w:rsidR="00E24027" w:rsidRPr="00E56503">
        <w:rPr>
          <w:rFonts w:ascii="Arial Narrow" w:hAnsi="Arial Narrow"/>
          <w:lang w:val="uk-UA"/>
        </w:rPr>
        <w:t>Експедитор</w:t>
      </w:r>
      <w:r w:rsidR="00A80F36" w:rsidRPr="00E56503">
        <w:rPr>
          <w:rFonts w:ascii="Arial Narrow" w:hAnsi="Arial Narrow"/>
          <w:lang w:val="uk-UA"/>
        </w:rPr>
        <w:t xml:space="preserve"> </w:t>
      </w:r>
      <w:r w:rsidR="0081165B" w:rsidRPr="00E56503">
        <w:rPr>
          <w:rFonts w:ascii="Arial Narrow" w:hAnsi="Arial Narrow"/>
          <w:lang w:val="uk-UA"/>
        </w:rPr>
        <w:t>зобов’язаний</w:t>
      </w:r>
      <w:r w:rsidR="00A80F36" w:rsidRPr="00E56503">
        <w:rPr>
          <w:rFonts w:ascii="Arial Narrow" w:hAnsi="Arial Narrow"/>
          <w:lang w:val="uk-UA"/>
        </w:rPr>
        <w:t xml:space="preserve"> здійснювати визначені в ньому дії стосовно </w:t>
      </w:r>
      <w:r w:rsidR="005F22D3" w:rsidRPr="00E56503">
        <w:rPr>
          <w:rFonts w:ascii="Arial Narrow" w:hAnsi="Arial Narrow"/>
          <w:lang w:val="uk-UA"/>
        </w:rPr>
        <w:t>Вантажу</w:t>
      </w:r>
      <w:r w:rsidR="00A80F36" w:rsidRPr="00E56503">
        <w:rPr>
          <w:rFonts w:ascii="Arial Narrow" w:hAnsi="Arial Narrow"/>
          <w:lang w:val="uk-UA"/>
        </w:rPr>
        <w:t xml:space="preserve"> </w:t>
      </w:r>
      <w:r w:rsidR="00B26D63" w:rsidRPr="00E56503">
        <w:rPr>
          <w:rFonts w:ascii="Arial Narrow" w:hAnsi="Arial Narrow"/>
          <w:lang w:val="uk-UA"/>
        </w:rPr>
        <w:t>Клієнта</w:t>
      </w:r>
      <w:r w:rsidR="00A80F36" w:rsidRPr="00E56503">
        <w:rPr>
          <w:rFonts w:ascii="Arial Narrow" w:hAnsi="Arial Narrow"/>
          <w:lang w:val="uk-UA"/>
        </w:rPr>
        <w:t>.</w:t>
      </w:r>
      <w:r w:rsidR="002330AC" w:rsidRPr="00E56503">
        <w:rPr>
          <w:rFonts w:ascii="Arial Narrow" w:hAnsi="Arial Narrow"/>
          <w:lang w:val="uk-UA"/>
        </w:rPr>
        <w:t xml:space="preserve"> </w:t>
      </w:r>
    </w:p>
    <w:p w:rsidR="00A80F36" w:rsidRPr="00E56503" w:rsidRDefault="00E24C96">
      <w:pPr>
        <w:jc w:val="both"/>
        <w:rPr>
          <w:rFonts w:ascii="Arial Narrow" w:hAnsi="Arial Narrow"/>
          <w:lang w:val="uk-UA"/>
        </w:rPr>
      </w:pPr>
      <w:r w:rsidRPr="00E56503">
        <w:rPr>
          <w:rFonts w:ascii="Arial Narrow" w:hAnsi="Arial Narrow"/>
          <w:b/>
          <w:bCs/>
          <w:i/>
          <w:iCs/>
          <w:lang w:val="uk-UA"/>
        </w:rPr>
        <w:t>Вантажоо</w:t>
      </w:r>
      <w:r w:rsidR="00A80F36" w:rsidRPr="00E56503">
        <w:rPr>
          <w:rFonts w:ascii="Arial Narrow" w:hAnsi="Arial Narrow"/>
          <w:b/>
          <w:bCs/>
          <w:i/>
          <w:iCs/>
          <w:lang w:val="uk-UA"/>
        </w:rPr>
        <w:t>держувач</w:t>
      </w:r>
      <w:r w:rsidR="00A80F36" w:rsidRPr="00E56503">
        <w:rPr>
          <w:rFonts w:ascii="Arial Narrow" w:hAnsi="Arial Narrow"/>
          <w:lang w:val="uk-UA"/>
        </w:rPr>
        <w:t xml:space="preserve"> –</w:t>
      </w:r>
      <w:r w:rsidR="0081165B" w:rsidRPr="00E56503">
        <w:rPr>
          <w:rFonts w:ascii="Arial Narrow" w:hAnsi="Arial Narrow"/>
          <w:lang w:val="uk-UA"/>
        </w:rPr>
        <w:t xml:space="preserve"> </w:t>
      </w:r>
      <w:r w:rsidR="004A415F">
        <w:rPr>
          <w:rFonts w:ascii="Arial Narrow" w:hAnsi="Arial Narrow"/>
          <w:lang w:val="uk-UA"/>
        </w:rPr>
        <w:t xml:space="preserve">фізична або юридична </w:t>
      </w:r>
      <w:r w:rsidR="00A80F36" w:rsidRPr="00E56503">
        <w:rPr>
          <w:rFonts w:ascii="Arial Narrow" w:hAnsi="Arial Narrow"/>
          <w:lang w:val="uk-UA"/>
        </w:rPr>
        <w:t>особа, уповноважена</w:t>
      </w:r>
      <w:r w:rsidR="00D568CE" w:rsidRPr="00E56503">
        <w:rPr>
          <w:rFonts w:ascii="Arial Narrow" w:hAnsi="Arial Narrow"/>
          <w:lang w:val="uk-UA"/>
        </w:rPr>
        <w:t xml:space="preserve"> </w:t>
      </w:r>
      <w:r w:rsidR="00B26D63" w:rsidRPr="00E56503">
        <w:rPr>
          <w:rFonts w:ascii="Arial Narrow" w:hAnsi="Arial Narrow"/>
          <w:lang w:val="uk-UA"/>
        </w:rPr>
        <w:t>Клієнтом</w:t>
      </w:r>
      <w:r w:rsidR="00A80F36" w:rsidRPr="00E56503">
        <w:rPr>
          <w:rFonts w:ascii="Arial Narrow" w:hAnsi="Arial Narrow"/>
          <w:lang w:val="uk-UA"/>
        </w:rPr>
        <w:t xml:space="preserve"> на отримання </w:t>
      </w:r>
      <w:r w:rsidR="005F22D3" w:rsidRPr="00E56503">
        <w:rPr>
          <w:rFonts w:ascii="Arial Narrow" w:hAnsi="Arial Narrow"/>
          <w:lang w:val="uk-UA"/>
        </w:rPr>
        <w:t>Вантажу</w:t>
      </w:r>
      <w:r w:rsidR="00A80F36" w:rsidRPr="00E56503">
        <w:rPr>
          <w:rFonts w:ascii="Arial Narrow" w:hAnsi="Arial Narrow"/>
          <w:lang w:val="uk-UA"/>
        </w:rPr>
        <w:t xml:space="preserve"> шляхом зазначення відомостей про неї як одержувача </w:t>
      </w:r>
      <w:r w:rsidR="005F22D3" w:rsidRPr="00E56503">
        <w:rPr>
          <w:rFonts w:ascii="Arial Narrow" w:hAnsi="Arial Narrow"/>
          <w:lang w:val="uk-UA"/>
        </w:rPr>
        <w:t>Вантажу</w:t>
      </w:r>
      <w:r w:rsidR="00A80F36" w:rsidRPr="00E56503">
        <w:rPr>
          <w:rFonts w:ascii="Arial Narrow" w:hAnsi="Arial Narrow"/>
          <w:lang w:val="uk-UA"/>
        </w:rPr>
        <w:t xml:space="preserve"> в </w:t>
      </w:r>
      <w:r w:rsidR="008F17E8" w:rsidRPr="00E56503">
        <w:rPr>
          <w:rFonts w:ascii="Arial Narrow" w:hAnsi="Arial Narrow"/>
          <w:lang w:val="uk-UA"/>
        </w:rPr>
        <w:t>товарно-транспортній накладній</w:t>
      </w:r>
      <w:r w:rsidR="00E2360D" w:rsidRPr="00E56503">
        <w:rPr>
          <w:rFonts w:ascii="Arial Narrow" w:hAnsi="Arial Narrow"/>
        </w:rPr>
        <w:t xml:space="preserve"> </w:t>
      </w:r>
      <w:r w:rsidR="00E2360D" w:rsidRPr="00E56503">
        <w:rPr>
          <w:rFonts w:ascii="Arial Narrow" w:hAnsi="Arial Narrow"/>
          <w:lang w:val="uk-UA"/>
        </w:rPr>
        <w:t>.</w:t>
      </w:r>
    </w:p>
    <w:p w:rsidR="00E24C96" w:rsidRPr="00E56503" w:rsidRDefault="00E24C96">
      <w:pPr>
        <w:jc w:val="both"/>
        <w:rPr>
          <w:rFonts w:ascii="Arial Narrow" w:hAnsi="Arial Narrow"/>
          <w:lang w:val="uk-UA"/>
        </w:rPr>
      </w:pPr>
      <w:r w:rsidRPr="00E56503">
        <w:rPr>
          <w:rFonts w:ascii="Arial Narrow" w:hAnsi="Arial Narrow"/>
          <w:b/>
          <w:i/>
          <w:lang w:val="uk-UA"/>
        </w:rPr>
        <w:t>Вантажовідправник-</w:t>
      </w:r>
      <w:r w:rsidRPr="00E56503">
        <w:rPr>
          <w:rFonts w:ascii="Arial Narrow" w:hAnsi="Arial Narrow"/>
          <w:lang w:val="uk-UA"/>
        </w:rPr>
        <w:t xml:space="preserve">  фізична або юридична особа, що  подає Вантаж для перевезення.</w:t>
      </w:r>
    </w:p>
    <w:p w:rsidR="00E24C96" w:rsidRPr="00E56503" w:rsidRDefault="00E24C96">
      <w:pPr>
        <w:jc w:val="both"/>
        <w:rPr>
          <w:rFonts w:ascii="Arial Narrow" w:hAnsi="Arial Narrow"/>
          <w:lang w:val="uk-UA"/>
        </w:rPr>
      </w:pPr>
      <w:proofErr w:type="spellStart"/>
      <w:r w:rsidRPr="00E56503">
        <w:rPr>
          <w:rFonts w:ascii="Arial Narrow" w:hAnsi="Arial Narrow"/>
          <w:b/>
          <w:i/>
          <w:lang w:val="uk-UA"/>
        </w:rPr>
        <w:t>Палета</w:t>
      </w:r>
      <w:proofErr w:type="spellEnd"/>
      <w:r w:rsidRPr="00E56503">
        <w:rPr>
          <w:rFonts w:ascii="Arial Narrow" w:hAnsi="Arial Narrow"/>
          <w:lang w:val="uk-UA"/>
        </w:rPr>
        <w:t>- конструкція, зроблена з дерева , на якій розміщу</w:t>
      </w:r>
      <w:r w:rsidR="006A3308" w:rsidRPr="00E56503">
        <w:rPr>
          <w:rFonts w:ascii="Arial Narrow" w:hAnsi="Arial Narrow"/>
          <w:lang w:val="uk-UA"/>
        </w:rPr>
        <w:t>є</w:t>
      </w:r>
      <w:r w:rsidRPr="00E56503">
        <w:rPr>
          <w:rFonts w:ascii="Arial Narrow" w:hAnsi="Arial Narrow"/>
          <w:lang w:val="uk-UA"/>
        </w:rPr>
        <w:t xml:space="preserve">ться </w:t>
      </w:r>
      <w:r w:rsidR="006A3308" w:rsidRPr="00E56503">
        <w:rPr>
          <w:rFonts w:ascii="Arial Narrow" w:hAnsi="Arial Narrow"/>
          <w:lang w:val="uk-UA"/>
        </w:rPr>
        <w:t>Вантаж</w:t>
      </w:r>
      <w:r w:rsidRPr="00E56503">
        <w:rPr>
          <w:rFonts w:ascii="Arial Narrow" w:hAnsi="Arial Narrow"/>
          <w:lang w:val="uk-UA"/>
        </w:rPr>
        <w:t>, що призначен</w:t>
      </w:r>
      <w:r w:rsidR="007C2279" w:rsidRPr="00E56503">
        <w:rPr>
          <w:rFonts w:ascii="Arial Narrow" w:hAnsi="Arial Narrow"/>
          <w:lang w:val="uk-UA"/>
        </w:rPr>
        <w:t>ий</w:t>
      </w:r>
      <w:r w:rsidR="00154C79">
        <w:rPr>
          <w:rFonts w:ascii="Arial Narrow" w:hAnsi="Arial Narrow"/>
          <w:lang w:val="uk-UA"/>
        </w:rPr>
        <w:t xml:space="preserve"> </w:t>
      </w:r>
      <w:r w:rsidRPr="00E56503">
        <w:rPr>
          <w:rFonts w:ascii="Arial Narrow" w:hAnsi="Arial Narrow"/>
          <w:lang w:val="uk-UA"/>
        </w:rPr>
        <w:t xml:space="preserve">для перевезення. </w:t>
      </w:r>
    </w:p>
    <w:p w:rsidR="005F604B" w:rsidRPr="00E56503" w:rsidRDefault="005F604B">
      <w:pPr>
        <w:jc w:val="both"/>
        <w:rPr>
          <w:rFonts w:ascii="Arial Narrow" w:hAnsi="Arial Narrow"/>
          <w:lang w:val="uk-UA"/>
        </w:rPr>
      </w:pPr>
    </w:p>
    <w:p w:rsidR="00975F24" w:rsidRPr="00E56503" w:rsidRDefault="00A80F36" w:rsidP="00975F24">
      <w:pPr>
        <w:jc w:val="both"/>
        <w:rPr>
          <w:rFonts w:ascii="Arial Narrow" w:hAnsi="Arial Narrow"/>
          <w:lang w:val="uk-UA"/>
        </w:rPr>
      </w:pPr>
      <w:r w:rsidRPr="00E56503">
        <w:rPr>
          <w:rFonts w:ascii="Arial Narrow" w:hAnsi="Arial Narrow"/>
          <w:lang w:val="uk-UA"/>
        </w:rPr>
        <w:t>1.2.</w:t>
      </w:r>
      <w:r w:rsidR="00D568CE" w:rsidRPr="00E56503">
        <w:rPr>
          <w:rFonts w:ascii="Arial Narrow" w:hAnsi="Arial Narrow"/>
          <w:lang w:val="uk-UA"/>
        </w:rPr>
        <w:t xml:space="preserve"> </w:t>
      </w:r>
      <w:r w:rsidR="00EC440D" w:rsidRPr="00E56503">
        <w:rPr>
          <w:rFonts w:ascii="Arial Narrow" w:hAnsi="Arial Narrow"/>
          <w:bCs/>
          <w:lang w:val="uk-UA"/>
        </w:rPr>
        <w:t>Клієнт</w:t>
      </w:r>
      <w:r w:rsidRPr="00E56503">
        <w:rPr>
          <w:rFonts w:ascii="Arial Narrow" w:hAnsi="Arial Narrow"/>
          <w:bCs/>
          <w:lang w:val="uk-UA"/>
        </w:rPr>
        <w:t xml:space="preserve"> доручає, а</w:t>
      </w:r>
      <w:r w:rsidR="00D568CE" w:rsidRPr="00E56503">
        <w:rPr>
          <w:rFonts w:ascii="Arial Narrow" w:hAnsi="Arial Narrow"/>
          <w:bCs/>
          <w:lang w:val="uk-UA"/>
        </w:rPr>
        <w:t xml:space="preserve"> </w:t>
      </w:r>
      <w:r w:rsidR="00E24027" w:rsidRPr="00E56503">
        <w:rPr>
          <w:rFonts w:ascii="Arial Narrow" w:hAnsi="Arial Narrow"/>
          <w:bCs/>
          <w:lang w:val="uk-UA"/>
        </w:rPr>
        <w:t>Експедитор</w:t>
      </w:r>
      <w:r w:rsidRPr="00E56503">
        <w:rPr>
          <w:rFonts w:ascii="Arial Narrow" w:hAnsi="Arial Narrow"/>
          <w:bCs/>
          <w:lang w:val="uk-UA"/>
        </w:rPr>
        <w:t xml:space="preserve"> бере на себе зобов'язання </w:t>
      </w:r>
      <w:r w:rsidR="00B01FE5" w:rsidRPr="00E56503">
        <w:rPr>
          <w:rFonts w:ascii="Arial Narrow" w:hAnsi="Arial Narrow"/>
          <w:bCs/>
          <w:lang w:val="uk-UA"/>
        </w:rPr>
        <w:t xml:space="preserve">за плату </w:t>
      </w:r>
      <w:r w:rsidR="00244E4D" w:rsidRPr="00E56503">
        <w:rPr>
          <w:rFonts w:ascii="Arial Narrow" w:hAnsi="Arial Narrow"/>
          <w:bCs/>
          <w:lang w:val="uk-UA"/>
        </w:rPr>
        <w:t xml:space="preserve">згідно погоджених тарифів </w:t>
      </w:r>
      <w:r w:rsidR="00B01FE5" w:rsidRPr="00E56503">
        <w:rPr>
          <w:rFonts w:ascii="Arial Narrow" w:hAnsi="Arial Narrow"/>
          <w:bCs/>
          <w:lang w:val="uk-UA"/>
        </w:rPr>
        <w:t>і за рахунок</w:t>
      </w:r>
      <w:r w:rsidR="00D568CE" w:rsidRPr="00E56503">
        <w:rPr>
          <w:rFonts w:ascii="Arial Narrow" w:hAnsi="Arial Narrow"/>
          <w:bCs/>
          <w:lang w:val="uk-UA"/>
        </w:rPr>
        <w:t xml:space="preserve"> </w:t>
      </w:r>
      <w:r w:rsidR="00B26D63" w:rsidRPr="00E56503">
        <w:rPr>
          <w:rFonts w:ascii="Arial Narrow" w:hAnsi="Arial Narrow"/>
          <w:bCs/>
          <w:lang w:val="uk-UA"/>
        </w:rPr>
        <w:t>Клієнта</w:t>
      </w:r>
      <w:r w:rsidR="00B01FE5" w:rsidRPr="00E56503">
        <w:rPr>
          <w:rFonts w:ascii="Arial Narrow" w:hAnsi="Arial Narrow"/>
          <w:bCs/>
          <w:lang w:val="uk-UA"/>
        </w:rPr>
        <w:t xml:space="preserve"> </w:t>
      </w:r>
      <w:r w:rsidRPr="00E56503">
        <w:rPr>
          <w:rFonts w:ascii="Arial Narrow" w:hAnsi="Arial Narrow"/>
          <w:bCs/>
          <w:lang w:val="uk-UA"/>
        </w:rPr>
        <w:t xml:space="preserve">надавати </w:t>
      </w:r>
      <w:r w:rsidR="00F00450" w:rsidRPr="00E56503">
        <w:rPr>
          <w:rFonts w:ascii="Arial Narrow" w:hAnsi="Arial Narrow"/>
          <w:bCs/>
          <w:lang w:val="uk-UA"/>
        </w:rPr>
        <w:t xml:space="preserve">послуги </w:t>
      </w:r>
      <w:r w:rsidR="008C5920" w:rsidRPr="00E56503">
        <w:rPr>
          <w:rFonts w:ascii="Arial Narrow" w:hAnsi="Arial Narrow"/>
          <w:bCs/>
          <w:lang w:val="uk-UA"/>
        </w:rPr>
        <w:t xml:space="preserve">по організації та забезпеченню перевезення </w:t>
      </w:r>
      <w:r w:rsidR="00752AB9" w:rsidRPr="00E56503">
        <w:rPr>
          <w:rFonts w:ascii="Arial Narrow" w:hAnsi="Arial Narrow"/>
          <w:bCs/>
          <w:lang w:val="uk-UA"/>
        </w:rPr>
        <w:t xml:space="preserve">Вантажів </w:t>
      </w:r>
      <w:r w:rsidR="00B26D63" w:rsidRPr="00E56503">
        <w:rPr>
          <w:rFonts w:ascii="Arial Narrow" w:hAnsi="Arial Narrow"/>
          <w:bCs/>
          <w:lang w:val="uk-UA"/>
        </w:rPr>
        <w:t>Клієнта</w:t>
      </w:r>
      <w:r w:rsidR="008C5920" w:rsidRPr="00E56503">
        <w:rPr>
          <w:rFonts w:ascii="Arial Narrow" w:hAnsi="Arial Narrow"/>
          <w:bCs/>
          <w:lang w:val="uk-UA"/>
        </w:rPr>
        <w:t xml:space="preserve"> </w:t>
      </w:r>
      <w:r w:rsidRPr="00E56503">
        <w:rPr>
          <w:rFonts w:ascii="Arial Narrow" w:hAnsi="Arial Narrow"/>
          <w:bCs/>
          <w:lang w:val="uk-UA"/>
        </w:rPr>
        <w:t xml:space="preserve">на умовах, передбачених цим Договором і додатками до нього, </w:t>
      </w:r>
      <w:r w:rsidRPr="00E56503">
        <w:rPr>
          <w:rFonts w:ascii="Arial Narrow" w:hAnsi="Arial Narrow"/>
          <w:lang w:val="uk-UA"/>
        </w:rPr>
        <w:t>а</w:t>
      </w:r>
      <w:r w:rsidR="00D568CE" w:rsidRPr="00E56503">
        <w:rPr>
          <w:rFonts w:ascii="Arial Narrow" w:hAnsi="Arial Narrow"/>
          <w:lang w:val="uk-UA"/>
        </w:rPr>
        <w:t xml:space="preserve"> </w:t>
      </w:r>
      <w:r w:rsidR="00EC440D" w:rsidRPr="00E56503">
        <w:rPr>
          <w:rFonts w:ascii="Arial Narrow" w:hAnsi="Arial Narrow"/>
          <w:lang w:val="uk-UA"/>
        </w:rPr>
        <w:t>Клієнт</w:t>
      </w:r>
      <w:r w:rsidRPr="00E56503">
        <w:rPr>
          <w:rFonts w:ascii="Arial Narrow" w:hAnsi="Arial Narrow"/>
          <w:lang w:val="uk-UA"/>
        </w:rPr>
        <w:t xml:space="preserve"> зобов’язується своєчасно надавати </w:t>
      </w:r>
      <w:r w:rsidR="004A415F">
        <w:rPr>
          <w:rFonts w:ascii="Arial Narrow" w:hAnsi="Arial Narrow"/>
          <w:lang w:val="uk-UA"/>
        </w:rPr>
        <w:t>з</w:t>
      </w:r>
      <w:r w:rsidR="00F00450" w:rsidRPr="00E56503">
        <w:rPr>
          <w:rFonts w:ascii="Arial Narrow" w:hAnsi="Arial Narrow"/>
          <w:lang w:val="uk-UA"/>
        </w:rPr>
        <w:t xml:space="preserve">аявки </w:t>
      </w:r>
      <w:r w:rsidRPr="00E56503">
        <w:rPr>
          <w:rFonts w:ascii="Arial Narrow" w:hAnsi="Arial Narrow"/>
          <w:lang w:val="uk-UA"/>
        </w:rPr>
        <w:t>на виконання послуг, приймати надані послуги та</w:t>
      </w:r>
      <w:r w:rsidR="00D568CE" w:rsidRPr="00E56503">
        <w:rPr>
          <w:rFonts w:ascii="Arial Narrow" w:hAnsi="Arial Narrow"/>
          <w:lang w:val="uk-UA"/>
        </w:rPr>
        <w:t xml:space="preserve"> </w:t>
      </w:r>
      <w:r w:rsidRPr="00E56503">
        <w:rPr>
          <w:rFonts w:ascii="Arial Narrow" w:hAnsi="Arial Narrow"/>
          <w:lang w:val="uk-UA"/>
        </w:rPr>
        <w:t>оплачувати їх вартість</w:t>
      </w:r>
      <w:r w:rsidRPr="00E56503">
        <w:rPr>
          <w:rFonts w:ascii="Arial Narrow" w:hAnsi="Arial Narrow"/>
          <w:bCs/>
          <w:lang w:val="uk-UA"/>
        </w:rPr>
        <w:t xml:space="preserve">. </w:t>
      </w:r>
      <w:r w:rsidR="00975F24" w:rsidRPr="00E56503">
        <w:rPr>
          <w:rFonts w:ascii="Arial Narrow" w:hAnsi="Arial Narrow"/>
          <w:lang w:val="uk-UA"/>
        </w:rPr>
        <w:t xml:space="preserve">За даним Договором Вантажі  перевозяться виключно на </w:t>
      </w:r>
      <w:proofErr w:type="spellStart"/>
      <w:r w:rsidR="00975F24" w:rsidRPr="00E56503">
        <w:rPr>
          <w:rFonts w:ascii="Arial Narrow" w:hAnsi="Arial Narrow"/>
          <w:lang w:val="uk-UA"/>
        </w:rPr>
        <w:t>палетах</w:t>
      </w:r>
      <w:proofErr w:type="spellEnd"/>
      <w:r w:rsidR="00975F24" w:rsidRPr="00E56503">
        <w:rPr>
          <w:rFonts w:ascii="Arial Narrow" w:hAnsi="Arial Narrow"/>
          <w:lang w:val="uk-UA"/>
        </w:rPr>
        <w:t xml:space="preserve">. </w:t>
      </w:r>
    </w:p>
    <w:p w:rsidR="002B2AB8" w:rsidRPr="00E56503" w:rsidRDefault="002B2AB8" w:rsidP="00CC08BC">
      <w:pPr>
        <w:jc w:val="both"/>
        <w:rPr>
          <w:rFonts w:ascii="Arial Narrow" w:hAnsi="Arial Narrow"/>
          <w:bCs/>
          <w:lang w:val="uk-UA"/>
        </w:rPr>
      </w:pPr>
    </w:p>
    <w:p w:rsidR="00F00450" w:rsidRPr="00E56503" w:rsidRDefault="00F00450" w:rsidP="00F00450">
      <w:pPr>
        <w:pStyle w:val="aff0"/>
        <w:widowControl w:val="0"/>
        <w:numPr>
          <w:ilvl w:val="0"/>
          <w:numId w:val="6"/>
        </w:numPr>
        <w:autoSpaceDE w:val="0"/>
        <w:autoSpaceDN w:val="0"/>
        <w:adjustRightInd w:val="0"/>
        <w:spacing w:after="0" w:line="240" w:lineRule="auto"/>
        <w:jc w:val="center"/>
        <w:rPr>
          <w:rFonts w:ascii="Arial Narrow" w:eastAsia="Times New Roman" w:hAnsi="Arial Narrow" w:cs="Times New Roman"/>
          <w:b/>
          <w:bCs/>
          <w:kern w:val="1"/>
          <w:sz w:val="24"/>
          <w:szCs w:val="24"/>
          <w:lang w:val="uk-UA" w:eastAsia="ru-RU"/>
        </w:rPr>
      </w:pPr>
      <w:r w:rsidRPr="00E56503">
        <w:rPr>
          <w:rFonts w:ascii="Arial Narrow" w:eastAsia="Times New Roman" w:hAnsi="Arial Narrow" w:cs="Times New Roman"/>
          <w:b/>
          <w:bCs/>
          <w:kern w:val="1"/>
          <w:sz w:val="24"/>
          <w:szCs w:val="24"/>
          <w:lang w:val="uk-UA" w:eastAsia="ru-RU"/>
        </w:rPr>
        <w:t>ПОРЯДОК ВИКОНАННЯ ДОГОВОРУ ТА УМОВИ</w:t>
      </w:r>
      <w:r w:rsidR="00F1541C" w:rsidRPr="00E56503">
        <w:rPr>
          <w:rFonts w:ascii="Arial Narrow" w:eastAsia="Times New Roman" w:hAnsi="Arial Narrow" w:cs="Times New Roman"/>
          <w:b/>
          <w:bCs/>
          <w:kern w:val="1"/>
          <w:sz w:val="24"/>
          <w:szCs w:val="24"/>
          <w:lang w:val="uk-UA" w:eastAsia="ru-RU"/>
        </w:rPr>
        <w:t xml:space="preserve"> </w:t>
      </w:r>
      <w:r w:rsidR="00D568CE" w:rsidRPr="00E56503">
        <w:rPr>
          <w:rFonts w:ascii="Arial Narrow" w:eastAsia="Times New Roman" w:hAnsi="Arial Narrow" w:cs="Times New Roman"/>
          <w:b/>
          <w:bCs/>
          <w:kern w:val="1"/>
          <w:sz w:val="24"/>
          <w:szCs w:val="24"/>
          <w:lang w:val="uk-UA" w:eastAsia="ru-RU"/>
        </w:rPr>
        <w:t xml:space="preserve"> </w:t>
      </w:r>
      <w:r w:rsidRPr="00E56503">
        <w:rPr>
          <w:rFonts w:ascii="Arial Narrow" w:eastAsia="Times New Roman" w:hAnsi="Arial Narrow" w:cs="Times New Roman"/>
          <w:b/>
          <w:bCs/>
          <w:kern w:val="1"/>
          <w:sz w:val="24"/>
          <w:szCs w:val="24"/>
          <w:lang w:val="uk-UA" w:eastAsia="ru-RU"/>
        </w:rPr>
        <w:t>НАДАННЯ ПОСЛУГ</w:t>
      </w:r>
    </w:p>
    <w:p w:rsidR="00455486" w:rsidRDefault="00F00450" w:rsidP="00F00450">
      <w:pPr>
        <w:spacing w:before="120"/>
        <w:jc w:val="both"/>
        <w:rPr>
          <w:rFonts w:ascii="Arial Narrow" w:hAnsi="Arial Narrow"/>
          <w:bCs/>
          <w:lang w:val="uk-UA"/>
        </w:rPr>
      </w:pPr>
      <w:r w:rsidRPr="00E56503">
        <w:rPr>
          <w:rFonts w:ascii="Arial Narrow" w:hAnsi="Arial Narrow"/>
          <w:bCs/>
          <w:lang w:val="uk-UA"/>
        </w:rPr>
        <w:t xml:space="preserve">2.1. Надання послуг Експедитором здійснюється на підставі погоджених  заявок (надалі – Заявка). </w:t>
      </w:r>
    </w:p>
    <w:p w:rsidR="00F00450" w:rsidRPr="00E56503" w:rsidRDefault="00455486" w:rsidP="00F00450">
      <w:pPr>
        <w:spacing w:before="120"/>
        <w:jc w:val="both"/>
        <w:rPr>
          <w:rFonts w:ascii="Arial Narrow" w:hAnsi="Arial Narrow"/>
          <w:bCs/>
          <w:lang w:val="uk-UA"/>
        </w:rPr>
      </w:pPr>
      <w:r w:rsidRPr="00E56503">
        <w:rPr>
          <w:rFonts w:ascii="Arial Narrow" w:hAnsi="Arial Narrow"/>
          <w:bCs/>
          <w:lang w:val="uk-UA"/>
        </w:rPr>
        <w:t>Відповідно до п. 3.8. Правил перевезень Вантажів автомобільним транспортом в Україні, затвердженими Наказом Міністерства транспорту України № 363 від 14.10.97 року Сторони погодили, що Заявка складається в електронній формі та передається Клієнтом Експедитору електронними засобами зв’язку, а саме електронною поштою.</w:t>
      </w:r>
    </w:p>
    <w:p w:rsidR="00F00450" w:rsidRPr="00E56503" w:rsidRDefault="00F00450" w:rsidP="00F00450">
      <w:pPr>
        <w:spacing w:before="120"/>
        <w:jc w:val="both"/>
        <w:rPr>
          <w:rFonts w:ascii="Arial Narrow" w:hAnsi="Arial Narrow"/>
          <w:bCs/>
          <w:lang w:val="uk-UA"/>
        </w:rPr>
      </w:pPr>
      <w:r w:rsidRPr="00E56503">
        <w:rPr>
          <w:rFonts w:ascii="Arial Narrow" w:hAnsi="Arial Narrow"/>
          <w:bCs/>
          <w:lang w:val="uk-UA"/>
        </w:rPr>
        <w:t>2.2.Заявка повинна містити наступну інформацію:</w:t>
      </w:r>
    </w:p>
    <w:p w:rsidR="00F00450" w:rsidRPr="00E56503" w:rsidRDefault="00F00450" w:rsidP="00F00450">
      <w:pPr>
        <w:spacing w:before="120"/>
        <w:jc w:val="both"/>
        <w:rPr>
          <w:rFonts w:ascii="Arial Narrow" w:hAnsi="Arial Narrow"/>
          <w:bCs/>
        </w:rPr>
      </w:pPr>
      <w:r w:rsidRPr="00E56503">
        <w:rPr>
          <w:rFonts w:ascii="Arial Narrow" w:hAnsi="Arial Narrow"/>
          <w:bCs/>
          <w:lang w:val="uk-UA"/>
        </w:rPr>
        <w:t xml:space="preserve"> строк (дата та час) подачі транспортного засобу під за</w:t>
      </w:r>
      <w:r w:rsidR="00D568CE" w:rsidRPr="00E56503">
        <w:rPr>
          <w:rFonts w:ascii="Arial Narrow" w:hAnsi="Arial Narrow"/>
          <w:bCs/>
          <w:lang w:val="uk-UA"/>
        </w:rPr>
        <w:t>в</w:t>
      </w:r>
      <w:r w:rsidR="005C3B43" w:rsidRPr="00E56503">
        <w:rPr>
          <w:rFonts w:ascii="Arial Narrow" w:hAnsi="Arial Narrow"/>
          <w:bCs/>
          <w:lang w:val="uk-UA"/>
        </w:rPr>
        <w:t>антаж</w:t>
      </w:r>
      <w:r w:rsidRPr="00E56503">
        <w:rPr>
          <w:rFonts w:ascii="Arial Narrow" w:hAnsi="Arial Narrow"/>
          <w:bCs/>
          <w:lang w:val="uk-UA"/>
        </w:rPr>
        <w:t>ення, кількість та вимоги до транспортних засобів, місце за</w:t>
      </w:r>
      <w:r w:rsidR="00D568CE" w:rsidRPr="00E56503">
        <w:rPr>
          <w:rFonts w:ascii="Arial Narrow" w:hAnsi="Arial Narrow"/>
          <w:bCs/>
          <w:lang w:val="uk-UA"/>
        </w:rPr>
        <w:t>в</w:t>
      </w:r>
      <w:r w:rsidR="005C3B43" w:rsidRPr="00E56503">
        <w:rPr>
          <w:rFonts w:ascii="Arial Narrow" w:hAnsi="Arial Narrow"/>
          <w:bCs/>
          <w:lang w:val="uk-UA"/>
        </w:rPr>
        <w:t>антаж</w:t>
      </w:r>
      <w:r w:rsidRPr="00E56503">
        <w:rPr>
          <w:rFonts w:ascii="Arial Narrow" w:hAnsi="Arial Narrow"/>
          <w:bCs/>
          <w:lang w:val="uk-UA"/>
        </w:rPr>
        <w:t xml:space="preserve">ення, найменування </w:t>
      </w:r>
      <w:r w:rsidR="005C3B43" w:rsidRPr="00E56503">
        <w:rPr>
          <w:rFonts w:ascii="Arial Narrow" w:hAnsi="Arial Narrow"/>
          <w:bCs/>
          <w:lang w:val="uk-UA"/>
        </w:rPr>
        <w:t>Вантаж</w:t>
      </w:r>
      <w:r w:rsidRPr="00E56503">
        <w:rPr>
          <w:rFonts w:ascii="Arial Narrow" w:hAnsi="Arial Narrow"/>
          <w:bCs/>
          <w:lang w:val="uk-UA"/>
        </w:rPr>
        <w:t xml:space="preserve">овідправника, найменування </w:t>
      </w:r>
      <w:r w:rsidR="005C3B43" w:rsidRPr="00E56503">
        <w:rPr>
          <w:rFonts w:ascii="Arial Narrow" w:hAnsi="Arial Narrow"/>
          <w:bCs/>
          <w:lang w:val="uk-UA"/>
        </w:rPr>
        <w:t>Вантаж</w:t>
      </w:r>
      <w:r w:rsidRPr="00E56503">
        <w:rPr>
          <w:rFonts w:ascii="Arial Narrow" w:hAnsi="Arial Narrow"/>
          <w:bCs/>
          <w:lang w:val="uk-UA"/>
        </w:rPr>
        <w:t xml:space="preserve">у, маса </w:t>
      </w:r>
      <w:r w:rsidR="004A415F">
        <w:rPr>
          <w:rFonts w:ascii="Arial Narrow" w:hAnsi="Arial Narrow"/>
          <w:bCs/>
          <w:lang w:val="uk-UA"/>
        </w:rPr>
        <w:t xml:space="preserve">та кількість </w:t>
      </w:r>
      <w:r w:rsidR="005C3B43" w:rsidRPr="00E56503">
        <w:rPr>
          <w:rFonts w:ascii="Arial Narrow" w:hAnsi="Arial Narrow"/>
          <w:bCs/>
          <w:lang w:val="uk-UA"/>
        </w:rPr>
        <w:t>Вантаж</w:t>
      </w:r>
      <w:r w:rsidRPr="00E56503">
        <w:rPr>
          <w:rFonts w:ascii="Arial Narrow" w:hAnsi="Arial Narrow"/>
          <w:bCs/>
          <w:lang w:val="uk-UA"/>
        </w:rPr>
        <w:t xml:space="preserve">у, маршрут перевезення, місце </w:t>
      </w:r>
      <w:r w:rsidR="00A0264D">
        <w:rPr>
          <w:rFonts w:ascii="Arial Narrow" w:hAnsi="Arial Narrow"/>
          <w:bCs/>
          <w:lang w:val="uk-UA"/>
        </w:rPr>
        <w:t xml:space="preserve">(пункт) </w:t>
      </w:r>
      <w:r w:rsidR="004A415F">
        <w:rPr>
          <w:rFonts w:ascii="Arial Narrow" w:hAnsi="Arial Narrow"/>
          <w:bCs/>
          <w:lang w:val="uk-UA"/>
        </w:rPr>
        <w:t xml:space="preserve">завантаження та </w:t>
      </w:r>
      <w:r w:rsidRPr="00E56503">
        <w:rPr>
          <w:rFonts w:ascii="Arial Narrow" w:hAnsi="Arial Narrow"/>
          <w:bCs/>
          <w:lang w:val="uk-UA"/>
        </w:rPr>
        <w:t>роз</w:t>
      </w:r>
      <w:r w:rsidR="00D568CE" w:rsidRPr="00E56503">
        <w:rPr>
          <w:rFonts w:ascii="Arial Narrow" w:hAnsi="Arial Narrow"/>
          <w:bCs/>
          <w:lang w:val="uk-UA"/>
        </w:rPr>
        <w:t>в</w:t>
      </w:r>
      <w:r w:rsidR="005C3B43" w:rsidRPr="00E56503">
        <w:rPr>
          <w:rFonts w:ascii="Arial Narrow" w:hAnsi="Arial Narrow"/>
          <w:bCs/>
          <w:lang w:val="uk-UA"/>
        </w:rPr>
        <w:t>антаж</w:t>
      </w:r>
      <w:r w:rsidRPr="00E56503">
        <w:rPr>
          <w:rFonts w:ascii="Arial Narrow" w:hAnsi="Arial Narrow"/>
          <w:bCs/>
          <w:lang w:val="uk-UA"/>
        </w:rPr>
        <w:t xml:space="preserve">ення, найменування </w:t>
      </w:r>
      <w:r w:rsidR="00F1541C" w:rsidRPr="00E56503">
        <w:rPr>
          <w:rFonts w:ascii="Arial Narrow" w:hAnsi="Arial Narrow"/>
          <w:bCs/>
          <w:lang w:val="uk-UA"/>
        </w:rPr>
        <w:t>Вантажоодержувач</w:t>
      </w:r>
      <w:r w:rsidR="00CC08BC" w:rsidRPr="00E56503">
        <w:rPr>
          <w:rFonts w:ascii="Arial Narrow" w:hAnsi="Arial Narrow"/>
          <w:bCs/>
          <w:lang w:val="uk-UA"/>
        </w:rPr>
        <w:t xml:space="preserve">а, строк </w:t>
      </w:r>
      <w:r w:rsidR="004A415F">
        <w:rPr>
          <w:rFonts w:ascii="Arial Narrow" w:hAnsi="Arial Narrow"/>
          <w:bCs/>
          <w:lang w:val="uk-UA"/>
        </w:rPr>
        <w:t>перевезення</w:t>
      </w:r>
      <w:r w:rsidRPr="00E56503">
        <w:rPr>
          <w:rFonts w:ascii="Arial Narrow" w:hAnsi="Arial Narrow"/>
          <w:bCs/>
          <w:lang w:val="uk-UA"/>
        </w:rPr>
        <w:t xml:space="preserve">, </w:t>
      </w:r>
      <w:r w:rsidR="00C23C9B" w:rsidRPr="00E56503">
        <w:rPr>
          <w:rFonts w:ascii="Arial Narrow" w:hAnsi="Arial Narrow"/>
          <w:bCs/>
          <w:lang w:val="uk-UA"/>
        </w:rPr>
        <w:t xml:space="preserve">кількість </w:t>
      </w:r>
      <w:proofErr w:type="spellStart"/>
      <w:r w:rsidR="00C23C9B" w:rsidRPr="00E56503">
        <w:rPr>
          <w:rFonts w:ascii="Arial Narrow" w:hAnsi="Arial Narrow"/>
          <w:bCs/>
          <w:lang w:val="uk-UA"/>
        </w:rPr>
        <w:t>палет</w:t>
      </w:r>
      <w:proofErr w:type="spellEnd"/>
      <w:r w:rsidR="00C23C9B" w:rsidRPr="00E56503">
        <w:rPr>
          <w:rFonts w:ascii="Arial Narrow" w:hAnsi="Arial Narrow"/>
          <w:bCs/>
          <w:lang w:val="uk-UA"/>
        </w:rPr>
        <w:t xml:space="preserve">, </w:t>
      </w:r>
      <w:r w:rsidR="004A415F">
        <w:rPr>
          <w:rFonts w:ascii="Arial Narrow" w:hAnsi="Arial Narrow"/>
          <w:bCs/>
          <w:lang w:val="uk-UA"/>
        </w:rPr>
        <w:t xml:space="preserve">вартість послуг щодо перевезення, </w:t>
      </w:r>
      <w:r w:rsidR="00455486" w:rsidRPr="00E56503">
        <w:rPr>
          <w:rFonts w:ascii="Arial Narrow" w:hAnsi="Arial Narrow"/>
          <w:bCs/>
          <w:lang w:val="uk-UA"/>
        </w:rPr>
        <w:t xml:space="preserve">дату і час прибуття на завантаження, </w:t>
      </w:r>
      <w:r w:rsidR="005F0054" w:rsidRPr="00E56503">
        <w:rPr>
          <w:rFonts w:ascii="Arial Narrow" w:hAnsi="Arial Narrow"/>
          <w:bCs/>
          <w:lang w:val="uk-UA"/>
        </w:rPr>
        <w:t xml:space="preserve"> </w:t>
      </w:r>
      <w:r w:rsidRPr="00E56503">
        <w:rPr>
          <w:rFonts w:ascii="Arial Narrow" w:hAnsi="Arial Narrow"/>
          <w:bCs/>
          <w:lang w:val="uk-UA"/>
        </w:rPr>
        <w:t xml:space="preserve">а також іншу необхідну інформацію за узгодженням Сторін. Форма Заявки погоджена Сторонами у Додатку № </w:t>
      </w:r>
      <w:r w:rsidR="00DC7843" w:rsidRPr="00E56503">
        <w:rPr>
          <w:rFonts w:ascii="Arial Narrow" w:hAnsi="Arial Narrow"/>
          <w:bCs/>
          <w:lang w:val="uk-UA"/>
        </w:rPr>
        <w:t>1</w:t>
      </w:r>
      <w:r w:rsidRPr="00E56503">
        <w:rPr>
          <w:rFonts w:ascii="Arial Narrow" w:hAnsi="Arial Narrow"/>
          <w:bCs/>
          <w:lang w:val="uk-UA"/>
        </w:rPr>
        <w:t>до цього Договору.</w:t>
      </w:r>
      <w:r w:rsidR="00B0151A" w:rsidRPr="00E56503">
        <w:rPr>
          <w:rFonts w:ascii="Arial Narrow" w:hAnsi="Arial Narrow"/>
          <w:bCs/>
          <w:lang w:val="uk-UA"/>
        </w:rPr>
        <w:t xml:space="preserve"> Сторони погодили, що у Заявці зазначена кількість </w:t>
      </w:r>
      <w:proofErr w:type="spellStart"/>
      <w:r w:rsidR="00B0151A" w:rsidRPr="00E56503">
        <w:rPr>
          <w:rFonts w:ascii="Arial Narrow" w:hAnsi="Arial Narrow"/>
          <w:bCs/>
          <w:lang w:val="uk-UA"/>
        </w:rPr>
        <w:t>п</w:t>
      </w:r>
      <w:r w:rsidR="00106F33" w:rsidRPr="00E56503">
        <w:rPr>
          <w:rFonts w:ascii="Arial Narrow" w:hAnsi="Arial Narrow"/>
          <w:bCs/>
          <w:lang w:val="uk-UA"/>
        </w:rPr>
        <w:t>алет</w:t>
      </w:r>
      <w:proofErr w:type="spellEnd"/>
      <w:r w:rsidR="00B0151A" w:rsidRPr="00E56503">
        <w:rPr>
          <w:rFonts w:ascii="Arial Narrow" w:hAnsi="Arial Narrow"/>
          <w:bCs/>
          <w:lang w:val="uk-UA"/>
        </w:rPr>
        <w:t xml:space="preserve"> є орієнтовною,</w:t>
      </w:r>
      <w:r w:rsidR="00D568CE" w:rsidRPr="00E56503">
        <w:rPr>
          <w:rFonts w:ascii="Arial Narrow" w:hAnsi="Arial Narrow"/>
          <w:bCs/>
          <w:lang w:val="uk-UA"/>
        </w:rPr>
        <w:t xml:space="preserve"> </w:t>
      </w:r>
      <w:r w:rsidR="00B0151A" w:rsidRPr="00E56503">
        <w:rPr>
          <w:rFonts w:ascii="Arial Narrow" w:hAnsi="Arial Narrow"/>
          <w:bCs/>
          <w:lang w:val="uk-UA"/>
        </w:rPr>
        <w:t xml:space="preserve">і може бути змінена як в сторону збільшення так і зменшення. Остаточна кількість </w:t>
      </w:r>
      <w:proofErr w:type="spellStart"/>
      <w:r w:rsidR="00B0151A" w:rsidRPr="00E56503">
        <w:rPr>
          <w:rFonts w:ascii="Arial Narrow" w:hAnsi="Arial Narrow"/>
          <w:bCs/>
          <w:lang w:val="uk-UA"/>
        </w:rPr>
        <w:t>палет</w:t>
      </w:r>
      <w:proofErr w:type="spellEnd"/>
      <w:r w:rsidR="00B0151A" w:rsidRPr="00E56503">
        <w:rPr>
          <w:rFonts w:ascii="Arial Narrow" w:hAnsi="Arial Narrow"/>
          <w:bCs/>
          <w:lang w:val="uk-UA"/>
        </w:rPr>
        <w:t>, прийнятих до перевезення</w:t>
      </w:r>
      <w:r w:rsidR="002D7196" w:rsidRPr="00E56503">
        <w:rPr>
          <w:rFonts w:ascii="Arial Narrow" w:hAnsi="Arial Narrow"/>
          <w:bCs/>
          <w:lang w:val="uk-UA"/>
        </w:rPr>
        <w:t>,</w:t>
      </w:r>
      <w:r w:rsidR="00B0151A" w:rsidRPr="00E56503">
        <w:rPr>
          <w:rFonts w:ascii="Arial Narrow" w:hAnsi="Arial Narrow"/>
          <w:bCs/>
          <w:lang w:val="uk-UA"/>
        </w:rPr>
        <w:t xml:space="preserve"> зазначається та підтверджується </w:t>
      </w:r>
      <w:r w:rsidR="000D26D2" w:rsidRPr="00E56503">
        <w:rPr>
          <w:rFonts w:ascii="Arial Narrow" w:hAnsi="Arial Narrow"/>
          <w:bCs/>
          <w:lang w:val="uk-UA"/>
        </w:rPr>
        <w:t>товарно-транспортною накладною</w:t>
      </w:r>
      <w:r w:rsidR="00B0151A" w:rsidRPr="00E56503">
        <w:rPr>
          <w:rFonts w:ascii="Arial Narrow" w:hAnsi="Arial Narrow"/>
          <w:bCs/>
          <w:lang w:val="uk-UA"/>
        </w:rPr>
        <w:t xml:space="preserve"> та </w:t>
      </w:r>
      <w:r w:rsidR="00C23C9B" w:rsidRPr="00E56503">
        <w:rPr>
          <w:rFonts w:ascii="Arial Narrow" w:hAnsi="Arial Narrow"/>
          <w:bCs/>
          <w:lang w:val="uk-UA"/>
        </w:rPr>
        <w:t xml:space="preserve">в </w:t>
      </w:r>
      <w:r w:rsidR="00461BA9" w:rsidRPr="00E56503">
        <w:rPr>
          <w:rFonts w:ascii="Arial Narrow" w:hAnsi="Arial Narrow"/>
          <w:bCs/>
          <w:lang w:val="uk-UA"/>
        </w:rPr>
        <w:t>а</w:t>
      </w:r>
      <w:r w:rsidR="00B0151A" w:rsidRPr="00E56503">
        <w:rPr>
          <w:rFonts w:ascii="Arial Narrow" w:hAnsi="Arial Narrow"/>
          <w:bCs/>
          <w:lang w:val="uk-UA"/>
        </w:rPr>
        <w:t>кті про надання трансп</w:t>
      </w:r>
      <w:r w:rsidR="00106F33" w:rsidRPr="00E56503">
        <w:rPr>
          <w:rFonts w:ascii="Arial Narrow" w:hAnsi="Arial Narrow"/>
          <w:bCs/>
          <w:lang w:val="uk-UA"/>
        </w:rPr>
        <w:t>о</w:t>
      </w:r>
      <w:r w:rsidR="00B0151A" w:rsidRPr="00E56503">
        <w:rPr>
          <w:rFonts w:ascii="Arial Narrow" w:hAnsi="Arial Narrow"/>
          <w:bCs/>
          <w:lang w:val="uk-UA"/>
        </w:rPr>
        <w:t>ртних послуг</w:t>
      </w:r>
      <w:r w:rsidR="00CC08BC" w:rsidRPr="00E56503">
        <w:rPr>
          <w:rFonts w:ascii="Arial Narrow" w:hAnsi="Arial Narrow"/>
          <w:bCs/>
          <w:lang w:val="uk-UA"/>
        </w:rPr>
        <w:t>.</w:t>
      </w:r>
      <w:r w:rsidR="00156B71" w:rsidRPr="00E56503">
        <w:rPr>
          <w:rFonts w:ascii="Arial Narrow" w:hAnsi="Arial Narrow"/>
          <w:bCs/>
        </w:rPr>
        <w:t xml:space="preserve"> </w:t>
      </w:r>
      <w:r w:rsidR="00455486" w:rsidRPr="00E56503">
        <w:rPr>
          <w:rFonts w:ascii="Arial Narrow" w:hAnsi="Arial Narrow"/>
          <w:bCs/>
          <w:lang w:val="uk-UA"/>
        </w:rPr>
        <w:t>Після того як Клієнтом складена Заявка, він накладає на неї електронний підпис та направляє її електронною поштою Експедитору.</w:t>
      </w:r>
    </w:p>
    <w:p w:rsidR="00F00450" w:rsidRPr="00E56503" w:rsidRDefault="00F00450" w:rsidP="00F00450">
      <w:pPr>
        <w:spacing w:before="120"/>
        <w:jc w:val="both"/>
        <w:rPr>
          <w:rFonts w:ascii="Arial Narrow" w:hAnsi="Arial Narrow"/>
          <w:bCs/>
          <w:lang w:val="uk-UA"/>
        </w:rPr>
      </w:pPr>
      <w:r w:rsidRPr="00E56503">
        <w:rPr>
          <w:rFonts w:ascii="Arial Narrow" w:hAnsi="Arial Narrow"/>
          <w:bCs/>
          <w:lang w:val="uk-UA"/>
        </w:rPr>
        <w:t xml:space="preserve">  </w:t>
      </w:r>
    </w:p>
    <w:p w:rsidR="00F00450" w:rsidRPr="00E56503" w:rsidRDefault="00F00450" w:rsidP="00F00450">
      <w:pPr>
        <w:spacing w:before="120"/>
        <w:jc w:val="both"/>
        <w:rPr>
          <w:rFonts w:ascii="Arial Narrow" w:hAnsi="Arial Narrow"/>
          <w:bCs/>
          <w:lang w:val="uk-UA"/>
        </w:rPr>
      </w:pPr>
      <w:r w:rsidRPr="00E56503">
        <w:rPr>
          <w:rFonts w:ascii="Arial Narrow" w:hAnsi="Arial Narrow"/>
          <w:bCs/>
          <w:lang w:val="uk-UA"/>
        </w:rPr>
        <w:t>2.</w:t>
      </w:r>
      <w:r w:rsidR="00455486">
        <w:rPr>
          <w:rFonts w:ascii="Arial Narrow" w:hAnsi="Arial Narrow"/>
          <w:bCs/>
          <w:lang w:val="uk-UA"/>
        </w:rPr>
        <w:t>3</w:t>
      </w:r>
      <w:r w:rsidRPr="00E56503">
        <w:rPr>
          <w:rFonts w:ascii="Arial Narrow" w:hAnsi="Arial Narrow"/>
          <w:bCs/>
          <w:lang w:val="uk-UA"/>
        </w:rPr>
        <w:t xml:space="preserve">. Сторони погодили, що для цілей цього Договору, для погодження Заявки електронною поштою, Сторони використовуються наступні адреси: </w:t>
      </w:r>
    </w:p>
    <w:p w:rsidR="00C5153D" w:rsidRPr="00E56503" w:rsidRDefault="00F00450" w:rsidP="00C5153D">
      <w:pPr>
        <w:spacing w:before="120"/>
        <w:jc w:val="both"/>
        <w:rPr>
          <w:rFonts w:ascii="Arial Narrow" w:hAnsi="Arial Narrow"/>
          <w:bCs/>
          <w:color w:val="00B050"/>
          <w:lang w:val="uk-UA"/>
        </w:rPr>
      </w:pPr>
      <w:r w:rsidRPr="00E56503">
        <w:rPr>
          <w:rFonts w:ascii="Arial Narrow" w:hAnsi="Arial Narrow"/>
          <w:bCs/>
          <w:lang w:val="uk-UA"/>
        </w:rPr>
        <w:lastRenderedPageBreak/>
        <w:t xml:space="preserve"> </w:t>
      </w:r>
      <w:r w:rsidR="00EC440D" w:rsidRPr="00E56503">
        <w:rPr>
          <w:rFonts w:ascii="Arial Narrow" w:hAnsi="Arial Narrow"/>
          <w:bCs/>
          <w:lang w:val="uk-UA"/>
        </w:rPr>
        <w:t>Клієнт</w:t>
      </w:r>
      <w:r w:rsidRPr="00E56503">
        <w:rPr>
          <w:rFonts w:ascii="Arial Narrow" w:hAnsi="Arial Narrow"/>
          <w:bCs/>
          <w:lang w:val="uk-UA"/>
        </w:rPr>
        <w:t>:</w:t>
      </w:r>
      <w:r w:rsidR="00156B71" w:rsidRPr="00E56503">
        <w:t xml:space="preserve"> </w:t>
      </w:r>
    </w:p>
    <w:p w:rsidR="005A7F3B" w:rsidRPr="00E56503" w:rsidRDefault="00F00450" w:rsidP="005A7F3B">
      <w:pPr>
        <w:spacing w:before="120"/>
        <w:jc w:val="both"/>
        <w:rPr>
          <w:rFonts w:ascii="Arial Narrow" w:hAnsi="Arial Narrow"/>
          <w:bCs/>
          <w:lang w:val="uk-UA"/>
        </w:rPr>
      </w:pPr>
      <w:r w:rsidRPr="00E56503">
        <w:rPr>
          <w:rFonts w:ascii="Arial Narrow" w:hAnsi="Arial Narrow"/>
          <w:bCs/>
          <w:lang w:val="uk-UA"/>
        </w:rPr>
        <w:t>Сторони уповноважують на отримання кореспонденції працівників, які мають доступ до вищевказаних електронних адрес, а саме</w:t>
      </w:r>
      <w:r w:rsidR="004C3032" w:rsidRPr="00E56503">
        <w:rPr>
          <w:rFonts w:ascii="Arial Narrow" w:hAnsi="Arial Narrow"/>
          <w:bCs/>
          <w:lang w:val="uk-UA"/>
        </w:rPr>
        <w:t xml:space="preserve">: </w:t>
      </w:r>
    </w:p>
    <w:p w:rsidR="000537BD" w:rsidRPr="00212FFD" w:rsidRDefault="000537BD" w:rsidP="005A7F3B">
      <w:pPr>
        <w:spacing w:before="120"/>
        <w:jc w:val="both"/>
        <w:rPr>
          <w:rFonts w:ascii="Arial Narrow" w:hAnsi="Arial Narrow"/>
          <w:bCs/>
          <w:lang w:val="uk-UA"/>
        </w:rPr>
      </w:pPr>
      <w:r w:rsidRPr="00212FFD">
        <w:rPr>
          <w:rFonts w:ascii="Arial Narrow" w:hAnsi="Arial Narrow"/>
          <w:bCs/>
          <w:lang w:val="uk-UA"/>
        </w:rPr>
        <w:t>Клієнт:___</w:t>
      </w:r>
    </w:p>
    <w:p w:rsidR="000537BD" w:rsidRPr="00E56503" w:rsidRDefault="000537BD" w:rsidP="005A7F3B">
      <w:pPr>
        <w:spacing w:before="120"/>
        <w:jc w:val="both"/>
        <w:rPr>
          <w:rFonts w:ascii="Arial Narrow" w:hAnsi="Arial Narrow"/>
          <w:bCs/>
          <w:lang w:val="uk-UA"/>
        </w:rPr>
      </w:pPr>
      <w:r w:rsidRPr="00212FFD">
        <w:rPr>
          <w:rFonts w:ascii="Arial Narrow" w:hAnsi="Arial Narrow"/>
          <w:bCs/>
          <w:lang w:val="uk-UA"/>
        </w:rPr>
        <w:t>Експедитор______________</w:t>
      </w:r>
    </w:p>
    <w:p w:rsidR="00F00450" w:rsidRPr="00E56503" w:rsidRDefault="00F00450" w:rsidP="00F00450">
      <w:pPr>
        <w:spacing w:before="120"/>
        <w:jc w:val="both"/>
        <w:rPr>
          <w:rFonts w:ascii="Arial Narrow" w:hAnsi="Arial Narrow"/>
          <w:bCs/>
          <w:lang w:val="uk-UA"/>
        </w:rPr>
      </w:pPr>
      <w:r w:rsidRPr="00E56503">
        <w:rPr>
          <w:rFonts w:ascii="Arial Narrow" w:hAnsi="Arial Narrow"/>
          <w:bCs/>
          <w:lang w:val="uk-UA"/>
        </w:rPr>
        <w:t>Кожна Сторона зобов’язується докладати усіх розумно потрібних організаційних та технологічних зусиль для унеможливлення доступу інших, ніж уповноважених, осіб до відповідних облікових записів електронної пошти.</w:t>
      </w:r>
    </w:p>
    <w:p w:rsidR="00F00450" w:rsidRPr="00E56503" w:rsidRDefault="00F00450" w:rsidP="00F00450">
      <w:pPr>
        <w:spacing w:before="120"/>
        <w:jc w:val="both"/>
        <w:rPr>
          <w:rFonts w:ascii="Arial Narrow" w:hAnsi="Arial Narrow"/>
          <w:bCs/>
          <w:lang w:val="uk-UA"/>
        </w:rPr>
      </w:pPr>
      <w:r w:rsidRPr="00E56503">
        <w:rPr>
          <w:rFonts w:ascii="Arial Narrow" w:hAnsi="Arial Narrow"/>
          <w:bCs/>
          <w:lang w:val="uk-UA"/>
        </w:rPr>
        <w:t>Заявка направляється електронною поштою, але з функцією обов’язкового підтвердження отримання повідомлення , де міститься Заявка. Сторона при отриманні електронного повідомлення від іншої Сторони повинна підтвердити отримання (прочитання), шляхом натискання на відповідне посилання в такому повідомленні. Датою доставки вважається день отримання відправником повідомлення про отримання (прочитання) листа адресатом.</w:t>
      </w:r>
    </w:p>
    <w:p w:rsidR="00F00450" w:rsidRPr="00E56503" w:rsidRDefault="003F44DF" w:rsidP="00F00450">
      <w:pPr>
        <w:spacing w:before="120"/>
        <w:jc w:val="both"/>
        <w:rPr>
          <w:rFonts w:ascii="Arial Narrow" w:hAnsi="Arial Narrow"/>
          <w:bCs/>
          <w:lang w:val="uk-UA"/>
        </w:rPr>
      </w:pPr>
      <w:r w:rsidRPr="00E56503">
        <w:rPr>
          <w:rFonts w:ascii="Arial Narrow" w:hAnsi="Arial Narrow"/>
          <w:bCs/>
          <w:lang w:val="uk-UA"/>
        </w:rPr>
        <w:t>2.</w:t>
      </w:r>
      <w:r w:rsidR="00804DCE">
        <w:rPr>
          <w:rFonts w:ascii="Arial Narrow" w:hAnsi="Arial Narrow"/>
          <w:bCs/>
          <w:lang w:val="uk-UA"/>
        </w:rPr>
        <w:t>4</w:t>
      </w:r>
      <w:r w:rsidRPr="00E56503">
        <w:rPr>
          <w:rFonts w:ascii="Arial Narrow" w:hAnsi="Arial Narrow"/>
          <w:bCs/>
          <w:lang w:val="uk-UA"/>
        </w:rPr>
        <w:t>. Експедитор</w:t>
      </w:r>
      <w:r w:rsidR="00F00450" w:rsidRPr="00E56503">
        <w:rPr>
          <w:rFonts w:ascii="Arial Narrow" w:hAnsi="Arial Narrow"/>
          <w:bCs/>
          <w:lang w:val="uk-UA"/>
        </w:rPr>
        <w:t xml:space="preserve">, отримавши Заявку від </w:t>
      </w:r>
      <w:r w:rsidR="00B26D63" w:rsidRPr="00E56503">
        <w:rPr>
          <w:rFonts w:ascii="Arial Narrow" w:hAnsi="Arial Narrow"/>
          <w:bCs/>
          <w:lang w:val="uk-UA"/>
        </w:rPr>
        <w:t>Клієнта</w:t>
      </w:r>
      <w:r w:rsidR="00F00450" w:rsidRPr="00E56503">
        <w:rPr>
          <w:rFonts w:ascii="Arial Narrow" w:hAnsi="Arial Narrow"/>
          <w:bCs/>
          <w:lang w:val="uk-UA"/>
        </w:rPr>
        <w:t xml:space="preserve"> електронною поштою, не пізніше </w:t>
      </w:r>
      <w:r w:rsidR="006C4A22" w:rsidRPr="00E56503">
        <w:rPr>
          <w:rFonts w:ascii="Arial Narrow" w:hAnsi="Arial Narrow"/>
          <w:bCs/>
          <w:lang w:val="uk-UA"/>
        </w:rPr>
        <w:t>1</w:t>
      </w:r>
      <w:r w:rsidR="006C4A22" w:rsidRPr="00084F4E">
        <w:rPr>
          <w:rFonts w:ascii="Arial Narrow" w:hAnsi="Arial Narrow"/>
          <w:bCs/>
          <w:lang w:val="uk-UA"/>
        </w:rPr>
        <w:t>6</w:t>
      </w:r>
      <w:r w:rsidR="00804DCE">
        <w:rPr>
          <w:rFonts w:ascii="Arial Narrow" w:hAnsi="Arial Narrow"/>
          <w:bCs/>
          <w:lang w:val="uk-UA"/>
        </w:rPr>
        <w:t>.00</w:t>
      </w:r>
      <w:r w:rsidR="008945DB">
        <w:rPr>
          <w:rFonts w:ascii="Arial Narrow" w:hAnsi="Arial Narrow"/>
          <w:bCs/>
          <w:lang w:val="uk-UA"/>
        </w:rPr>
        <w:t xml:space="preserve"> </w:t>
      </w:r>
      <w:r w:rsidR="00F00450" w:rsidRPr="00E56503">
        <w:rPr>
          <w:rFonts w:ascii="Arial Narrow" w:hAnsi="Arial Narrow"/>
          <w:bCs/>
          <w:lang w:val="uk-UA"/>
        </w:rPr>
        <w:t>годин</w:t>
      </w:r>
      <w:r w:rsidR="00255761" w:rsidRPr="00E56503">
        <w:rPr>
          <w:rFonts w:ascii="Arial Narrow" w:hAnsi="Arial Narrow"/>
          <w:bCs/>
          <w:lang w:val="uk-UA"/>
        </w:rPr>
        <w:t xml:space="preserve"> дня</w:t>
      </w:r>
      <w:r w:rsidR="003E13DA" w:rsidRPr="00E56503">
        <w:rPr>
          <w:rFonts w:ascii="Arial Narrow" w:hAnsi="Arial Narrow"/>
          <w:bCs/>
          <w:lang w:val="uk-UA"/>
        </w:rPr>
        <w:t xml:space="preserve">, </w:t>
      </w:r>
      <w:r w:rsidR="00F00450" w:rsidRPr="00E56503">
        <w:rPr>
          <w:rFonts w:ascii="Arial Narrow" w:hAnsi="Arial Narrow"/>
          <w:bCs/>
          <w:lang w:val="uk-UA"/>
        </w:rPr>
        <w:t xml:space="preserve"> </w:t>
      </w:r>
      <w:r w:rsidR="00255761" w:rsidRPr="00E56503">
        <w:rPr>
          <w:rFonts w:ascii="Arial Narrow" w:hAnsi="Arial Narrow"/>
          <w:bCs/>
          <w:lang w:val="uk-UA"/>
        </w:rPr>
        <w:t>в якому була отримана Заявка</w:t>
      </w:r>
      <w:r w:rsidR="003E13DA" w:rsidRPr="008945DB">
        <w:rPr>
          <w:rFonts w:ascii="Arial Narrow" w:hAnsi="Arial Narrow"/>
          <w:bCs/>
          <w:lang w:val="uk-UA"/>
        </w:rPr>
        <w:t xml:space="preserve">, </w:t>
      </w:r>
      <w:r w:rsidR="00255761" w:rsidRPr="008945DB">
        <w:rPr>
          <w:rFonts w:ascii="Arial Narrow" w:hAnsi="Arial Narrow"/>
          <w:bCs/>
          <w:lang w:val="uk-UA"/>
        </w:rPr>
        <w:t xml:space="preserve"> </w:t>
      </w:r>
      <w:r w:rsidR="00E77890">
        <w:rPr>
          <w:rFonts w:ascii="Arial Narrow" w:hAnsi="Arial Narrow"/>
          <w:bCs/>
          <w:lang w:val="uk-UA"/>
        </w:rPr>
        <w:t xml:space="preserve">з дати отримання Заявки </w:t>
      </w:r>
      <w:r w:rsidR="00F00450" w:rsidRPr="008945DB">
        <w:rPr>
          <w:rFonts w:ascii="Arial Narrow" w:hAnsi="Arial Narrow"/>
          <w:bCs/>
          <w:lang w:val="uk-UA"/>
        </w:rPr>
        <w:t>від</w:t>
      </w:r>
      <w:r w:rsidR="00F00450" w:rsidRPr="00E56503">
        <w:rPr>
          <w:rFonts w:ascii="Arial Narrow" w:hAnsi="Arial Narrow"/>
          <w:bCs/>
          <w:lang w:val="uk-UA"/>
        </w:rPr>
        <w:t xml:space="preserve"> </w:t>
      </w:r>
      <w:r w:rsidR="00B26D63" w:rsidRPr="00E56503">
        <w:rPr>
          <w:rFonts w:ascii="Arial Narrow" w:hAnsi="Arial Narrow"/>
          <w:bCs/>
          <w:lang w:val="uk-UA"/>
        </w:rPr>
        <w:t>Клієнта</w:t>
      </w:r>
      <w:r w:rsidR="00F00450" w:rsidRPr="00E56503">
        <w:rPr>
          <w:rFonts w:ascii="Arial Narrow" w:hAnsi="Arial Narrow"/>
          <w:bCs/>
          <w:lang w:val="uk-UA"/>
        </w:rPr>
        <w:t>, вносить до Заявки інформацію стосовно марки</w:t>
      </w:r>
      <w:r w:rsidR="00B44588" w:rsidRPr="00E56503">
        <w:rPr>
          <w:rFonts w:ascii="Arial Narrow" w:hAnsi="Arial Narrow"/>
          <w:bCs/>
          <w:lang w:val="uk-UA"/>
        </w:rPr>
        <w:t>,</w:t>
      </w:r>
      <w:r w:rsidR="00F00450" w:rsidRPr="00E56503">
        <w:rPr>
          <w:rFonts w:ascii="Arial Narrow" w:hAnsi="Arial Narrow"/>
          <w:bCs/>
          <w:lang w:val="uk-UA"/>
        </w:rPr>
        <w:t xml:space="preserve"> державного номера автомобіля, прізвище, ім’я, по-батькові та контактний номер телефо</w:t>
      </w:r>
      <w:r w:rsidRPr="00E56503">
        <w:rPr>
          <w:rFonts w:ascii="Arial Narrow" w:hAnsi="Arial Narrow"/>
          <w:bCs/>
          <w:lang w:val="uk-UA"/>
        </w:rPr>
        <w:t>ну водія</w:t>
      </w:r>
      <w:r w:rsidR="00E24C96" w:rsidRPr="00E56503">
        <w:rPr>
          <w:rFonts w:ascii="Arial Narrow" w:hAnsi="Arial Narrow"/>
          <w:bCs/>
          <w:lang w:val="uk-UA"/>
        </w:rPr>
        <w:t>,</w:t>
      </w:r>
      <w:r w:rsidR="00220AD5" w:rsidRPr="00E56503">
        <w:rPr>
          <w:rFonts w:ascii="Arial Narrow" w:hAnsi="Arial Narrow"/>
          <w:bCs/>
          <w:lang w:val="uk-UA"/>
        </w:rPr>
        <w:t xml:space="preserve"> </w:t>
      </w:r>
      <w:r w:rsidR="00CC08BC" w:rsidRPr="00E56503">
        <w:rPr>
          <w:rFonts w:ascii="Arial Narrow" w:hAnsi="Arial Narrow"/>
          <w:bCs/>
          <w:lang w:val="uk-UA"/>
        </w:rPr>
        <w:t>та інші необхідні дані</w:t>
      </w:r>
      <w:r w:rsidRPr="00E56503">
        <w:rPr>
          <w:rFonts w:ascii="Arial Narrow" w:hAnsi="Arial Narrow"/>
          <w:bCs/>
          <w:lang w:val="uk-UA"/>
        </w:rPr>
        <w:t>. Після цього</w:t>
      </w:r>
      <w:r w:rsidR="00D568CE" w:rsidRPr="00E56503">
        <w:rPr>
          <w:rFonts w:ascii="Arial Narrow" w:hAnsi="Arial Narrow"/>
          <w:bCs/>
          <w:lang w:val="uk-UA"/>
        </w:rPr>
        <w:t xml:space="preserve"> </w:t>
      </w:r>
      <w:r w:rsidRPr="00E56503">
        <w:rPr>
          <w:rFonts w:ascii="Arial Narrow" w:hAnsi="Arial Narrow"/>
          <w:bCs/>
          <w:lang w:val="uk-UA"/>
        </w:rPr>
        <w:t>Експедитор</w:t>
      </w:r>
      <w:r w:rsidR="00D568CE" w:rsidRPr="00E56503">
        <w:rPr>
          <w:rFonts w:ascii="Arial Narrow" w:hAnsi="Arial Narrow"/>
          <w:bCs/>
          <w:lang w:val="uk-UA"/>
        </w:rPr>
        <w:t xml:space="preserve"> </w:t>
      </w:r>
      <w:r w:rsidR="00F00450" w:rsidRPr="00E56503">
        <w:rPr>
          <w:rFonts w:ascii="Arial Narrow" w:hAnsi="Arial Narrow"/>
          <w:bCs/>
          <w:lang w:val="uk-UA"/>
        </w:rPr>
        <w:t xml:space="preserve">підписує Заявку електронним підписом та направляє її </w:t>
      </w:r>
      <w:r w:rsidR="00B26D63" w:rsidRPr="00E56503">
        <w:rPr>
          <w:rFonts w:ascii="Arial Narrow" w:hAnsi="Arial Narrow"/>
          <w:bCs/>
          <w:lang w:val="uk-UA"/>
        </w:rPr>
        <w:t>Клієнту</w:t>
      </w:r>
      <w:r w:rsidR="00F00450" w:rsidRPr="00E56503">
        <w:rPr>
          <w:rFonts w:ascii="Arial Narrow" w:hAnsi="Arial Narrow"/>
          <w:bCs/>
          <w:lang w:val="uk-UA"/>
        </w:rPr>
        <w:t xml:space="preserve">. </w:t>
      </w:r>
    </w:p>
    <w:p w:rsidR="003F44DF" w:rsidRPr="00E56503" w:rsidRDefault="003F44DF" w:rsidP="003F44DF">
      <w:pPr>
        <w:jc w:val="both"/>
        <w:rPr>
          <w:rFonts w:ascii="Arial Narrow" w:hAnsi="Arial Narrow"/>
          <w:bCs/>
          <w:lang w:val="uk-UA"/>
        </w:rPr>
      </w:pPr>
      <w:r w:rsidRPr="00154C79">
        <w:rPr>
          <w:lang w:val="uk-UA"/>
        </w:rPr>
        <w:t xml:space="preserve"> </w:t>
      </w:r>
      <w:r w:rsidR="00715516">
        <w:rPr>
          <w:lang w:val="uk-UA"/>
        </w:rPr>
        <w:t>2.5.</w:t>
      </w:r>
      <w:r w:rsidRPr="00E56503">
        <w:rPr>
          <w:rFonts w:ascii="Arial Narrow" w:hAnsi="Arial Narrow"/>
          <w:bCs/>
          <w:lang w:val="uk-UA"/>
        </w:rPr>
        <w:t>Експедитор подає транспортні засоби для за</w:t>
      </w:r>
      <w:r w:rsidR="005C3B43" w:rsidRPr="00E56503">
        <w:rPr>
          <w:rFonts w:ascii="Arial Narrow" w:hAnsi="Arial Narrow"/>
          <w:bCs/>
          <w:lang w:val="uk-UA"/>
        </w:rPr>
        <w:t>вантаж</w:t>
      </w:r>
      <w:r w:rsidRPr="00E56503">
        <w:rPr>
          <w:rFonts w:ascii="Arial Narrow" w:hAnsi="Arial Narrow"/>
          <w:bCs/>
          <w:lang w:val="uk-UA"/>
        </w:rPr>
        <w:t>ення у строки, вказані у п</w:t>
      </w:r>
      <w:r w:rsidR="000353C9" w:rsidRPr="00E56503">
        <w:rPr>
          <w:rFonts w:ascii="Arial Narrow" w:hAnsi="Arial Narrow"/>
          <w:bCs/>
          <w:lang w:val="uk-UA"/>
        </w:rPr>
        <w:t xml:space="preserve">огодженій </w:t>
      </w:r>
      <w:r w:rsidRPr="00E56503">
        <w:rPr>
          <w:rFonts w:ascii="Arial Narrow" w:hAnsi="Arial Narrow"/>
          <w:bCs/>
          <w:lang w:val="uk-UA"/>
        </w:rPr>
        <w:t xml:space="preserve"> Експедитором та Клієнтом</w:t>
      </w:r>
      <w:r w:rsidR="00D568CE" w:rsidRPr="00E56503">
        <w:rPr>
          <w:rFonts w:ascii="Arial Narrow" w:hAnsi="Arial Narrow"/>
          <w:bCs/>
          <w:lang w:val="uk-UA"/>
        </w:rPr>
        <w:t xml:space="preserve"> </w:t>
      </w:r>
      <w:r w:rsidRPr="00E56503">
        <w:rPr>
          <w:rFonts w:ascii="Arial Narrow" w:hAnsi="Arial Narrow"/>
          <w:bCs/>
          <w:lang w:val="uk-UA"/>
        </w:rPr>
        <w:t xml:space="preserve"> Заявці. </w:t>
      </w:r>
      <w:r w:rsidR="00BE0F07" w:rsidRPr="00E56503">
        <w:rPr>
          <w:rFonts w:ascii="Arial Narrow" w:hAnsi="Arial Narrow"/>
          <w:bCs/>
          <w:lang w:val="uk-UA"/>
        </w:rPr>
        <w:t>Завантажені транспортні засоби повинні мати відповідне обладнання для пломбування їх Клієнтом.</w:t>
      </w:r>
      <w:r w:rsidR="002029B4" w:rsidRPr="00E56503">
        <w:rPr>
          <w:rFonts w:ascii="Arial Narrow" w:hAnsi="Arial Narrow"/>
          <w:bCs/>
          <w:lang w:val="uk-UA"/>
        </w:rPr>
        <w:t xml:space="preserve"> </w:t>
      </w:r>
    </w:p>
    <w:p w:rsidR="003F44DF" w:rsidRPr="00E56503" w:rsidRDefault="003F44DF" w:rsidP="003F44DF">
      <w:pPr>
        <w:jc w:val="both"/>
        <w:rPr>
          <w:rFonts w:ascii="Arial Narrow" w:hAnsi="Arial Narrow"/>
          <w:bCs/>
          <w:lang w:val="uk-UA"/>
        </w:rPr>
      </w:pPr>
      <w:r w:rsidRPr="00E56503">
        <w:rPr>
          <w:rFonts w:ascii="Arial Narrow" w:hAnsi="Arial Narrow"/>
          <w:bCs/>
          <w:lang w:val="uk-UA"/>
        </w:rPr>
        <w:t>2.</w:t>
      </w:r>
      <w:r w:rsidR="007424C3">
        <w:rPr>
          <w:rFonts w:ascii="Arial Narrow" w:hAnsi="Arial Narrow"/>
          <w:bCs/>
          <w:lang w:val="uk-UA"/>
        </w:rPr>
        <w:t>6</w:t>
      </w:r>
      <w:r w:rsidRPr="00E56503">
        <w:rPr>
          <w:rFonts w:ascii="Arial Narrow" w:hAnsi="Arial Narrow"/>
          <w:bCs/>
          <w:lang w:val="uk-UA"/>
        </w:rPr>
        <w:t>. За</w:t>
      </w:r>
      <w:r w:rsidR="005C3B43" w:rsidRPr="00E56503">
        <w:rPr>
          <w:rFonts w:ascii="Arial Narrow" w:hAnsi="Arial Narrow"/>
          <w:bCs/>
          <w:lang w:val="uk-UA"/>
        </w:rPr>
        <w:t>вантаж</w:t>
      </w:r>
      <w:r w:rsidRPr="00E56503">
        <w:rPr>
          <w:rFonts w:ascii="Arial Narrow" w:hAnsi="Arial Narrow"/>
          <w:bCs/>
          <w:lang w:val="uk-UA"/>
        </w:rPr>
        <w:t xml:space="preserve">ення </w:t>
      </w:r>
      <w:r w:rsidR="005C3B43" w:rsidRPr="00E56503">
        <w:rPr>
          <w:rFonts w:ascii="Arial Narrow" w:hAnsi="Arial Narrow"/>
          <w:bCs/>
          <w:lang w:val="uk-UA"/>
        </w:rPr>
        <w:t>Вантаж</w:t>
      </w:r>
      <w:r w:rsidRPr="00E56503">
        <w:rPr>
          <w:rFonts w:ascii="Arial Narrow" w:hAnsi="Arial Narrow"/>
          <w:bCs/>
          <w:lang w:val="uk-UA"/>
        </w:rPr>
        <w:t xml:space="preserve">у здійснюється </w:t>
      </w:r>
      <w:r w:rsidR="005C3B43" w:rsidRPr="00E56503">
        <w:rPr>
          <w:rFonts w:ascii="Arial Narrow" w:hAnsi="Arial Narrow"/>
          <w:bCs/>
          <w:lang w:val="uk-UA"/>
        </w:rPr>
        <w:t>Вантаж</w:t>
      </w:r>
      <w:r w:rsidRPr="00E56503">
        <w:rPr>
          <w:rFonts w:ascii="Arial Narrow" w:hAnsi="Arial Narrow"/>
          <w:bCs/>
          <w:lang w:val="uk-UA"/>
        </w:rPr>
        <w:t>овідправником. Час за</w:t>
      </w:r>
      <w:r w:rsidR="00BD4FCE" w:rsidRPr="00E56503">
        <w:rPr>
          <w:rFonts w:ascii="Arial Narrow" w:hAnsi="Arial Narrow"/>
          <w:bCs/>
          <w:lang w:val="uk-UA"/>
        </w:rPr>
        <w:t>в</w:t>
      </w:r>
      <w:r w:rsidR="005C3B43" w:rsidRPr="00E56503">
        <w:rPr>
          <w:rFonts w:ascii="Arial Narrow" w:hAnsi="Arial Narrow"/>
          <w:bCs/>
          <w:lang w:val="uk-UA"/>
        </w:rPr>
        <w:t>антаж</w:t>
      </w:r>
      <w:r w:rsidRPr="00E56503">
        <w:rPr>
          <w:rFonts w:ascii="Arial Narrow" w:hAnsi="Arial Narrow"/>
          <w:bCs/>
          <w:lang w:val="uk-UA"/>
        </w:rPr>
        <w:t>ення одного транспортного засобу не повинен перевищувати</w:t>
      </w:r>
      <w:r w:rsidR="00C92089" w:rsidRPr="00E56503">
        <w:rPr>
          <w:rFonts w:ascii="Arial Narrow" w:hAnsi="Arial Narrow"/>
          <w:bCs/>
          <w:lang w:val="uk-UA"/>
        </w:rPr>
        <w:t xml:space="preserve"> </w:t>
      </w:r>
      <w:r w:rsidR="0083343C" w:rsidRPr="00E56503">
        <w:rPr>
          <w:rFonts w:ascii="Arial Narrow" w:hAnsi="Arial Narrow"/>
          <w:bCs/>
          <w:lang w:val="uk-UA"/>
        </w:rPr>
        <w:t>4</w:t>
      </w:r>
      <w:r w:rsidR="00715516">
        <w:rPr>
          <w:rFonts w:ascii="Arial Narrow" w:hAnsi="Arial Narrow"/>
          <w:bCs/>
          <w:lang w:val="uk-UA"/>
        </w:rPr>
        <w:t xml:space="preserve"> (чотирьох) </w:t>
      </w:r>
      <w:r w:rsidR="00C92089" w:rsidRPr="00E56503">
        <w:rPr>
          <w:rFonts w:ascii="Arial Narrow" w:hAnsi="Arial Narrow"/>
          <w:bCs/>
          <w:lang w:val="uk-UA"/>
        </w:rPr>
        <w:t>годин</w:t>
      </w:r>
      <w:r w:rsidRPr="00E56503">
        <w:rPr>
          <w:rFonts w:ascii="Arial Narrow" w:hAnsi="Arial Narrow"/>
          <w:bCs/>
          <w:lang w:val="uk-UA"/>
        </w:rPr>
        <w:t xml:space="preserve"> від моменту прибуття транспортного засобу в </w:t>
      </w:r>
      <w:r w:rsidR="00A0264D">
        <w:rPr>
          <w:rFonts w:ascii="Arial Narrow" w:hAnsi="Arial Narrow"/>
          <w:bCs/>
          <w:lang w:val="uk-UA"/>
        </w:rPr>
        <w:t xml:space="preserve">місце </w:t>
      </w:r>
      <w:r w:rsidRPr="00E56503">
        <w:rPr>
          <w:rFonts w:ascii="Arial Narrow" w:hAnsi="Arial Narrow"/>
          <w:bCs/>
          <w:lang w:val="uk-UA"/>
        </w:rPr>
        <w:t xml:space="preserve"> за</w:t>
      </w:r>
      <w:r w:rsidR="005C3B43" w:rsidRPr="00E56503">
        <w:rPr>
          <w:rFonts w:ascii="Arial Narrow" w:hAnsi="Arial Narrow"/>
          <w:bCs/>
          <w:lang w:val="uk-UA"/>
        </w:rPr>
        <w:t>вантаж</w:t>
      </w:r>
      <w:r w:rsidRPr="00E56503">
        <w:rPr>
          <w:rFonts w:ascii="Arial Narrow" w:hAnsi="Arial Narrow"/>
          <w:bCs/>
          <w:lang w:val="uk-UA"/>
        </w:rPr>
        <w:t xml:space="preserve">ення. </w:t>
      </w:r>
    </w:p>
    <w:p w:rsidR="003F1931" w:rsidRPr="00E56503" w:rsidRDefault="003F44DF" w:rsidP="00825151">
      <w:pPr>
        <w:jc w:val="both"/>
        <w:rPr>
          <w:rFonts w:ascii="Arial Narrow" w:hAnsi="Arial Narrow"/>
          <w:bCs/>
          <w:lang w:val="uk-UA"/>
        </w:rPr>
      </w:pPr>
      <w:r w:rsidRPr="00E56503">
        <w:rPr>
          <w:rFonts w:ascii="Arial Narrow" w:hAnsi="Arial Narrow"/>
          <w:bCs/>
          <w:lang w:val="uk-UA"/>
        </w:rPr>
        <w:t>2.</w:t>
      </w:r>
      <w:r w:rsidR="007424C3">
        <w:rPr>
          <w:rFonts w:ascii="Arial Narrow" w:hAnsi="Arial Narrow"/>
          <w:bCs/>
          <w:lang w:val="uk-UA"/>
        </w:rPr>
        <w:t>7</w:t>
      </w:r>
      <w:r w:rsidRPr="00E56503">
        <w:rPr>
          <w:rFonts w:ascii="Arial Narrow" w:hAnsi="Arial Narrow"/>
          <w:bCs/>
          <w:lang w:val="uk-UA"/>
        </w:rPr>
        <w:t xml:space="preserve">. </w:t>
      </w:r>
      <w:r w:rsidR="00BD7019" w:rsidRPr="00E56503">
        <w:rPr>
          <w:rFonts w:ascii="Arial Narrow" w:hAnsi="Arial Narrow"/>
          <w:bCs/>
          <w:lang w:val="uk-UA"/>
        </w:rPr>
        <w:t xml:space="preserve">Експедитор зобов’язаний здійснювати організацію перевезення </w:t>
      </w:r>
      <w:r w:rsidR="00202CDC" w:rsidRPr="00E56503">
        <w:rPr>
          <w:rFonts w:ascii="Arial Narrow" w:hAnsi="Arial Narrow"/>
          <w:bCs/>
          <w:lang w:val="uk-UA"/>
        </w:rPr>
        <w:t xml:space="preserve">Вантажів </w:t>
      </w:r>
      <w:r w:rsidR="00BD7019" w:rsidRPr="00E56503">
        <w:rPr>
          <w:rFonts w:ascii="Arial Narrow" w:hAnsi="Arial Narrow"/>
          <w:bCs/>
          <w:lang w:val="uk-UA"/>
        </w:rPr>
        <w:t xml:space="preserve">на </w:t>
      </w:r>
      <w:proofErr w:type="spellStart"/>
      <w:r w:rsidR="00BD7019" w:rsidRPr="00E56503">
        <w:rPr>
          <w:rFonts w:ascii="Arial Narrow" w:hAnsi="Arial Narrow"/>
          <w:bCs/>
          <w:lang w:val="uk-UA"/>
        </w:rPr>
        <w:t>палетах</w:t>
      </w:r>
      <w:proofErr w:type="spellEnd"/>
      <w:r w:rsidR="00BD7019" w:rsidRPr="00E56503">
        <w:rPr>
          <w:rFonts w:ascii="Arial Narrow" w:hAnsi="Arial Narrow"/>
          <w:bCs/>
          <w:lang w:val="uk-UA"/>
        </w:rPr>
        <w:t>.</w:t>
      </w:r>
      <w:r w:rsidR="003E13DA" w:rsidRPr="00E56503">
        <w:rPr>
          <w:rFonts w:ascii="Arial Narrow" w:hAnsi="Arial Narrow"/>
          <w:bCs/>
          <w:lang w:val="uk-UA"/>
        </w:rPr>
        <w:t xml:space="preserve"> </w:t>
      </w:r>
      <w:r w:rsidR="003F1931" w:rsidRPr="00E56503">
        <w:rPr>
          <w:rFonts w:ascii="Arial Narrow" w:hAnsi="Arial Narrow"/>
          <w:bCs/>
          <w:lang w:val="uk-UA"/>
        </w:rPr>
        <w:t xml:space="preserve">Для перевезення Вантажів на </w:t>
      </w:r>
      <w:proofErr w:type="spellStart"/>
      <w:r w:rsidR="003F1931" w:rsidRPr="00E56503">
        <w:rPr>
          <w:rFonts w:ascii="Arial Narrow" w:hAnsi="Arial Narrow"/>
          <w:bCs/>
          <w:lang w:val="uk-UA"/>
        </w:rPr>
        <w:t>палетах</w:t>
      </w:r>
      <w:proofErr w:type="spellEnd"/>
      <w:r w:rsidR="003F1931" w:rsidRPr="00E56503">
        <w:rPr>
          <w:rFonts w:ascii="Arial Narrow" w:hAnsi="Arial Narrow"/>
          <w:bCs/>
          <w:lang w:val="uk-UA"/>
        </w:rPr>
        <w:t xml:space="preserve"> Експедитор повинен надавати автомобілі (автопоїзди) з бортовою гідравлічною  платформою  або автомобілі - фургони.</w:t>
      </w:r>
      <w:r w:rsidR="002029B4" w:rsidRPr="00E56503">
        <w:rPr>
          <w:rFonts w:ascii="Arial Narrow" w:hAnsi="Arial Narrow"/>
          <w:bCs/>
          <w:lang w:val="uk-UA"/>
        </w:rPr>
        <w:t xml:space="preserve"> </w:t>
      </w:r>
    </w:p>
    <w:p w:rsidR="00825151" w:rsidRPr="00E56503" w:rsidRDefault="00D0095A" w:rsidP="00825151">
      <w:pPr>
        <w:jc w:val="both"/>
        <w:rPr>
          <w:rFonts w:ascii="Arial Narrow" w:hAnsi="Arial Narrow"/>
          <w:bCs/>
          <w:lang w:val="uk-UA"/>
        </w:rPr>
      </w:pPr>
      <w:r w:rsidRPr="00E56503">
        <w:rPr>
          <w:rFonts w:ascii="Arial Narrow" w:hAnsi="Arial Narrow"/>
          <w:bCs/>
          <w:lang w:val="uk-UA"/>
        </w:rPr>
        <w:t>2.</w:t>
      </w:r>
      <w:r w:rsidR="007424C3">
        <w:rPr>
          <w:rFonts w:ascii="Arial Narrow" w:hAnsi="Arial Narrow"/>
          <w:bCs/>
          <w:lang w:val="uk-UA"/>
        </w:rPr>
        <w:t>8</w:t>
      </w:r>
      <w:r w:rsidRPr="00E56503">
        <w:rPr>
          <w:rFonts w:ascii="Arial Narrow" w:hAnsi="Arial Narrow"/>
          <w:bCs/>
          <w:lang w:val="uk-UA"/>
        </w:rPr>
        <w:t xml:space="preserve">. </w:t>
      </w:r>
      <w:r w:rsidR="00825151" w:rsidRPr="00E56503">
        <w:rPr>
          <w:rFonts w:ascii="Arial Narrow" w:hAnsi="Arial Narrow"/>
          <w:bCs/>
          <w:lang w:val="uk-UA"/>
        </w:rPr>
        <w:t xml:space="preserve">Клієнт може надавати для перевезення на </w:t>
      </w:r>
      <w:proofErr w:type="spellStart"/>
      <w:r w:rsidR="00825151" w:rsidRPr="00E56503">
        <w:rPr>
          <w:rFonts w:ascii="Arial Narrow" w:hAnsi="Arial Narrow"/>
          <w:bCs/>
          <w:lang w:val="uk-UA"/>
        </w:rPr>
        <w:t>палетах</w:t>
      </w:r>
      <w:proofErr w:type="spellEnd"/>
      <w:r w:rsidR="00825151" w:rsidRPr="00E56503">
        <w:rPr>
          <w:rFonts w:ascii="Arial Narrow" w:hAnsi="Arial Narrow"/>
          <w:bCs/>
          <w:lang w:val="uk-UA"/>
        </w:rPr>
        <w:t xml:space="preserve">  штучні Вантажі у тарі, упаковці або без неї, але які попередньо були сформовані і </w:t>
      </w:r>
      <w:proofErr w:type="spellStart"/>
      <w:r w:rsidR="00825151" w:rsidRPr="00E56503">
        <w:rPr>
          <w:rFonts w:ascii="Arial Narrow" w:hAnsi="Arial Narrow"/>
          <w:bCs/>
          <w:lang w:val="uk-UA"/>
        </w:rPr>
        <w:t>спалетовані</w:t>
      </w:r>
      <w:proofErr w:type="spellEnd"/>
      <w:r w:rsidR="00825151" w:rsidRPr="00E56503">
        <w:rPr>
          <w:rFonts w:ascii="Arial Narrow" w:hAnsi="Arial Narrow"/>
          <w:bCs/>
          <w:lang w:val="uk-UA"/>
        </w:rPr>
        <w:t xml:space="preserve"> на </w:t>
      </w:r>
      <w:proofErr w:type="spellStart"/>
      <w:r w:rsidR="00825151" w:rsidRPr="00E56503">
        <w:rPr>
          <w:rFonts w:ascii="Arial Narrow" w:hAnsi="Arial Narrow"/>
          <w:bCs/>
          <w:lang w:val="uk-UA"/>
        </w:rPr>
        <w:t>палету</w:t>
      </w:r>
      <w:proofErr w:type="spellEnd"/>
      <w:r w:rsidR="00825151" w:rsidRPr="00E56503">
        <w:rPr>
          <w:rFonts w:ascii="Arial Narrow" w:hAnsi="Arial Narrow"/>
          <w:bCs/>
          <w:lang w:val="uk-UA"/>
        </w:rPr>
        <w:t xml:space="preserve">. </w:t>
      </w:r>
    </w:p>
    <w:p w:rsidR="00B141D5" w:rsidRPr="00E56503" w:rsidRDefault="00825151" w:rsidP="00635AA6">
      <w:pPr>
        <w:pStyle w:val="aff1"/>
        <w:jc w:val="both"/>
        <w:rPr>
          <w:rFonts w:ascii="Arial Narrow" w:eastAsia="Times New Roman" w:hAnsi="Arial Narrow" w:cs="Times New Roman"/>
          <w:bCs/>
          <w:kern w:val="1"/>
          <w:sz w:val="24"/>
          <w:szCs w:val="24"/>
          <w:lang w:val="uk-UA" w:eastAsia="ru-RU"/>
        </w:rPr>
      </w:pPr>
      <w:r w:rsidRPr="00E56503">
        <w:rPr>
          <w:rFonts w:ascii="Arial Narrow" w:eastAsia="Times New Roman" w:hAnsi="Arial Narrow" w:cs="Times New Roman"/>
          <w:bCs/>
          <w:kern w:val="1"/>
          <w:sz w:val="24"/>
          <w:szCs w:val="24"/>
          <w:lang w:val="uk-UA" w:eastAsia="ru-RU"/>
        </w:rPr>
        <w:t xml:space="preserve">Розмір </w:t>
      </w:r>
      <w:r w:rsidR="004B4846" w:rsidRPr="00E56503">
        <w:rPr>
          <w:rFonts w:ascii="Arial Narrow" w:eastAsia="Times New Roman" w:hAnsi="Arial Narrow" w:cs="Times New Roman"/>
          <w:bCs/>
          <w:kern w:val="1"/>
          <w:sz w:val="24"/>
          <w:szCs w:val="24"/>
          <w:lang w:val="uk-UA" w:eastAsia="ru-RU"/>
        </w:rPr>
        <w:t xml:space="preserve">стандартної </w:t>
      </w:r>
      <w:proofErr w:type="spellStart"/>
      <w:r w:rsidRPr="00E56503">
        <w:rPr>
          <w:rFonts w:ascii="Arial Narrow" w:eastAsia="Times New Roman" w:hAnsi="Arial Narrow" w:cs="Times New Roman"/>
          <w:bCs/>
          <w:kern w:val="1"/>
          <w:sz w:val="24"/>
          <w:szCs w:val="24"/>
          <w:lang w:val="uk-UA" w:eastAsia="ru-RU"/>
        </w:rPr>
        <w:t>палети</w:t>
      </w:r>
      <w:proofErr w:type="spellEnd"/>
      <w:r w:rsidR="004B4846" w:rsidRPr="00E56503">
        <w:rPr>
          <w:rFonts w:ascii="Arial Narrow" w:eastAsia="Times New Roman" w:hAnsi="Arial Narrow" w:cs="Times New Roman"/>
          <w:bCs/>
          <w:kern w:val="1"/>
          <w:sz w:val="24"/>
          <w:szCs w:val="24"/>
          <w:lang w:val="uk-UA" w:eastAsia="ru-RU"/>
        </w:rPr>
        <w:t xml:space="preserve"> </w:t>
      </w:r>
      <w:r w:rsidR="00E1332A" w:rsidRPr="00E56503">
        <w:rPr>
          <w:rFonts w:ascii="Arial Narrow" w:eastAsia="Times New Roman" w:hAnsi="Arial Narrow" w:cs="Times New Roman"/>
          <w:bCs/>
          <w:kern w:val="1"/>
          <w:sz w:val="24"/>
          <w:szCs w:val="24"/>
          <w:lang w:val="uk-UA" w:eastAsia="ru-RU"/>
        </w:rPr>
        <w:t xml:space="preserve">з Вантажем </w:t>
      </w:r>
      <w:r w:rsidRPr="00E56503">
        <w:rPr>
          <w:rFonts w:ascii="Arial Narrow" w:eastAsia="Times New Roman" w:hAnsi="Arial Narrow" w:cs="Times New Roman"/>
          <w:bCs/>
          <w:kern w:val="1"/>
          <w:sz w:val="24"/>
          <w:szCs w:val="24"/>
          <w:lang w:val="uk-UA" w:eastAsia="ru-RU"/>
        </w:rPr>
        <w:t xml:space="preserve"> має відповідати </w:t>
      </w:r>
      <w:proofErr w:type="spellStart"/>
      <w:r w:rsidRPr="00E56503">
        <w:rPr>
          <w:rFonts w:ascii="Arial Narrow" w:eastAsia="Times New Roman" w:hAnsi="Arial Narrow" w:cs="Times New Roman"/>
          <w:bCs/>
          <w:kern w:val="1"/>
          <w:sz w:val="24"/>
          <w:szCs w:val="24"/>
          <w:lang w:val="uk-UA" w:eastAsia="ru-RU"/>
        </w:rPr>
        <w:t>слідуючим</w:t>
      </w:r>
      <w:proofErr w:type="spellEnd"/>
      <w:r w:rsidRPr="00E56503">
        <w:rPr>
          <w:rFonts w:ascii="Arial Narrow" w:eastAsia="Times New Roman" w:hAnsi="Arial Narrow" w:cs="Times New Roman"/>
          <w:bCs/>
          <w:kern w:val="1"/>
          <w:sz w:val="24"/>
          <w:szCs w:val="24"/>
          <w:lang w:val="uk-UA" w:eastAsia="ru-RU"/>
        </w:rPr>
        <w:t xml:space="preserve"> параметрам: ширина - 800 мм., довжина - 1200 мм., висота – до 230</w:t>
      </w:r>
      <w:r w:rsidR="00B052AB" w:rsidRPr="00E56503">
        <w:rPr>
          <w:rFonts w:ascii="Arial Narrow" w:eastAsia="Times New Roman" w:hAnsi="Arial Narrow" w:cs="Times New Roman"/>
          <w:bCs/>
          <w:kern w:val="1"/>
          <w:sz w:val="24"/>
          <w:szCs w:val="24"/>
          <w:lang w:val="uk-UA" w:eastAsia="ru-RU"/>
        </w:rPr>
        <w:t>0 мм.</w:t>
      </w:r>
      <w:r w:rsidR="002F6CE4" w:rsidRPr="00E56503">
        <w:rPr>
          <w:rFonts w:ascii="Arial Narrow" w:eastAsia="Times New Roman" w:hAnsi="Arial Narrow" w:cs="Times New Roman"/>
          <w:bCs/>
          <w:kern w:val="1"/>
          <w:sz w:val="24"/>
          <w:szCs w:val="24"/>
          <w:lang w:val="uk-UA" w:eastAsia="ru-RU"/>
        </w:rPr>
        <w:t xml:space="preserve">, об’єм </w:t>
      </w:r>
      <w:proofErr w:type="spellStart"/>
      <w:r w:rsidR="002F6CE4" w:rsidRPr="00E56503">
        <w:rPr>
          <w:rFonts w:ascii="Arial Narrow" w:eastAsia="Times New Roman" w:hAnsi="Arial Narrow" w:cs="Times New Roman"/>
          <w:bCs/>
          <w:kern w:val="1"/>
          <w:sz w:val="24"/>
          <w:szCs w:val="24"/>
          <w:lang w:val="uk-UA" w:eastAsia="ru-RU"/>
        </w:rPr>
        <w:t>палети</w:t>
      </w:r>
      <w:proofErr w:type="spellEnd"/>
      <w:r w:rsidR="002F6CE4" w:rsidRPr="00E56503">
        <w:rPr>
          <w:rFonts w:ascii="Arial Narrow" w:eastAsia="Times New Roman" w:hAnsi="Arial Narrow" w:cs="Times New Roman"/>
          <w:bCs/>
          <w:kern w:val="1"/>
          <w:sz w:val="24"/>
          <w:szCs w:val="24"/>
          <w:lang w:val="uk-UA" w:eastAsia="ru-RU"/>
        </w:rPr>
        <w:t xml:space="preserve"> не менше </w:t>
      </w:r>
      <w:r w:rsidR="00FE07F3" w:rsidRPr="00E56503">
        <w:rPr>
          <w:rFonts w:ascii="Arial Narrow" w:eastAsia="Times New Roman" w:hAnsi="Arial Narrow" w:cs="Times New Roman"/>
          <w:bCs/>
          <w:kern w:val="1"/>
          <w:sz w:val="24"/>
          <w:szCs w:val="24"/>
          <w:lang w:val="uk-UA" w:eastAsia="ru-RU"/>
        </w:rPr>
        <w:t>1,5 м3</w:t>
      </w:r>
      <w:r w:rsidR="000A1015">
        <w:rPr>
          <w:rFonts w:ascii="Arial Narrow" w:eastAsia="Times New Roman" w:hAnsi="Arial Narrow" w:cs="Times New Roman"/>
          <w:bCs/>
          <w:kern w:val="1"/>
          <w:sz w:val="24"/>
          <w:szCs w:val="24"/>
          <w:lang w:val="uk-UA" w:eastAsia="ru-RU"/>
        </w:rPr>
        <w:t>.</w:t>
      </w:r>
      <w:r w:rsidR="00CC6D4B" w:rsidRPr="00E56503">
        <w:rPr>
          <w:rFonts w:ascii="Arial Narrow" w:eastAsia="Times New Roman" w:hAnsi="Arial Narrow" w:cs="Times New Roman"/>
          <w:bCs/>
          <w:kern w:val="1"/>
          <w:sz w:val="24"/>
          <w:szCs w:val="24"/>
          <w:lang w:val="uk-UA" w:eastAsia="ru-RU"/>
        </w:rPr>
        <w:t xml:space="preserve"> </w:t>
      </w:r>
      <w:proofErr w:type="spellStart"/>
      <w:r w:rsidR="002F6CE4" w:rsidRPr="00E56503">
        <w:rPr>
          <w:rFonts w:ascii="Arial Narrow" w:eastAsia="Times New Roman" w:hAnsi="Arial Narrow" w:cs="Times New Roman"/>
          <w:bCs/>
          <w:kern w:val="1"/>
          <w:sz w:val="24"/>
          <w:szCs w:val="24"/>
          <w:lang w:val="uk-UA" w:eastAsia="ru-RU"/>
        </w:rPr>
        <w:t>Палети</w:t>
      </w:r>
      <w:proofErr w:type="spellEnd"/>
      <w:r w:rsidR="002F6CE4" w:rsidRPr="00E56503">
        <w:rPr>
          <w:rFonts w:ascii="Arial Narrow" w:eastAsia="Times New Roman" w:hAnsi="Arial Narrow" w:cs="Times New Roman"/>
          <w:bCs/>
          <w:kern w:val="1"/>
          <w:sz w:val="24"/>
          <w:szCs w:val="24"/>
          <w:lang w:val="uk-UA" w:eastAsia="ru-RU"/>
        </w:rPr>
        <w:t xml:space="preserve">, що не відповідають вищевказаним вимогам, вважаються негабаритними і розрахунок по них проводиться згідно площі, що займає </w:t>
      </w:r>
      <w:r w:rsidR="00B141D5" w:rsidRPr="00E56503">
        <w:rPr>
          <w:rFonts w:ascii="Arial Narrow" w:eastAsia="Times New Roman" w:hAnsi="Arial Narrow" w:cs="Times New Roman"/>
          <w:bCs/>
          <w:kern w:val="1"/>
          <w:sz w:val="24"/>
          <w:szCs w:val="24"/>
          <w:lang w:val="uk-UA" w:eastAsia="ru-RU"/>
        </w:rPr>
        <w:t xml:space="preserve"> Вантаж </w:t>
      </w:r>
      <w:r w:rsidR="002F6CE4" w:rsidRPr="00E56503">
        <w:rPr>
          <w:rFonts w:ascii="Arial Narrow" w:eastAsia="Times New Roman" w:hAnsi="Arial Narrow" w:cs="Times New Roman"/>
          <w:bCs/>
          <w:kern w:val="1"/>
          <w:sz w:val="24"/>
          <w:szCs w:val="24"/>
          <w:lang w:val="uk-UA" w:eastAsia="ru-RU"/>
        </w:rPr>
        <w:t xml:space="preserve">з округленням до кратності піддона стандартної </w:t>
      </w:r>
      <w:proofErr w:type="spellStart"/>
      <w:r w:rsidR="002F6CE4" w:rsidRPr="00E56503">
        <w:rPr>
          <w:rFonts w:ascii="Arial Narrow" w:eastAsia="Times New Roman" w:hAnsi="Arial Narrow" w:cs="Times New Roman"/>
          <w:bCs/>
          <w:kern w:val="1"/>
          <w:sz w:val="24"/>
          <w:szCs w:val="24"/>
          <w:lang w:val="uk-UA" w:eastAsia="ru-RU"/>
        </w:rPr>
        <w:t>палети</w:t>
      </w:r>
      <w:proofErr w:type="spellEnd"/>
      <w:r w:rsidR="002F6CE4" w:rsidRPr="00E56503">
        <w:rPr>
          <w:rFonts w:ascii="Arial Narrow" w:eastAsia="Times New Roman" w:hAnsi="Arial Narrow" w:cs="Times New Roman"/>
          <w:bCs/>
          <w:kern w:val="1"/>
          <w:sz w:val="24"/>
          <w:szCs w:val="24"/>
          <w:lang w:val="uk-UA" w:eastAsia="ru-RU"/>
        </w:rPr>
        <w:t>.</w:t>
      </w:r>
      <w:r w:rsidR="006D16AF" w:rsidRPr="00E56503">
        <w:rPr>
          <w:rFonts w:ascii="Arial Narrow" w:eastAsia="Times New Roman" w:hAnsi="Arial Narrow" w:cs="Times New Roman"/>
          <w:bCs/>
          <w:kern w:val="1"/>
          <w:sz w:val="24"/>
          <w:szCs w:val="24"/>
          <w:lang w:val="uk-UA" w:eastAsia="ru-RU"/>
        </w:rPr>
        <w:t xml:space="preserve"> </w:t>
      </w:r>
    </w:p>
    <w:p w:rsidR="003A196F" w:rsidRPr="00E56503" w:rsidRDefault="00B141D5" w:rsidP="00635AA6">
      <w:pPr>
        <w:pStyle w:val="aff1"/>
        <w:jc w:val="both"/>
        <w:rPr>
          <w:rFonts w:ascii="Arial Narrow" w:eastAsia="Times New Roman" w:hAnsi="Arial Narrow" w:cs="Times New Roman"/>
          <w:bCs/>
          <w:kern w:val="1"/>
          <w:sz w:val="24"/>
          <w:szCs w:val="24"/>
          <w:lang w:val="uk-UA" w:eastAsia="ru-RU"/>
        </w:rPr>
      </w:pPr>
      <w:r w:rsidRPr="00E56503">
        <w:rPr>
          <w:rFonts w:ascii="Arial Narrow" w:eastAsia="Times New Roman" w:hAnsi="Arial Narrow" w:cs="Times New Roman"/>
          <w:bCs/>
          <w:kern w:val="1"/>
          <w:sz w:val="24"/>
          <w:szCs w:val="24"/>
          <w:lang w:val="uk-UA" w:eastAsia="ru-RU"/>
        </w:rPr>
        <w:t>2.</w:t>
      </w:r>
      <w:r w:rsidR="007424C3">
        <w:rPr>
          <w:rFonts w:ascii="Arial Narrow" w:eastAsia="Times New Roman" w:hAnsi="Arial Narrow" w:cs="Times New Roman"/>
          <w:bCs/>
          <w:kern w:val="1"/>
          <w:sz w:val="24"/>
          <w:szCs w:val="24"/>
          <w:lang w:val="uk-UA" w:eastAsia="ru-RU"/>
        </w:rPr>
        <w:t>9</w:t>
      </w:r>
      <w:r w:rsidRPr="00E56503">
        <w:rPr>
          <w:rFonts w:ascii="Arial Narrow" w:eastAsia="Times New Roman" w:hAnsi="Arial Narrow" w:cs="Times New Roman"/>
          <w:bCs/>
          <w:kern w:val="1"/>
          <w:sz w:val="24"/>
          <w:szCs w:val="24"/>
          <w:lang w:val="uk-UA" w:eastAsia="ru-RU"/>
        </w:rPr>
        <w:t>.</w:t>
      </w:r>
      <w:r w:rsidR="007412AD" w:rsidRPr="00E56503">
        <w:rPr>
          <w:rFonts w:ascii="Arial Narrow" w:eastAsia="Times New Roman" w:hAnsi="Arial Narrow" w:cs="Times New Roman"/>
          <w:bCs/>
          <w:kern w:val="1"/>
          <w:sz w:val="24"/>
          <w:szCs w:val="24"/>
          <w:lang w:val="uk-UA" w:eastAsia="ru-RU"/>
        </w:rPr>
        <w:t xml:space="preserve">Палети належать Клієнту як інвентар. </w:t>
      </w:r>
      <w:r w:rsidR="006D16AF" w:rsidRPr="00E56503">
        <w:rPr>
          <w:rFonts w:ascii="Arial Narrow" w:eastAsia="Times New Roman" w:hAnsi="Arial Narrow" w:cs="Times New Roman"/>
          <w:bCs/>
          <w:kern w:val="1"/>
          <w:sz w:val="24"/>
          <w:szCs w:val="24"/>
          <w:lang w:val="uk-UA" w:eastAsia="ru-RU"/>
        </w:rPr>
        <w:t xml:space="preserve">Повернення </w:t>
      </w:r>
      <w:proofErr w:type="spellStart"/>
      <w:r w:rsidR="006D16AF" w:rsidRPr="00E56503">
        <w:rPr>
          <w:rFonts w:ascii="Arial Narrow" w:eastAsia="Times New Roman" w:hAnsi="Arial Narrow" w:cs="Times New Roman"/>
          <w:bCs/>
          <w:kern w:val="1"/>
          <w:sz w:val="24"/>
          <w:szCs w:val="24"/>
          <w:lang w:val="uk-UA" w:eastAsia="ru-RU"/>
        </w:rPr>
        <w:t>палет</w:t>
      </w:r>
      <w:proofErr w:type="spellEnd"/>
      <w:r w:rsidR="006D16AF" w:rsidRPr="00E56503">
        <w:rPr>
          <w:rFonts w:ascii="Arial Narrow" w:eastAsia="Times New Roman" w:hAnsi="Arial Narrow" w:cs="Times New Roman"/>
          <w:bCs/>
          <w:kern w:val="1"/>
          <w:sz w:val="24"/>
          <w:szCs w:val="24"/>
          <w:lang w:val="uk-UA" w:eastAsia="ru-RU"/>
        </w:rPr>
        <w:t xml:space="preserve">  проводиться при кожній доставці </w:t>
      </w:r>
      <w:r w:rsidR="005F22D3" w:rsidRPr="00E56503">
        <w:rPr>
          <w:rFonts w:ascii="Arial Narrow" w:eastAsia="Times New Roman" w:hAnsi="Arial Narrow" w:cs="Times New Roman"/>
          <w:bCs/>
          <w:kern w:val="1"/>
          <w:sz w:val="24"/>
          <w:szCs w:val="24"/>
          <w:lang w:val="uk-UA" w:eastAsia="ru-RU"/>
        </w:rPr>
        <w:t>Вантажу</w:t>
      </w:r>
      <w:r w:rsidR="006D16AF" w:rsidRPr="00E56503">
        <w:rPr>
          <w:rFonts w:ascii="Arial Narrow" w:eastAsia="Times New Roman" w:hAnsi="Arial Narrow" w:cs="Times New Roman"/>
          <w:bCs/>
          <w:kern w:val="1"/>
          <w:sz w:val="24"/>
          <w:szCs w:val="24"/>
          <w:lang w:val="uk-UA" w:eastAsia="ru-RU"/>
        </w:rPr>
        <w:t xml:space="preserve"> </w:t>
      </w:r>
      <w:r w:rsidR="00D47816" w:rsidRPr="00E56503">
        <w:rPr>
          <w:rFonts w:ascii="Arial Narrow" w:eastAsia="Times New Roman" w:hAnsi="Arial Narrow" w:cs="Times New Roman"/>
          <w:bCs/>
          <w:kern w:val="1"/>
          <w:sz w:val="24"/>
          <w:szCs w:val="24"/>
          <w:lang w:val="uk-UA" w:eastAsia="ru-RU"/>
        </w:rPr>
        <w:t>в м</w:t>
      </w:r>
      <w:r w:rsidR="003A196F" w:rsidRPr="00E56503">
        <w:rPr>
          <w:rFonts w:ascii="Arial Narrow" w:eastAsia="Times New Roman" w:hAnsi="Arial Narrow" w:cs="Times New Roman"/>
          <w:bCs/>
          <w:kern w:val="1"/>
          <w:sz w:val="24"/>
          <w:szCs w:val="24"/>
          <w:lang w:val="uk-UA" w:eastAsia="ru-RU"/>
        </w:rPr>
        <w:t xml:space="preserve">ісце призначення </w:t>
      </w:r>
      <w:r w:rsidR="00D47816" w:rsidRPr="00E56503">
        <w:rPr>
          <w:rFonts w:ascii="Arial Narrow" w:eastAsia="Times New Roman" w:hAnsi="Arial Narrow" w:cs="Times New Roman"/>
          <w:bCs/>
          <w:kern w:val="1"/>
          <w:sz w:val="24"/>
          <w:szCs w:val="24"/>
          <w:lang w:val="uk-UA" w:eastAsia="ru-RU"/>
        </w:rPr>
        <w:t xml:space="preserve"> та фіксується в </w:t>
      </w:r>
      <w:r w:rsidR="007412AD" w:rsidRPr="00E56503">
        <w:rPr>
          <w:rFonts w:ascii="Arial Narrow" w:eastAsia="Times New Roman" w:hAnsi="Arial Narrow" w:cs="Times New Roman"/>
          <w:bCs/>
          <w:kern w:val="1"/>
          <w:sz w:val="24"/>
          <w:szCs w:val="24"/>
          <w:lang w:val="uk-UA" w:eastAsia="ru-RU"/>
        </w:rPr>
        <w:t xml:space="preserve"> товарно-транспортній накладній (далі за текстом- ТТН).</w:t>
      </w:r>
      <w:r w:rsidR="0049358A" w:rsidRPr="00E56503">
        <w:rPr>
          <w:rFonts w:ascii="Arial Narrow" w:eastAsia="Times New Roman" w:hAnsi="Arial Narrow" w:cs="Times New Roman"/>
          <w:bCs/>
          <w:kern w:val="1"/>
          <w:sz w:val="24"/>
          <w:szCs w:val="24"/>
          <w:lang w:val="uk-UA" w:eastAsia="ru-RU"/>
        </w:rPr>
        <w:t xml:space="preserve"> </w:t>
      </w:r>
    </w:p>
    <w:p w:rsidR="00B052AB" w:rsidRPr="00E56503" w:rsidRDefault="003A196F" w:rsidP="00635AA6">
      <w:pPr>
        <w:pStyle w:val="aff1"/>
        <w:jc w:val="both"/>
        <w:rPr>
          <w:rFonts w:ascii="Arial Narrow" w:eastAsia="Times New Roman" w:hAnsi="Arial Narrow" w:cs="Times New Roman"/>
          <w:bCs/>
          <w:kern w:val="1"/>
          <w:sz w:val="24"/>
          <w:szCs w:val="24"/>
          <w:lang w:val="uk-UA" w:eastAsia="ru-RU"/>
        </w:rPr>
      </w:pPr>
      <w:r w:rsidRPr="00E56503">
        <w:rPr>
          <w:rFonts w:ascii="Arial Narrow" w:eastAsia="Times New Roman" w:hAnsi="Arial Narrow" w:cs="Times New Roman"/>
          <w:bCs/>
          <w:kern w:val="1"/>
          <w:sz w:val="24"/>
          <w:szCs w:val="24"/>
          <w:lang w:val="uk-UA" w:eastAsia="ru-RU"/>
        </w:rPr>
        <w:t>2.1</w:t>
      </w:r>
      <w:r w:rsidR="007424C3">
        <w:rPr>
          <w:rFonts w:ascii="Arial Narrow" w:eastAsia="Times New Roman" w:hAnsi="Arial Narrow" w:cs="Times New Roman"/>
          <w:bCs/>
          <w:kern w:val="1"/>
          <w:sz w:val="24"/>
          <w:szCs w:val="24"/>
          <w:lang w:val="uk-UA" w:eastAsia="ru-RU"/>
        </w:rPr>
        <w:t>0</w:t>
      </w:r>
      <w:r w:rsidRPr="00E56503">
        <w:rPr>
          <w:rFonts w:ascii="Arial Narrow" w:eastAsia="Times New Roman" w:hAnsi="Arial Narrow" w:cs="Times New Roman"/>
          <w:bCs/>
          <w:kern w:val="1"/>
          <w:sz w:val="24"/>
          <w:szCs w:val="24"/>
          <w:lang w:val="uk-UA" w:eastAsia="ru-RU"/>
        </w:rPr>
        <w:t>.</w:t>
      </w:r>
      <w:r w:rsidR="0049358A" w:rsidRPr="00E56503">
        <w:rPr>
          <w:rFonts w:ascii="Arial Narrow" w:eastAsia="Times New Roman" w:hAnsi="Arial Narrow" w:cs="Times New Roman"/>
          <w:bCs/>
          <w:kern w:val="1"/>
          <w:sz w:val="24"/>
          <w:szCs w:val="24"/>
          <w:lang w:val="uk-UA" w:eastAsia="ru-RU"/>
        </w:rPr>
        <w:t xml:space="preserve">Експедитор відповідає за втрату </w:t>
      </w:r>
      <w:proofErr w:type="spellStart"/>
      <w:r w:rsidR="0049358A" w:rsidRPr="00E56503">
        <w:rPr>
          <w:rFonts w:ascii="Arial Narrow" w:eastAsia="Times New Roman" w:hAnsi="Arial Narrow" w:cs="Times New Roman"/>
          <w:bCs/>
          <w:kern w:val="1"/>
          <w:sz w:val="24"/>
          <w:szCs w:val="24"/>
          <w:lang w:val="uk-UA" w:eastAsia="ru-RU"/>
        </w:rPr>
        <w:t>палет</w:t>
      </w:r>
      <w:proofErr w:type="spellEnd"/>
      <w:r w:rsidR="0049358A" w:rsidRPr="00E56503">
        <w:rPr>
          <w:rFonts w:ascii="Arial Narrow" w:eastAsia="Times New Roman" w:hAnsi="Arial Narrow" w:cs="Times New Roman"/>
          <w:bCs/>
          <w:kern w:val="1"/>
          <w:sz w:val="24"/>
          <w:szCs w:val="24"/>
          <w:lang w:val="uk-UA" w:eastAsia="ru-RU"/>
        </w:rPr>
        <w:t xml:space="preserve">, прийнятих у Клієнта, на яких здійснюється перевезення Вантажу. У разі втрати, пошкодження </w:t>
      </w:r>
      <w:proofErr w:type="spellStart"/>
      <w:r w:rsidR="0049358A" w:rsidRPr="00E56503">
        <w:rPr>
          <w:rFonts w:ascii="Arial Narrow" w:eastAsia="Times New Roman" w:hAnsi="Arial Narrow" w:cs="Times New Roman"/>
          <w:bCs/>
          <w:kern w:val="1"/>
          <w:sz w:val="24"/>
          <w:szCs w:val="24"/>
          <w:lang w:val="uk-UA" w:eastAsia="ru-RU"/>
        </w:rPr>
        <w:t>палет</w:t>
      </w:r>
      <w:proofErr w:type="spellEnd"/>
      <w:r w:rsidR="0049358A" w:rsidRPr="00E56503">
        <w:rPr>
          <w:rFonts w:ascii="Arial Narrow" w:eastAsia="Times New Roman" w:hAnsi="Arial Narrow" w:cs="Times New Roman"/>
          <w:bCs/>
          <w:kern w:val="1"/>
          <w:sz w:val="24"/>
          <w:szCs w:val="24"/>
          <w:lang w:val="uk-UA" w:eastAsia="ru-RU"/>
        </w:rPr>
        <w:t xml:space="preserve">, або у інших випадках неповернення </w:t>
      </w:r>
      <w:proofErr w:type="spellStart"/>
      <w:r w:rsidR="0049358A" w:rsidRPr="00E56503">
        <w:rPr>
          <w:rFonts w:ascii="Arial Narrow" w:eastAsia="Times New Roman" w:hAnsi="Arial Narrow" w:cs="Times New Roman"/>
          <w:bCs/>
          <w:kern w:val="1"/>
          <w:sz w:val="24"/>
          <w:szCs w:val="24"/>
          <w:lang w:val="uk-UA" w:eastAsia="ru-RU"/>
        </w:rPr>
        <w:t>палет</w:t>
      </w:r>
      <w:proofErr w:type="spellEnd"/>
      <w:r w:rsidR="0049358A" w:rsidRPr="00E56503">
        <w:rPr>
          <w:rFonts w:ascii="Arial Narrow" w:eastAsia="Times New Roman" w:hAnsi="Arial Narrow" w:cs="Times New Roman"/>
          <w:bCs/>
          <w:kern w:val="1"/>
          <w:sz w:val="24"/>
          <w:szCs w:val="24"/>
          <w:lang w:val="uk-UA" w:eastAsia="ru-RU"/>
        </w:rPr>
        <w:t xml:space="preserve"> Клієнту, які були прийняті Експедит</w:t>
      </w:r>
      <w:r w:rsidR="0049358A" w:rsidRPr="00E56503">
        <w:rPr>
          <w:rFonts w:ascii="Arial Narrow" w:eastAsia="Times New Roman" w:hAnsi="Arial Narrow" w:cs="Times New Roman"/>
          <w:bCs/>
          <w:kern w:val="1"/>
          <w:sz w:val="24"/>
          <w:szCs w:val="24"/>
          <w:lang w:val="uk-UA" w:eastAsia="ru-RU"/>
        </w:rPr>
        <w:t>о</w:t>
      </w:r>
      <w:r w:rsidR="0049358A" w:rsidRPr="00E56503">
        <w:rPr>
          <w:rFonts w:ascii="Arial Narrow" w:eastAsia="Times New Roman" w:hAnsi="Arial Narrow" w:cs="Times New Roman"/>
          <w:bCs/>
          <w:kern w:val="1"/>
          <w:sz w:val="24"/>
          <w:szCs w:val="24"/>
          <w:lang w:val="uk-UA" w:eastAsia="ru-RU"/>
        </w:rPr>
        <w:t>р</w:t>
      </w:r>
      <w:r w:rsidRPr="00E56503">
        <w:rPr>
          <w:rFonts w:ascii="Arial Narrow" w:eastAsia="Times New Roman" w:hAnsi="Arial Narrow" w:cs="Times New Roman"/>
          <w:bCs/>
          <w:kern w:val="1"/>
          <w:sz w:val="24"/>
          <w:szCs w:val="24"/>
          <w:lang w:val="uk-UA" w:eastAsia="ru-RU"/>
        </w:rPr>
        <w:t>ом</w:t>
      </w:r>
      <w:r w:rsidR="0049358A" w:rsidRPr="00E56503">
        <w:rPr>
          <w:rFonts w:ascii="Arial Narrow" w:eastAsia="Times New Roman" w:hAnsi="Arial Narrow" w:cs="Times New Roman"/>
          <w:bCs/>
          <w:kern w:val="1"/>
          <w:sz w:val="24"/>
          <w:szCs w:val="24"/>
          <w:lang w:val="uk-UA" w:eastAsia="ru-RU"/>
        </w:rPr>
        <w:t xml:space="preserve">, Експедитор сплачує Клієнту вартість такої </w:t>
      </w:r>
      <w:proofErr w:type="spellStart"/>
      <w:r w:rsidR="0049358A" w:rsidRPr="00E56503">
        <w:rPr>
          <w:rFonts w:ascii="Arial Narrow" w:eastAsia="Times New Roman" w:hAnsi="Arial Narrow" w:cs="Times New Roman"/>
          <w:bCs/>
          <w:kern w:val="1"/>
          <w:sz w:val="24"/>
          <w:szCs w:val="24"/>
          <w:lang w:val="uk-UA" w:eastAsia="ru-RU"/>
        </w:rPr>
        <w:t>палети</w:t>
      </w:r>
      <w:proofErr w:type="spellEnd"/>
      <w:r w:rsidR="0049358A" w:rsidRPr="00E56503">
        <w:rPr>
          <w:rFonts w:ascii="Arial Narrow" w:eastAsia="Times New Roman" w:hAnsi="Arial Narrow" w:cs="Times New Roman"/>
          <w:bCs/>
          <w:kern w:val="1"/>
          <w:sz w:val="24"/>
          <w:szCs w:val="24"/>
          <w:lang w:val="uk-UA" w:eastAsia="ru-RU"/>
        </w:rPr>
        <w:t xml:space="preserve">, яка становить </w:t>
      </w:r>
      <w:r w:rsidR="00CC6D4B" w:rsidRPr="00E56503">
        <w:rPr>
          <w:rFonts w:ascii="Arial Narrow" w:eastAsia="Times New Roman" w:hAnsi="Arial Narrow" w:cs="Times New Roman"/>
          <w:bCs/>
          <w:kern w:val="1"/>
          <w:sz w:val="24"/>
          <w:szCs w:val="24"/>
          <w:lang w:val="uk-UA" w:eastAsia="ru-RU"/>
        </w:rPr>
        <w:t>100</w:t>
      </w:r>
      <w:r w:rsidR="0049358A" w:rsidRPr="00E56503">
        <w:rPr>
          <w:rFonts w:ascii="Arial Narrow" w:eastAsia="Times New Roman" w:hAnsi="Arial Narrow" w:cs="Times New Roman"/>
          <w:bCs/>
          <w:kern w:val="1"/>
          <w:sz w:val="24"/>
          <w:szCs w:val="24"/>
          <w:lang w:val="uk-UA" w:eastAsia="ru-RU"/>
        </w:rPr>
        <w:t xml:space="preserve"> гривень, в </w:t>
      </w:r>
      <w:proofErr w:type="spellStart"/>
      <w:r w:rsidR="0049358A" w:rsidRPr="00E56503">
        <w:rPr>
          <w:rFonts w:ascii="Arial Narrow" w:eastAsia="Times New Roman" w:hAnsi="Arial Narrow" w:cs="Times New Roman"/>
          <w:bCs/>
          <w:kern w:val="1"/>
          <w:sz w:val="24"/>
          <w:szCs w:val="24"/>
          <w:lang w:val="uk-UA" w:eastAsia="ru-RU"/>
        </w:rPr>
        <w:t>т.ч</w:t>
      </w:r>
      <w:proofErr w:type="spellEnd"/>
      <w:r w:rsidR="0049358A" w:rsidRPr="00E56503">
        <w:rPr>
          <w:rFonts w:ascii="Arial Narrow" w:eastAsia="Times New Roman" w:hAnsi="Arial Narrow" w:cs="Times New Roman"/>
          <w:bCs/>
          <w:kern w:val="1"/>
          <w:sz w:val="24"/>
          <w:szCs w:val="24"/>
          <w:lang w:val="uk-UA" w:eastAsia="ru-RU"/>
        </w:rPr>
        <w:t>. ПДВ.</w:t>
      </w:r>
    </w:p>
    <w:p w:rsidR="003F44DF" w:rsidRPr="004E1FA1" w:rsidRDefault="00825151" w:rsidP="003F44DF">
      <w:pPr>
        <w:jc w:val="both"/>
        <w:rPr>
          <w:rFonts w:ascii="Arial Narrow" w:hAnsi="Arial Narrow"/>
          <w:bCs/>
          <w:lang w:val="uk-UA"/>
        </w:rPr>
      </w:pPr>
      <w:r w:rsidRPr="00E56503">
        <w:rPr>
          <w:rFonts w:ascii="Arial Narrow" w:hAnsi="Arial Narrow"/>
          <w:bCs/>
          <w:lang w:val="uk-UA"/>
        </w:rPr>
        <w:t>2.</w:t>
      </w:r>
      <w:r w:rsidR="003A196F" w:rsidRPr="00E56503">
        <w:rPr>
          <w:rFonts w:ascii="Arial Narrow" w:hAnsi="Arial Narrow"/>
          <w:bCs/>
          <w:lang w:val="uk-UA"/>
        </w:rPr>
        <w:t>1</w:t>
      </w:r>
      <w:r w:rsidR="007424C3">
        <w:rPr>
          <w:rFonts w:ascii="Arial Narrow" w:hAnsi="Arial Narrow"/>
          <w:bCs/>
          <w:lang w:val="uk-UA"/>
        </w:rPr>
        <w:t>1</w:t>
      </w:r>
      <w:r w:rsidRPr="00E56503">
        <w:rPr>
          <w:rFonts w:ascii="Arial Narrow" w:hAnsi="Arial Narrow"/>
          <w:bCs/>
          <w:lang w:val="uk-UA"/>
        </w:rPr>
        <w:t xml:space="preserve">. </w:t>
      </w:r>
      <w:r w:rsidR="003F44DF" w:rsidRPr="00E56503">
        <w:rPr>
          <w:rFonts w:ascii="Arial Narrow" w:hAnsi="Arial Narrow"/>
          <w:bCs/>
          <w:lang w:val="uk-UA"/>
        </w:rPr>
        <w:t>Експедитор зобов’язаний забезпечити контроль процесу за</w:t>
      </w:r>
      <w:r w:rsidR="00DA4B61" w:rsidRPr="00E56503">
        <w:rPr>
          <w:rFonts w:ascii="Arial Narrow" w:hAnsi="Arial Narrow"/>
          <w:bCs/>
          <w:lang w:val="uk-UA"/>
        </w:rPr>
        <w:t>в</w:t>
      </w:r>
      <w:r w:rsidR="005C3B43" w:rsidRPr="00E56503">
        <w:rPr>
          <w:rFonts w:ascii="Arial Narrow" w:hAnsi="Arial Narrow"/>
          <w:bCs/>
          <w:lang w:val="uk-UA"/>
        </w:rPr>
        <w:t>антаж</w:t>
      </w:r>
      <w:r w:rsidR="003F44DF" w:rsidRPr="00E56503">
        <w:rPr>
          <w:rFonts w:ascii="Arial Narrow" w:hAnsi="Arial Narrow"/>
          <w:bCs/>
          <w:lang w:val="uk-UA"/>
        </w:rPr>
        <w:t xml:space="preserve">ення зі сторони водія. Приймання </w:t>
      </w:r>
      <w:r w:rsidR="005C3B43" w:rsidRPr="00E56503">
        <w:rPr>
          <w:rFonts w:ascii="Arial Narrow" w:hAnsi="Arial Narrow"/>
          <w:bCs/>
          <w:lang w:val="uk-UA"/>
        </w:rPr>
        <w:t>Вантаж</w:t>
      </w:r>
      <w:r w:rsidR="003F44DF" w:rsidRPr="00E56503">
        <w:rPr>
          <w:rFonts w:ascii="Arial Narrow" w:hAnsi="Arial Narrow"/>
          <w:bCs/>
          <w:lang w:val="uk-UA"/>
        </w:rPr>
        <w:t>у Експедитором виконується шляхом повного контролю воді</w:t>
      </w:r>
      <w:r w:rsidR="00B57104" w:rsidRPr="00E56503">
        <w:rPr>
          <w:rFonts w:ascii="Arial Narrow" w:hAnsi="Arial Narrow"/>
          <w:bCs/>
          <w:lang w:val="uk-UA"/>
        </w:rPr>
        <w:t>єм</w:t>
      </w:r>
      <w:r w:rsidR="003F44DF" w:rsidRPr="00E56503">
        <w:rPr>
          <w:rFonts w:ascii="Arial Narrow" w:hAnsi="Arial Narrow"/>
          <w:bCs/>
          <w:lang w:val="uk-UA"/>
        </w:rPr>
        <w:t xml:space="preserve"> Експедитора</w:t>
      </w:r>
      <w:r w:rsidR="00D568CE" w:rsidRPr="00E56503">
        <w:rPr>
          <w:rFonts w:ascii="Arial Narrow" w:hAnsi="Arial Narrow"/>
          <w:bCs/>
          <w:lang w:val="uk-UA"/>
        </w:rPr>
        <w:t xml:space="preserve"> </w:t>
      </w:r>
      <w:r w:rsidR="003F44DF" w:rsidRPr="00E56503">
        <w:rPr>
          <w:rFonts w:ascii="Arial Narrow" w:hAnsi="Arial Narrow"/>
          <w:bCs/>
          <w:lang w:val="uk-UA"/>
        </w:rPr>
        <w:t>за</w:t>
      </w:r>
      <w:r w:rsidR="00DA4B61" w:rsidRPr="00E56503">
        <w:rPr>
          <w:rFonts w:ascii="Arial Narrow" w:hAnsi="Arial Narrow"/>
          <w:bCs/>
          <w:lang w:val="uk-UA"/>
        </w:rPr>
        <w:t>в</w:t>
      </w:r>
      <w:r w:rsidR="005C3B43" w:rsidRPr="00E56503">
        <w:rPr>
          <w:rFonts w:ascii="Arial Narrow" w:hAnsi="Arial Narrow"/>
          <w:bCs/>
          <w:lang w:val="uk-UA"/>
        </w:rPr>
        <w:t>антаж</w:t>
      </w:r>
      <w:r w:rsidR="003F44DF" w:rsidRPr="00E56503">
        <w:rPr>
          <w:rFonts w:ascii="Arial Narrow" w:hAnsi="Arial Narrow"/>
          <w:bCs/>
          <w:lang w:val="uk-UA"/>
        </w:rPr>
        <w:t xml:space="preserve">ення та розміщення </w:t>
      </w:r>
      <w:r w:rsidR="005C3B43" w:rsidRPr="00E56503">
        <w:rPr>
          <w:rFonts w:ascii="Arial Narrow" w:hAnsi="Arial Narrow"/>
          <w:bCs/>
          <w:lang w:val="uk-UA"/>
        </w:rPr>
        <w:t>Вантаж</w:t>
      </w:r>
      <w:r w:rsidR="003F44DF" w:rsidRPr="00E56503">
        <w:rPr>
          <w:rFonts w:ascii="Arial Narrow" w:hAnsi="Arial Narrow"/>
          <w:bCs/>
          <w:lang w:val="uk-UA"/>
        </w:rPr>
        <w:t>у</w:t>
      </w:r>
      <w:r w:rsidR="00E24C96" w:rsidRPr="00E56503">
        <w:rPr>
          <w:rFonts w:ascii="Arial Narrow" w:hAnsi="Arial Narrow"/>
          <w:bCs/>
          <w:lang w:val="uk-UA"/>
        </w:rPr>
        <w:t xml:space="preserve"> на </w:t>
      </w:r>
      <w:proofErr w:type="spellStart"/>
      <w:r w:rsidR="00E24C96" w:rsidRPr="00E56503">
        <w:rPr>
          <w:rFonts w:ascii="Arial Narrow" w:hAnsi="Arial Narrow"/>
          <w:bCs/>
          <w:lang w:val="uk-UA"/>
        </w:rPr>
        <w:t>палетах</w:t>
      </w:r>
      <w:proofErr w:type="spellEnd"/>
      <w:r w:rsidR="00E24C96" w:rsidRPr="00E56503">
        <w:rPr>
          <w:rFonts w:ascii="Arial Narrow" w:hAnsi="Arial Narrow"/>
          <w:bCs/>
          <w:lang w:val="uk-UA"/>
        </w:rPr>
        <w:t xml:space="preserve"> </w:t>
      </w:r>
      <w:r w:rsidR="003F44DF" w:rsidRPr="00E56503">
        <w:rPr>
          <w:rFonts w:ascii="Arial Narrow" w:hAnsi="Arial Narrow"/>
          <w:bCs/>
          <w:lang w:val="uk-UA"/>
        </w:rPr>
        <w:t xml:space="preserve"> у транспортному засобі.</w:t>
      </w:r>
    </w:p>
    <w:p w:rsidR="003F44DF" w:rsidRPr="004E1FA1" w:rsidRDefault="003F44DF" w:rsidP="003F44DF">
      <w:pPr>
        <w:jc w:val="both"/>
        <w:rPr>
          <w:rFonts w:ascii="Arial Narrow" w:hAnsi="Arial Narrow"/>
          <w:bCs/>
          <w:lang w:val="uk-UA"/>
        </w:rPr>
      </w:pPr>
      <w:r w:rsidRPr="004E1FA1">
        <w:rPr>
          <w:rFonts w:ascii="Arial Narrow" w:hAnsi="Arial Narrow"/>
          <w:bCs/>
          <w:lang w:val="uk-UA"/>
        </w:rPr>
        <w:t>2.</w:t>
      </w:r>
      <w:r w:rsidR="004E71FB">
        <w:rPr>
          <w:rFonts w:ascii="Arial Narrow" w:hAnsi="Arial Narrow"/>
          <w:bCs/>
          <w:lang w:val="uk-UA"/>
        </w:rPr>
        <w:t>1</w:t>
      </w:r>
      <w:r w:rsidR="007424C3">
        <w:rPr>
          <w:rFonts w:ascii="Arial Narrow" w:hAnsi="Arial Narrow"/>
          <w:bCs/>
          <w:lang w:val="uk-UA"/>
        </w:rPr>
        <w:t>2</w:t>
      </w:r>
      <w:r w:rsidR="004E71FB">
        <w:rPr>
          <w:rFonts w:ascii="Arial Narrow" w:hAnsi="Arial Narrow"/>
          <w:bCs/>
          <w:lang w:val="uk-UA"/>
        </w:rPr>
        <w:t>.</w:t>
      </w:r>
      <w:r w:rsidRPr="004E1FA1">
        <w:rPr>
          <w:rFonts w:ascii="Arial Narrow" w:hAnsi="Arial Narrow"/>
          <w:bCs/>
          <w:lang w:val="uk-UA"/>
        </w:rPr>
        <w:t xml:space="preserve"> Факт прийому </w:t>
      </w:r>
      <w:r w:rsidR="005C3B43" w:rsidRPr="004E1FA1">
        <w:rPr>
          <w:rFonts w:ascii="Arial Narrow" w:hAnsi="Arial Narrow"/>
          <w:bCs/>
          <w:lang w:val="uk-UA"/>
        </w:rPr>
        <w:t>Вантаж</w:t>
      </w:r>
      <w:r w:rsidRPr="004E1FA1">
        <w:rPr>
          <w:rFonts w:ascii="Arial Narrow" w:hAnsi="Arial Narrow"/>
          <w:bCs/>
          <w:lang w:val="uk-UA"/>
        </w:rPr>
        <w:t>у</w:t>
      </w:r>
      <w:r w:rsidR="00E24C96">
        <w:rPr>
          <w:rFonts w:ascii="Arial Narrow" w:hAnsi="Arial Narrow"/>
          <w:bCs/>
          <w:lang w:val="uk-UA"/>
        </w:rPr>
        <w:t xml:space="preserve"> на </w:t>
      </w:r>
      <w:proofErr w:type="spellStart"/>
      <w:r w:rsidR="00E24C96">
        <w:rPr>
          <w:rFonts w:ascii="Arial Narrow" w:hAnsi="Arial Narrow"/>
          <w:bCs/>
          <w:lang w:val="uk-UA"/>
        </w:rPr>
        <w:t>палетах</w:t>
      </w:r>
      <w:proofErr w:type="spellEnd"/>
      <w:r w:rsidR="00E24C96">
        <w:rPr>
          <w:rFonts w:ascii="Arial Narrow" w:hAnsi="Arial Narrow"/>
          <w:bCs/>
          <w:lang w:val="uk-UA"/>
        </w:rPr>
        <w:t xml:space="preserve"> </w:t>
      </w:r>
      <w:r w:rsidRPr="004E1FA1">
        <w:rPr>
          <w:rFonts w:ascii="Arial Narrow" w:hAnsi="Arial Narrow"/>
          <w:bCs/>
          <w:lang w:val="uk-UA"/>
        </w:rPr>
        <w:t xml:space="preserve"> для перевезення від Клієнта засвідчується підписом водія</w:t>
      </w:r>
      <w:r w:rsidR="00B63651" w:rsidRPr="004E1FA1">
        <w:rPr>
          <w:lang w:val="uk-UA"/>
        </w:rPr>
        <w:t xml:space="preserve"> </w:t>
      </w:r>
      <w:r w:rsidR="00B57104" w:rsidRPr="004E1FA1">
        <w:rPr>
          <w:rFonts w:ascii="Arial Narrow" w:hAnsi="Arial Narrow"/>
          <w:bCs/>
          <w:lang w:val="uk-UA"/>
        </w:rPr>
        <w:t>Е</w:t>
      </w:r>
      <w:r w:rsidR="00B63651" w:rsidRPr="004E1FA1">
        <w:rPr>
          <w:rFonts w:ascii="Arial Narrow" w:hAnsi="Arial Narrow"/>
          <w:bCs/>
          <w:lang w:val="uk-UA"/>
        </w:rPr>
        <w:t>кспедитора</w:t>
      </w:r>
      <w:r w:rsidRPr="004E1FA1">
        <w:rPr>
          <w:rFonts w:ascii="Arial Narrow" w:hAnsi="Arial Narrow"/>
          <w:bCs/>
          <w:lang w:val="uk-UA"/>
        </w:rPr>
        <w:t xml:space="preserve"> у всіх примірниках товарно-транспортної накладної</w:t>
      </w:r>
      <w:r w:rsidR="007412AD">
        <w:rPr>
          <w:rFonts w:ascii="Arial Narrow" w:hAnsi="Arial Narrow"/>
          <w:bCs/>
          <w:lang w:val="uk-UA"/>
        </w:rPr>
        <w:t>.</w:t>
      </w:r>
    </w:p>
    <w:p w:rsidR="003F44DF" w:rsidRPr="004E1FA1" w:rsidRDefault="00431520" w:rsidP="003F44DF">
      <w:pPr>
        <w:jc w:val="both"/>
        <w:rPr>
          <w:rFonts w:ascii="Arial Narrow" w:hAnsi="Arial Narrow"/>
          <w:bCs/>
          <w:lang w:val="uk-UA"/>
        </w:rPr>
      </w:pPr>
      <w:r w:rsidRPr="00FA1A69">
        <w:rPr>
          <w:rFonts w:ascii="Arial Narrow" w:hAnsi="Arial Narrow"/>
          <w:bCs/>
          <w:lang w:val="uk-UA"/>
        </w:rPr>
        <w:t>ТТН офор</w:t>
      </w:r>
      <w:r>
        <w:rPr>
          <w:rFonts w:ascii="Arial Narrow" w:hAnsi="Arial Narrow"/>
          <w:bCs/>
          <w:lang w:val="uk-UA"/>
        </w:rPr>
        <w:t>млюється в чотирьох примірниках.</w:t>
      </w:r>
      <w:r w:rsidR="00C54DB9">
        <w:rPr>
          <w:rFonts w:ascii="Arial Narrow" w:hAnsi="Arial Narrow"/>
          <w:bCs/>
          <w:lang w:val="uk-UA"/>
        </w:rPr>
        <w:t xml:space="preserve"> </w:t>
      </w:r>
      <w:r>
        <w:rPr>
          <w:rFonts w:ascii="Arial Narrow" w:hAnsi="Arial Narrow"/>
          <w:bCs/>
          <w:lang w:val="uk-UA"/>
        </w:rPr>
        <w:t>Клієнт</w:t>
      </w:r>
      <w:r w:rsidRPr="00FA1A69">
        <w:rPr>
          <w:rFonts w:ascii="Arial Narrow" w:hAnsi="Arial Narrow"/>
          <w:bCs/>
          <w:lang w:val="uk-UA"/>
        </w:rPr>
        <w:t xml:space="preserve"> засвідчує всі </w:t>
      </w:r>
      <w:r w:rsidR="00C54DB9">
        <w:rPr>
          <w:rFonts w:ascii="Arial Narrow" w:hAnsi="Arial Narrow"/>
          <w:bCs/>
          <w:lang w:val="uk-UA"/>
        </w:rPr>
        <w:t>примірники</w:t>
      </w:r>
      <w:r w:rsidR="00E56503">
        <w:rPr>
          <w:rFonts w:ascii="Arial Narrow" w:hAnsi="Arial Narrow"/>
          <w:bCs/>
          <w:lang w:val="uk-UA"/>
        </w:rPr>
        <w:t xml:space="preserve"> </w:t>
      </w:r>
      <w:r>
        <w:rPr>
          <w:rFonts w:ascii="Arial Narrow" w:hAnsi="Arial Narrow"/>
          <w:bCs/>
          <w:lang w:val="uk-UA"/>
        </w:rPr>
        <w:t>ТТН підписом і печаткою</w:t>
      </w:r>
      <w:r w:rsidR="00C54DB9">
        <w:rPr>
          <w:rFonts w:ascii="Arial Narrow" w:hAnsi="Arial Narrow"/>
          <w:bCs/>
          <w:lang w:val="uk-UA"/>
        </w:rPr>
        <w:t>.</w:t>
      </w:r>
      <w:r>
        <w:rPr>
          <w:rFonts w:ascii="Arial Narrow" w:hAnsi="Arial Narrow"/>
          <w:bCs/>
          <w:lang w:val="uk-UA"/>
        </w:rPr>
        <w:t xml:space="preserve"> </w:t>
      </w:r>
      <w:r w:rsidR="008E352B">
        <w:rPr>
          <w:rFonts w:ascii="Arial Narrow" w:hAnsi="Arial Narrow"/>
          <w:bCs/>
          <w:lang w:val="uk-UA"/>
        </w:rPr>
        <w:t>Експедитор (в</w:t>
      </w:r>
      <w:r w:rsidR="003F44DF" w:rsidRPr="00303246">
        <w:rPr>
          <w:rFonts w:ascii="Arial Narrow" w:hAnsi="Arial Narrow"/>
          <w:bCs/>
          <w:lang w:val="uk-UA"/>
        </w:rPr>
        <w:t xml:space="preserve">одій </w:t>
      </w:r>
      <w:r w:rsidR="00B63651" w:rsidRPr="00303246">
        <w:rPr>
          <w:rFonts w:ascii="Arial Narrow" w:hAnsi="Arial Narrow"/>
          <w:bCs/>
          <w:lang w:val="uk-UA"/>
        </w:rPr>
        <w:t>експедитора</w:t>
      </w:r>
      <w:r w:rsidR="008E352B">
        <w:rPr>
          <w:rFonts w:ascii="Arial Narrow" w:hAnsi="Arial Narrow"/>
          <w:bCs/>
          <w:lang w:val="uk-UA"/>
        </w:rPr>
        <w:t>)</w:t>
      </w:r>
      <w:r w:rsidR="00B63651" w:rsidRPr="00303246">
        <w:rPr>
          <w:rFonts w:ascii="Arial Narrow" w:hAnsi="Arial Narrow"/>
          <w:bCs/>
          <w:lang w:val="uk-UA"/>
        </w:rPr>
        <w:t xml:space="preserve"> </w:t>
      </w:r>
      <w:r w:rsidR="003F44DF" w:rsidRPr="00D5429F">
        <w:rPr>
          <w:rFonts w:ascii="Arial Narrow" w:hAnsi="Arial Narrow"/>
          <w:bCs/>
          <w:lang w:val="uk-UA"/>
        </w:rPr>
        <w:t xml:space="preserve">своїм підписом у </w:t>
      </w:r>
      <w:r>
        <w:rPr>
          <w:rFonts w:ascii="Arial Narrow" w:hAnsi="Arial Narrow"/>
          <w:bCs/>
          <w:lang w:val="uk-UA"/>
        </w:rPr>
        <w:t xml:space="preserve">всіх примірниках </w:t>
      </w:r>
      <w:r w:rsidR="003F44DF" w:rsidRPr="00D5429F">
        <w:rPr>
          <w:rFonts w:ascii="Arial Narrow" w:hAnsi="Arial Narrow"/>
          <w:bCs/>
          <w:lang w:val="uk-UA"/>
        </w:rPr>
        <w:t>товарно-транспортних накладних підтверджує свою згоду з фактичною кількістю</w:t>
      </w:r>
      <w:r w:rsidR="00E24C96" w:rsidRPr="00D940F7">
        <w:rPr>
          <w:rFonts w:ascii="Arial Narrow" w:hAnsi="Arial Narrow"/>
          <w:bCs/>
          <w:lang w:val="uk-UA"/>
        </w:rPr>
        <w:t xml:space="preserve"> </w:t>
      </w:r>
      <w:proofErr w:type="spellStart"/>
      <w:r w:rsidR="00E24C96" w:rsidRPr="007513C3">
        <w:rPr>
          <w:rFonts w:ascii="Arial Narrow" w:hAnsi="Arial Narrow"/>
          <w:bCs/>
          <w:lang w:val="uk-UA"/>
        </w:rPr>
        <w:t>палет</w:t>
      </w:r>
      <w:proofErr w:type="spellEnd"/>
      <w:r w:rsidR="00E24C96" w:rsidRPr="007513C3">
        <w:rPr>
          <w:rFonts w:ascii="Arial Narrow" w:hAnsi="Arial Narrow"/>
          <w:bCs/>
          <w:lang w:val="uk-UA"/>
        </w:rPr>
        <w:t xml:space="preserve">, в яких міститься </w:t>
      </w:r>
      <w:r w:rsidR="00C54DB9">
        <w:rPr>
          <w:rFonts w:ascii="Arial Narrow" w:hAnsi="Arial Narrow"/>
          <w:bCs/>
          <w:lang w:val="uk-UA"/>
        </w:rPr>
        <w:t xml:space="preserve">Вантаж </w:t>
      </w:r>
      <w:r w:rsidR="003F44DF" w:rsidRPr="007513C3">
        <w:rPr>
          <w:rFonts w:ascii="Arial Narrow" w:hAnsi="Arial Narrow"/>
          <w:bCs/>
          <w:lang w:val="uk-UA"/>
        </w:rPr>
        <w:t>,</w:t>
      </w:r>
      <w:r w:rsidR="003F44DF" w:rsidRPr="00303246">
        <w:rPr>
          <w:rFonts w:ascii="Arial Narrow" w:hAnsi="Arial Narrow"/>
          <w:bCs/>
          <w:lang w:val="uk-UA"/>
        </w:rPr>
        <w:t xml:space="preserve"> </w:t>
      </w:r>
      <w:r w:rsidR="008E352B">
        <w:rPr>
          <w:rFonts w:ascii="Arial Narrow" w:hAnsi="Arial Narrow"/>
          <w:bCs/>
          <w:lang w:val="uk-UA"/>
        </w:rPr>
        <w:t xml:space="preserve">кількістю Вантажу, </w:t>
      </w:r>
      <w:r w:rsidR="003F44DF" w:rsidRPr="00303246">
        <w:rPr>
          <w:rFonts w:ascii="Arial Narrow" w:hAnsi="Arial Narrow"/>
          <w:bCs/>
          <w:lang w:val="uk-UA"/>
        </w:rPr>
        <w:t>станом пакування</w:t>
      </w:r>
      <w:r w:rsidR="00E24C96" w:rsidRPr="00D940F7">
        <w:rPr>
          <w:rFonts w:ascii="Arial Narrow" w:hAnsi="Arial Narrow"/>
          <w:bCs/>
          <w:lang w:val="uk-UA"/>
        </w:rPr>
        <w:t xml:space="preserve"> </w:t>
      </w:r>
      <w:proofErr w:type="spellStart"/>
      <w:r w:rsidR="00E24C96" w:rsidRPr="00D940F7">
        <w:rPr>
          <w:rFonts w:ascii="Arial Narrow" w:hAnsi="Arial Narrow"/>
          <w:bCs/>
          <w:lang w:val="uk-UA"/>
        </w:rPr>
        <w:t>палет</w:t>
      </w:r>
      <w:proofErr w:type="spellEnd"/>
      <w:r w:rsidR="003F44DF" w:rsidRPr="00303246">
        <w:rPr>
          <w:rFonts w:ascii="Arial Narrow" w:hAnsi="Arial Narrow"/>
          <w:bCs/>
          <w:lang w:val="uk-UA"/>
        </w:rPr>
        <w:t xml:space="preserve">, масою </w:t>
      </w:r>
      <w:r w:rsidR="005C3B43" w:rsidRPr="00303246">
        <w:rPr>
          <w:rFonts w:ascii="Arial Narrow" w:hAnsi="Arial Narrow"/>
          <w:bCs/>
          <w:lang w:val="uk-UA"/>
        </w:rPr>
        <w:t>Вантаж</w:t>
      </w:r>
      <w:r w:rsidR="003F44DF" w:rsidRPr="00D5429F">
        <w:rPr>
          <w:rFonts w:ascii="Arial Narrow" w:hAnsi="Arial Narrow"/>
          <w:bCs/>
          <w:lang w:val="uk-UA"/>
        </w:rPr>
        <w:t xml:space="preserve">у та розподілом маси </w:t>
      </w:r>
      <w:r w:rsidR="005C3B43" w:rsidRPr="00D5429F">
        <w:rPr>
          <w:rFonts w:ascii="Arial Narrow" w:hAnsi="Arial Narrow"/>
          <w:bCs/>
          <w:lang w:val="uk-UA"/>
        </w:rPr>
        <w:t>Вантаж</w:t>
      </w:r>
      <w:r w:rsidR="003F44DF" w:rsidRPr="00D5429F">
        <w:rPr>
          <w:rFonts w:ascii="Arial Narrow" w:hAnsi="Arial Narrow"/>
          <w:bCs/>
          <w:lang w:val="uk-UA"/>
        </w:rPr>
        <w:t>у згідно технічних характеристи</w:t>
      </w:r>
      <w:r w:rsidR="003F44DF" w:rsidRPr="001F5136">
        <w:rPr>
          <w:rFonts w:ascii="Arial Narrow" w:hAnsi="Arial Narrow"/>
          <w:bCs/>
          <w:lang w:val="uk-UA"/>
        </w:rPr>
        <w:t>к транспортного засобу, прийнятого до перевезення та його відповідність товарно</w:t>
      </w:r>
      <w:r w:rsidR="003F44DF" w:rsidRPr="00BB11D2">
        <w:rPr>
          <w:rFonts w:ascii="Arial Narrow" w:hAnsi="Arial Narrow"/>
          <w:bCs/>
          <w:lang w:val="uk-UA"/>
        </w:rPr>
        <w:t xml:space="preserve">-транспортним накладним. </w:t>
      </w:r>
      <w:r w:rsidR="00BD7019" w:rsidRPr="00BB11D2">
        <w:rPr>
          <w:rFonts w:ascii="Arial Narrow" w:hAnsi="Arial Narrow"/>
          <w:bCs/>
          <w:lang w:val="uk-UA"/>
        </w:rPr>
        <w:t>У товарно-транспортних накладних  зазначається к</w:t>
      </w:r>
      <w:r w:rsidR="003F44DF" w:rsidRPr="00BB11D2">
        <w:rPr>
          <w:rFonts w:ascii="Arial Narrow" w:hAnsi="Arial Narrow"/>
          <w:bCs/>
          <w:lang w:val="uk-UA"/>
        </w:rPr>
        <w:t xml:space="preserve">ількість </w:t>
      </w:r>
      <w:r w:rsidR="00D941D0" w:rsidRPr="00BB11D2">
        <w:rPr>
          <w:rFonts w:ascii="Arial Narrow" w:hAnsi="Arial Narrow"/>
          <w:bCs/>
          <w:lang w:val="uk-UA"/>
        </w:rPr>
        <w:t xml:space="preserve">одиниць </w:t>
      </w:r>
      <w:r w:rsidR="005F22D3" w:rsidRPr="00BB11D2">
        <w:rPr>
          <w:rFonts w:ascii="Arial Narrow" w:hAnsi="Arial Narrow"/>
          <w:bCs/>
          <w:lang w:val="uk-UA"/>
        </w:rPr>
        <w:t>Вантажу</w:t>
      </w:r>
      <w:r w:rsidR="00D941D0" w:rsidRPr="00BB11D2">
        <w:rPr>
          <w:rFonts w:ascii="Arial Narrow" w:hAnsi="Arial Narrow"/>
          <w:bCs/>
          <w:lang w:val="uk-UA"/>
        </w:rPr>
        <w:t xml:space="preserve">, що </w:t>
      </w:r>
      <w:r w:rsidR="00212FFD" w:rsidRPr="00BB11D2">
        <w:rPr>
          <w:rFonts w:ascii="Arial Narrow" w:hAnsi="Arial Narrow"/>
          <w:bCs/>
          <w:lang w:val="uk-UA"/>
        </w:rPr>
        <w:t xml:space="preserve">переданий </w:t>
      </w:r>
      <w:r w:rsidR="00AD7D49" w:rsidRPr="00BB11D2">
        <w:rPr>
          <w:rFonts w:ascii="Arial Narrow" w:hAnsi="Arial Narrow"/>
          <w:bCs/>
          <w:lang w:val="uk-UA"/>
        </w:rPr>
        <w:t xml:space="preserve">Експедитору  (водію) для перевезення. </w:t>
      </w:r>
      <w:r w:rsidR="005C2E5C" w:rsidRPr="00BB11D2">
        <w:rPr>
          <w:rFonts w:ascii="Arial Narrow" w:hAnsi="Arial Narrow"/>
          <w:bCs/>
          <w:lang w:val="uk-UA"/>
        </w:rPr>
        <w:t xml:space="preserve"> </w:t>
      </w:r>
      <w:r w:rsidR="003F44DF" w:rsidRPr="00BB11D2">
        <w:rPr>
          <w:rFonts w:ascii="Arial Narrow" w:hAnsi="Arial Narrow"/>
          <w:bCs/>
          <w:lang w:val="uk-UA"/>
        </w:rPr>
        <w:t>У</w:t>
      </w:r>
      <w:r w:rsidR="003F44DF" w:rsidRPr="00D5429F">
        <w:rPr>
          <w:rFonts w:ascii="Arial Narrow" w:hAnsi="Arial Narrow"/>
          <w:bCs/>
          <w:lang w:val="uk-UA"/>
        </w:rPr>
        <w:t xml:space="preserve"> разі підписання водієм</w:t>
      </w:r>
      <w:r w:rsidR="003F44DF" w:rsidRPr="004E1FA1">
        <w:rPr>
          <w:rFonts w:ascii="Arial Narrow" w:hAnsi="Arial Narrow"/>
          <w:bCs/>
          <w:lang w:val="uk-UA"/>
        </w:rPr>
        <w:t xml:space="preserve"> товарно-транспортних накладних про прийняття </w:t>
      </w:r>
      <w:r w:rsidR="005C3B43" w:rsidRPr="004E1FA1">
        <w:rPr>
          <w:rFonts w:ascii="Arial Narrow" w:hAnsi="Arial Narrow"/>
          <w:bCs/>
          <w:lang w:val="uk-UA"/>
        </w:rPr>
        <w:t>Вантаж</w:t>
      </w:r>
      <w:r w:rsidR="003F44DF" w:rsidRPr="004E1FA1">
        <w:rPr>
          <w:rFonts w:ascii="Arial Narrow" w:hAnsi="Arial Narrow"/>
          <w:bCs/>
          <w:lang w:val="uk-UA"/>
        </w:rPr>
        <w:t xml:space="preserve">у без зауважень, в подальшому Експедитор не може посилатись на те, що </w:t>
      </w:r>
      <w:r w:rsidR="005C3B43" w:rsidRPr="004E1FA1">
        <w:rPr>
          <w:rFonts w:ascii="Arial Narrow" w:hAnsi="Arial Narrow"/>
          <w:bCs/>
          <w:lang w:val="uk-UA"/>
        </w:rPr>
        <w:t>Вантаж</w:t>
      </w:r>
      <w:r w:rsidR="003F44DF" w:rsidRPr="004E1FA1">
        <w:rPr>
          <w:rFonts w:ascii="Arial Narrow" w:hAnsi="Arial Narrow"/>
          <w:bCs/>
          <w:lang w:val="uk-UA"/>
        </w:rPr>
        <w:t xml:space="preserve"> був прийнятий з недоліками та /або зауваженнями.</w:t>
      </w:r>
      <w:r w:rsidR="00E36085">
        <w:rPr>
          <w:rFonts w:ascii="Arial Narrow" w:hAnsi="Arial Narrow"/>
          <w:bCs/>
          <w:lang w:val="uk-UA"/>
        </w:rPr>
        <w:t xml:space="preserve"> Передання Вантажу здійснюється по </w:t>
      </w:r>
      <w:r w:rsidR="00872FD1">
        <w:rPr>
          <w:rFonts w:ascii="Arial Narrow" w:hAnsi="Arial Narrow"/>
          <w:bCs/>
          <w:lang w:val="uk-UA"/>
        </w:rPr>
        <w:t xml:space="preserve">кількості одиниць </w:t>
      </w:r>
      <w:r w:rsidR="005F22D3">
        <w:rPr>
          <w:rFonts w:ascii="Arial Narrow" w:hAnsi="Arial Narrow"/>
          <w:bCs/>
          <w:lang w:val="uk-UA"/>
        </w:rPr>
        <w:t>Вантажу</w:t>
      </w:r>
      <w:r w:rsidR="00872FD1">
        <w:rPr>
          <w:rFonts w:ascii="Arial Narrow" w:hAnsi="Arial Narrow"/>
          <w:bCs/>
          <w:lang w:val="uk-UA"/>
        </w:rPr>
        <w:t xml:space="preserve">, що міститься в </w:t>
      </w:r>
      <w:proofErr w:type="spellStart"/>
      <w:r w:rsidR="00872FD1">
        <w:rPr>
          <w:rFonts w:ascii="Arial Narrow" w:hAnsi="Arial Narrow"/>
          <w:bCs/>
          <w:lang w:val="uk-UA"/>
        </w:rPr>
        <w:t>палетах</w:t>
      </w:r>
      <w:proofErr w:type="spellEnd"/>
      <w:r w:rsidR="00872FD1">
        <w:rPr>
          <w:rFonts w:ascii="Arial Narrow" w:hAnsi="Arial Narrow"/>
          <w:bCs/>
          <w:lang w:val="uk-UA"/>
        </w:rPr>
        <w:t>.</w:t>
      </w:r>
      <w:r w:rsidR="00B10169" w:rsidDel="00B10169">
        <w:rPr>
          <w:rFonts w:ascii="Arial Narrow" w:hAnsi="Arial Narrow"/>
          <w:bCs/>
          <w:lang w:val="uk-UA"/>
        </w:rPr>
        <w:t xml:space="preserve"> </w:t>
      </w:r>
      <w:r w:rsidR="00190A83" w:rsidRPr="00190A83">
        <w:rPr>
          <w:rFonts w:ascii="Arial Narrow" w:hAnsi="Arial Narrow"/>
          <w:bCs/>
          <w:lang w:val="uk-UA"/>
        </w:rPr>
        <w:t xml:space="preserve">Формування і передача </w:t>
      </w:r>
      <w:proofErr w:type="spellStart"/>
      <w:r w:rsidR="00190A83" w:rsidRPr="00190A83">
        <w:rPr>
          <w:rFonts w:ascii="Arial Narrow" w:hAnsi="Arial Narrow"/>
          <w:bCs/>
          <w:lang w:val="uk-UA"/>
        </w:rPr>
        <w:t>палет</w:t>
      </w:r>
      <w:proofErr w:type="spellEnd"/>
      <w:r w:rsidR="00190A83" w:rsidRPr="00190A83">
        <w:rPr>
          <w:rFonts w:ascii="Arial Narrow" w:hAnsi="Arial Narrow"/>
          <w:bCs/>
          <w:lang w:val="uk-UA"/>
        </w:rPr>
        <w:t xml:space="preserve"> Експедитору відбувається під системою відеоспостереження в місцях </w:t>
      </w:r>
      <w:r w:rsidR="00427E65">
        <w:rPr>
          <w:rFonts w:ascii="Arial Narrow" w:hAnsi="Arial Narrow"/>
          <w:bCs/>
          <w:lang w:val="uk-UA"/>
        </w:rPr>
        <w:t>завантаження</w:t>
      </w:r>
      <w:r w:rsidR="00190A83" w:rsidRPr="00190A83">
        <w:rPr>
          <w:rFonts w:ascii="Arial Narrow" w:hAnsi="Arial Narrow"/>
          <w:bCs/>
          <w:lang w:val="uk-UA"/>
        </w:rPr>
        <w:t xml:space="preserve"> Клієнта.  </w:t>
      </w:r>
    </w:p>
    <w:p w:rsidR="009D223E" w:rsidRPr="00FA1A69" w:rsidRDefault="00431520" w:rsidP="009D223E">
      <w:pPr>
        <w:pStyle w:val="Default"/>
        <w:jc w:val="both"/>
        <w:rPr>
          <w:rFonts w:ascii="Arial Narrow" w:hAnsi="Arial Narrow" w:cs="Times New Roman"/>
          <w:bCs/>
          <w:color w:val="auto"/>
          <w:lang w:val="uk-UA" w:eastAsia="ru-RU"/>
        </w:rPr>
      </w:pPr>
      <w:r>
        <w:rPr>
          <w:rFonts w:ascii="Arial Narrow" w:hAnsi="Arial Narrow" w:cs="Times New Roman"/>
          <w:bCs/>
          <w:color w:val="auto"/>
          <w:lang w:val="uk-UA" w:eastAsia="ru-RU"/>
        </w:rPr>
        <w:lastRenderedPageBreak/>
        <w:t xml:space="preserve"> Перший примірник </w:t>
      </w:r>
      <w:r w:rsidR="009D223E" w:rsidRPr="00FA1A69">
        <w:rPr>
          <w:rFonts w:ascii="Arial Narrow" w:hAnsi="Arial Narrow" w:cs="Times New Roman"/>
          <w:bCs/>
          <w:color w:val="auto"/>
          <w:lang w:val="uk-UA" w:eastAsia="ru-RU"/>
        </w:rPr>
        <w:t xml:space="preserve">ТТН залишається у Клієнта, другий примірник ТТН передається Експедитором або залученою ним третьою особою та залишається у Вантажоодержувача, третій примірник ТТН з підписом Вантажоодержувача Експедитор </w:t>
      </w:r>
      <w:r>
        <w:rPr>
          <w:rFonts w:ascii="Arial Narrow" w:hAnsi="Arial Narrow" w:cs="Times New Roman"/>
          <w:bCs/>
          <w:color w:val="auto"/>
          <w:lang w:val="uk-UA" w:eastAsia="ru-RU"/>
        </w:rPr>
        <w:t>надає Клієнту</w:t>
      </w:r>
      <w:r w:rsidR="009D223E" w:rsidRPr="00FA1A69">
        <w:rPr>
          <w:rFonts w:ascii="Arial Narrow" w:hAnsi="Arial Narrow" w:cs="Times New Roman"/>
          <w:bCs/>
          <w:color w:val="auto"/>
          <w:lang w:val="uk-UA" w:eastAsia="ru-RU"/>
        </w:rPr>
        <w:t xml:space="preserve">, четвертий </w:t>
      </w:r>
      <w:r w:rsidR="00427E65">
        <w:rPr>
          <w:rFonts w:ascii="Arial Narrow" w:hAnsi="Arial Narrow" w:cs="Times New Roman"/>
          <w:bCs/>
          <w:color w:val="auto"/>
          <w:lang w:val="uk-UA" w:eastAsia="ru-RU"/>
        </w:rPr>
        <w:t xml:space="preserve">примірник </w:t>
      </w:r>
      <w:r w:rsidR="009D223E" w:rsidRPr="00FA1A69">
        <w:rPr>
          <w:rFonts w:ascii="Arial Narrow" w:hAnsi="Arial Narrow" w:cs="Times New Roman"/>
          <w:bCs/>
          <w:color w:val="auto"/>
          <w:lang w:val="uk-UA" w:eastAsia="ru-RU"/>
        </w:rPr>
        <w:t xml:space="preserve"> ТТН залишається у Експедитора.</w:t>
      </w:r>
    </w:p>
    <w:p w:rsidR="00431520" w:rsidRDefault="003F44DF" w:rsidP="00431520">
      <w:pPr>
        <w:pStyle w:val="Default"/>
        <w:jc w:val="both"/>
        <w:rPr>
          <w:rFonts w:ascii="Arial Narrow" w:hAnsi="Arial Narrow" w:cs="Times New Roman"/>
          <w:bCs/>
          <w:color w:val="auto"/>
          <w:lang w:val="uk-UA" w:eastAsia="ru-RU"/>
        </w:rPr>
      </w:pPr>
      <w:r w:rsidRPr="004E1FA1">
        <w:rPr>
          <w:rFonts w:ascii="Arial Narrow" w:hAnsi="Arial Narrow"/>
          <w:bCs/>
          <w:lang w:val="uk-UA"/>
        </w:rPr>
        <w:t>2.1</w:t>
      </w:r>
      <w:r w:rsidR="007424C3">
        <w:rPr>
          <w:rFonts w:ascii="Arial Narrow" w:hAnsi="Arial Narrow"/>
          <w:bCs/>
          <w:lang w:val="uk-UA"/>
        </w:rPr>
        <w:t>3</w:t>
      </w:r>
      <w:r w:rsidRPr="004E1FA1">
        <w:rPr>
          <w:rFonts w:ascii="Arial Narrow" w:hAnsi="Arial Narrow"/>
          <w:bCs/>
          <w:lang w:val="uk-UA"/>
        </w:rPr>
        <w:t xml:space="preserve">. </w:t>
      </w:r>
      <w:r w:rsidR="00431520" w:rsidRPr="00FA1A69">
        <w:rPr>
          <w:rFonts w:ascii="Arial Narrow" w:hAnsi="Arial Narrow"/>
          <w:bCs/>
          <w:lang w:val="uk-UA"/>
        </w:rPr>
        <w:t xml:space="preserve">Вантаж має бути вручений Вантажоодержувачу одночасно за однією ТТН, виписаною на одну адресу, у повній кількості, призначеній для отримання такому </w:t>
      </w:r>
      <w:r w:rsidR="00431520" w:rsidRPr="00423749">
        <w:rPr>
          <w:rFonts w:ascii="Arial Narrow" w:hAnsi="Arial Narrow"/>
          <w:bCs/>
          <w:lang w:val="uk-UA"/>
        </w:rPr>
        <w:t>Вантажоо</w:t>
      </w:r>
      <w:r w:rsidR="00431520" w:rsidRPr="00FA1A69">
        <w:rPr>
          <w:rFonts w:ascii="Arial Narrow" w:hAnsi="Arial Narrow" w:cs="Times New Roman"/>
          <w:bCs/>
          <w:color w:val="auto"/>
          <w:lang w:val="uk-UA" w:eastAsia="ru-RU"/>
        </w:rPr>
        <w:t xml:space="preserve">держувачу. При прийманні </w:t>
      </w:r>
      <w:r w:rsidR="00431520" w:rsidRPr="00423749">
        <w:rPr>
          <w:rFonts w:ascii="Arial Narrow" w:hAnsi="Arial Narrow"/>
          <w:bCs/>
          <w:lang w:val="uk-UA"/>
        </w:rPr>
        <w:t xml:space="preserve"> В</w:t>
      </w:r>
      <w:r w:rsidR="00431520" w:rsidRPr="00FA1A69">
        <w:rPr>
          <w:rFonts w:ascii="Arial Narrow" w:hAnsi="Arial Narrow" w:cs="Times New Roman"/>
          <w:bCs/>
          <w:color w:val="auto"/>
          <w:lang w:val="uk-UA" w:eastAsia="ru-RU"/>
        </w:rPr>
        <w:t>антаж</w:t>
      </w:r>
      <w:r w:rsidR="00517623">
        <w:rPr>
          <w:rFonts w:ascii="Arial Narrow" w:hAnsi="Arial Narrow"/>
          <w:bCs/>
          <w:lang w:val="uk-UA"/>
        </w:rPr>
        <w:t xml:space="preserve">у </w:t>
      </w:r>
      <w:r w:rsidR="00431520" w:rsidRPr="00FA1A69">
        <w:rPr>
          <w:rFonts w:ascii="Arial Narrow" w:hAnsi="Arial Narrow" w:cs="Times New Roman"/>
          <w:bCs/>
          <w:color w:val="auto"/>
          <w:lang w:val="uk-UA" w:eastAsia="ru-RU"/>
        </w:rPr>
        <w:t xml:space="preserve">, </w:t>
      </w:r>
      <w:r w:rsidR="00431520" w:rsidRPr="00423749">
        <w:rPr>
          <w:rFonts w:ascii="Arial Narrow" w:hAnsi="Arial Narrow"/>
          <w:bCs/>
          <w:lang w:val="uk-UA"/>
        </w:rPr>
        <w:t>Вантаж</w:t>
      </w:r>
      <w:r w:rsidR="00431520">
        <w:rPr>
          <w:rFonts w:ascii="Arial Narrow" w:hAnsi="Arial Narrow" w:cs="Times New Roman"/>
          <w:bCs/>
          <w:color w:val="auto"/>
          <w:lang w:val="uk-UA" w:eastAsia="ru-RU"/>
        </w:rPr>
        <w:t>о</w:t>
      </w:r>
      <w:r w:rsidR="00431520" w:rsidRPr="00423749">
        <w:rPr>
          <w:rFonts w:ascii="Arial Narrow" w:hAnsi="Arial Narrow"/>
          <w:bCs/>
          <w:lang w:val="uk-UA"/>
        </w:rPr>
        <w:t>о</w:t>
      </w:r>
      <w:r w:rsidR="00431520" w:rsidRPr="00FA1A69">
        <w:rPr>
          <w:rFonts w:ascii="Arial Narrow" w:hAnsi="Arial Narrow" w:cs="Times New Roman"/>
          <w:bCs/>
          <w:color w:val="auto"/>
          <w:lang w:val="uk-UA" w:eastAsia="ru-RU"/>
        </w:rPr>
        <w:t>держувач фіксує у ТТН час вручення</w:t>
      </w:r>
      <w:r w:rsidR="00557EE7">
        <w:rPr>
          <w:rFonts w:ascii="Arial Narrow" w:hAnsi="Arial Narrow" w:cs="Times New Roman"/>
          <w:bCs/>
          <w:color w:val="auto"/>
          <w:lang w:val="uk-UA" w:eastAsia="ru-RU"/>
        </w:rPr>
        <w:t xml:space="preserve"> </w:t>
      </w:r>
      <w:r w:rsidR="00B801E8">
        <w:rPr>
          <w:rFonts w:ascii="Arial Narrow" w:hAnsi="Arial Narrow"/>
          <w:bCs/>
          <w:lang w:val="uk-UA"/>
        </w:rPr>
        <w:t>Вантажу</w:t>
      </w:r>
      <w:r w:rsidR="00431520" w:rsidRPr="00423749">
        <w:rPr>
          <w:rFonts w:ascii="Arial Narrow" w:hAnsi="Arial Narrow"/>
          <w:bCs/>
          <w:lang w:val="uk-UA"/>
        </w:rPr>
        <w:t>.</w:t>
      </w:r>
    </w:p>
    <w:p w:rsidR="0049358A" w:rsidRPr="0049358A" w:rsidRDefault="00BF1860" w:rsidP="0049358A">
      <w:pPr>
        <w:jc w:val="both"/>
        <w:rPr>
          <w:rFonts w:ascii="Arial Narrow" w:hAnsi="Arial Narrow"/>
          <w:bCs/>
          <w:lang w:val="uk-UA"/>
        </w:rPr>
      </w:pPr>
      <w:r>
        <w:rPr>
          <w:rFonts w:ascii="Arial Narrow" w:hAnsi="Arial Narrow"/>
          <w:bCs/>
          <w:lang w:val="uk-UA"/>
        </w:rPr>
        <w:t>2.1</w:t>
      </w:r>
      <w:r w:rsidR="007424C3">
        <w:rPr>
          <w:rFonts w:ascii="Arial Narrow" w:hAnsi="Arial Narrow"/>
          <w:bCs/>
          <w:lang w:val="uk-UA"/>
        </w:rPr>
        <w:t>4</w:t>
      </w:r>
      <w:r>
        <w:rPr>
          <w:rFonts w:ascii="Arial Narrow" w:hAnsi="Arial Narrow"/>
          <w:bCs/>
          <w:lang w:val="uk-UA"/>
        </w:rPr>
        <w:t>.</w:t>
      </w:r>
      <w:r w:rsidR="0049358A" w:rsidRPr="0049358A">
        <w:rPr>
          <w:rFonts w:ascii="Arial Narrow" w:hAnsi="Arial Narrow"/>
          <w:bCs/>
          <w:lang w:val="uk-UA"/>
        </w:rPr>
        <w:t xml:space="preserve">Доставка </w:t>
      </w:r>
      <w:r w:rsidR="005F22D3">
        <w:rPr>
          <w:rFonts w:ascii="Arial Narrow" w:hAnsi="Arial Narrow"/>
          <w:bCs/>
          <w:lang w:val="uk-UA"/>
        </w:rPr>
        <w:t>Вантажу</w:t>
      </w:r>
      <w:r w:rsidR="0049358A" w:rsidRPr="0049358A">
        <w:rPr>
          <w:rFonts w:ascii="Arial Narrow" w:hAnsi="Arial Narrow"/>
          <w:bCs/>
          <w:lang w:val="uk-UA"/>
        </w:rPr>
        <w:t xml:space="preserve"> в місце </w:t>
      </w:r>
      <w:r w:rsidR="00517623">
        <w:rPr>
          <w:rFonts w:ascii="Arial Narrow" w:hAnsi="Arial Narrow"/>
          <w:bCs/>
          <w:lang w:val="uk-UA"/>
        </w:rPr>
        <w:t>розвантаження</w:t>
      </w:r>
      <w:r w:rsidR="0049358A" w:rsidRPr="0049358A">
        <w:rPr>
          <w:rFonts w:ascii="Arial Narrow" w:hAnsi="Arial Narrow"/>
          <w:bCs/>
          <w:lang w:val="uk-UA"/>
        </w:rPr>
        <w:t xml:space="preserve">, що визначено Клієнтом, має  виконуватися з 9:00 год. до 16:00 год. у робочі та вихідні дні. Місцем </w:t>
      </w:r>
      <w:r w:rsidR="00517623">
        <w:rPr>
          <w:rFonts w:ascii="Arial Narrow" w:hAnsi="Arial Narrow"/>
          <w:bCs/>
          <w:lang w:val="uk-UA"/>
        </w:rPr>
        <w:t>розвантаження</w:t>
      </w:r>
      <w:r w:rsidR="0049358A" w:rsidRPr="0049358A">
        <w:rPr>
          <w:rFonts w:ascii="Arial Narrow" w:hAnsi="Arial Narrow"/>
          <w:bCs/>
          <w:lang w:val="uk-UA"/>
        </w:rPr>
        <w:t xml:space="preserve"> є адреси</w:t>
      </w:r>
      <w:r w:rsidR="00FC46DB">
        <w:rPr>
          <w:rFonts w:ascii="Arial Narrow" w:hAnsi="Arial Narrow"/>
          <w:bCs/>
          <w:lang w:val="uk-UA"/>
        </w:rPr>
        <w:t xml:space="preserve">, </w:t>
      </w:r>
      <w:r w:rsidR="0049358A" w:rsidRPr="0049358A">
        <w:rPr>
          <w:rFonts w:ascii="Arial Narrow" w:hAnsi="Arial Narrow"/>
          <w:bCs/>
          <w:lang w:val="uk-UA"/>
        </w:rPr>
        <w:t>що зазначені в товарно-транспортній накладній.</w:t>
      </w:r>
      <w:r w:rsidR="00306342" w:rsidRPr="00306342">
        <w:t xml:space="preserve"> </w:t>
      </w:r>
      <w:r w:rsidR="00306342">
        <w:rPr>
          <w:rFonts w:ascii="Arial Narrow" w:hAnsi="Arial Narrow"/>
          <w:bCs/>
          <w:lang w:val="uk-UA"/>
        </w:rPr>
        <w:t xml:space="preserve">Доставка </w:t>
      </w:r>
      <w:r w:rsidR="00306342" w:rsidRPr="00306342">
        <w:rPr>
          <w:rFonts w:ascii="Arial Narrow" w:hAnsi="Arial Narrow"/>
          <w:bCs/>
          <w:lang w:val="uk-UA"/>
        </w:rPr>
        <w:t xml:space="preserve">Вантажу в </w:t>
      </w:r>
      <w:r>
        <w:rPr>
          <w:rFonts w:ascii="Arial Narrow" w:hAnsi="Arial Narrow"/>
          <w:bCs/>
          <w:lang w:val="uk-UA"/>
        </w:rPr>
        <w:t xml:space="preserve">місце </w:t>
      </w:r>
      <w:r w:rsidR="00306342" w:rsidRPr="00306342">
        <w:rPr>
          <w:rFonts w:ascii="Arial Narrow" w:hAnsi="Arial Narrow"/>
          <w:bCs/>
          <w:lang w:val="uk-UA"/>
        </w:rPr>
        <w:t xml:space="preserve"> </w:t>
      </w:r>
      <w:r w:rsidR="00517623">
        <w:rPr>
          <w:rFonts w:ascii="Arial Narrow" w:hAnsi="Arial Narrow"/>
          <w:bCs/>
          <w:lang w:val="uk-UA"/>
        </w:rPr>
        <w:t>розвантаження</w:t>
      </w:r>
      <w:r w:rsidR="00306342" w:rsidRPr="00306342">
        <w:rPr>
          <w:rFonts w:ascii="Arial Narrow" w:hAnsi="Arial Narrow"/>
          <w:bCs/>
          <w:lang w:val="uk-UA"/>
        </w:rPr>
        <w:t xml:space="preserve"> здійснюється Експедитор</w:t>
      </w:r>
      <w:r w:rsidR="003F75F3">
        <w:rPr>
          <w:rFonts w:ascii="Arial Narrow" w:hAnsi="Arial Narrow"/>
          <w:bCs/>
          <w:lang w:val="uk-UA"/>
        </w:rPr>
        <w:t>ом</w:t>
      </w:r>
      <w:r w:rsidR="00306342" w:rsidRPr="00306342">
        <w:rPr>
          <w:rFonts w:ascii="Arial Narrow" w:hAnsi="Arial Narrow"/>
          <w:bCs/>
          <w:lang w:val="uk-UA"/>
        </w:rPr>
        <w:t xml:space="preserve"> з використанням рухомого складу, який дозволяє без додаткового вантажно-розвантажувального обладнання зі Сторони Клієнта (Вантажоодержувача) вивантажити </w:t>
      </w:r>
      <w:r>
        <w:rPr>
          <w:rFonts w:ascii="Arial Narrow" w:hAnsi="Arial Narrow"/>
          <w:bCs/>
          <w:lang w:val="uk-UA"/>
        </w:rPr>
        <w:t>Вантаж</w:t>
      </w:r>
      <w:r w:rsidR="00306342" w:rsidRPr="00306342">
        <w:rPr>
          <w:rFonts w:ascii="Arial Narrow" w:hAnsi="Arial Narrow"/>
          <w:bCs/>
          <w:lang w:val="uk-UA"/>
        </w:rPr>
        <w:t xml:space="preserve">(або повинне бути обладнане гідро бортом, ставати під рампу та мати </w:t>
      </w:r>
      <w:proofErr w:type="spellStart"/>
      <w:r w:rsidR="00306342" w:rsidRPr="00306342">
        <w:rPr>
          <w:rFonts w:ascii="Arial Narrow" w:hAnsi="Arial Narrow"/>
          <w:bCs/>
          <w:lang w:val="uk-UA"/>
        </w:rPr>
        <w:t>роклу</w:t>
      </w:r>
      <w:proofErr w:type="spellEnd"/>
      <w:r w:rsidR="00306342" w:rsidRPr="00306342">
        <w:rPr>
          <w:rFonts w:ascii="Arial Narrow" w:hAnsi="Arial Narrow"/>
          <w:bCs/>
          <w:lang w:val="uk-UA"/>
        </w:rPr>
        <w:t>). В разі недотримання вказаної умови Експедитором, вивантаження Вантажу здійснюється силами Експедитора і за його</w:t>
      </w:r>
      <w:r w:rsidR="003F75F3">
        <w:rPr>
          <w:rFonts w:ascii="Arial Narrow" w:hAnsi="Arial Narrow"/>
          <w:bCs/>
          <w:lang w:val="uk-UA"/>
        </w:rPr>
        <w:t xml:space="preserve"> рахунок.</w:t>
      </w:r>
      <w:r w:rsidR="00306342" w:rsidRPr="00306342">
        <w:rPr>
          <w:rFonts w:ascii="Arial Narrow" w:hAnsi="Arial Narrow"/>
          <w:bCs/>
          <w:lang w:val="uk-UA"/>
        </w:rPr>
        <w:t>.</w:t>
      </w:r>
      <w:r w:rsidR="00B56D6D" w:rsidRPr="00B56D6D">
        <w:rPr>
          <w:rFonts w:ascii="Arial Narrow" w:hAnsi="Arial Narrow"/>
          <w:bCs/>
          <w:lang w:val="uk-UA"/>
        </w:rPr>
        <w:t xml:space="preserve"> </w:t>
      </w:r>
      <w:r w:rsidR="00B56D6D" w:rsidRPr="004E1FA1">
        <w:rPr>
          <w:rFonts w:ascii="Arial Narrow" w:hAnsi="Arial Narrow"/>
          <w:bCs/>
          <w:lang w:val="uk-UA"/>
        </w:rPr>
        <w:t xml:space="preserve">Розвантаження Вантажу </w:t>
      </w:r>
      <w:r w:rsidR="00B56D6D">
        <w:rPr>
          <w:rFonts w:ascii="Arial Narrow" w:hAnsi="Arial Narrow"/>
          <w:bCs/>
          <w:lang w:val="uk-UA"/>
        </w:rPr>
        <w:t xml:space="preserve">на </w:t>
      </w:r>
      <w:proofErr w:type="spellStart"/>
      <w:r w:rsidR="00B56D6D">
        <w:rPr>
          <w:rFonts w:ascii="Arial Narrow" w:hAnsi="Arial Narrow"/>
          <w:bCs/>
          <w:lang w:val="uk-UA"/>
        </w:rPr>
        <w:t>палетех</w:t>
      </w:r>
      <w:proofErr w:type="spellEnd"/>
      <w:r w:rsidR="00B56D6D">
        <w:rPr>
          <w:rFonts w:ascii="Arial Narrow" w:hAnsi="Arial Narrow"/>
          <w:bCs/>
          <w:lang w:val="uk-UA"/>
        </w:rPr>
        <w:t xml:space="preserve"> </w:t>
      </w:r>
      <w:r w:rsidR="00B56D6D" w:rsidRPr="004E1FA1">
        <w:rPr>
          <w:rFonts w:ascii="Arial Narrow" w:hAnsi="Arial Narrow"/>
          <w:bCs/>
          <w:lang w:val="uk-UA"/>
        </w:rPr>
        <w:t xml:space="preserve">здійснюється </w:t>
      </w:r>
      <w:r w:rsidR="00B56D6D">
        <w:rPr>
          <w:rFonts w:ascii="Arial Narrow" w:hAnsi="Arial Narrow"/>
          <w:bCs/>
          <w:lang w:val="uk-UA"/>
        </w:rPr>
        <w:t>Вантажоо</w:t>
      </w:r>
      <w:r w:rsidR="00B56D6D" w:rsidRPr="004E1FA1">
        <w:rPr>
          <w:rFonts w:ascii="Arial Narrow" w:hAnsi="Arial Narrow"/>
          <w:bCs/>
          <w:lang w:val="uk-UA"/>
        </w:rPr>
        <w:t xml:space="preserve">держувачем. Час розвантаження одного транспортного засобу не повинен перевищувати </w:t>
      </w:r>
      <w:r w:rsidR="00201AEE" w:rsidRPr="00084F4E">
        <w:rPr>
          <w:rFonts w:ascii="Arial Narrow" w:hAnsi="Arial Narrow"/>
          <w:bCs/>
          <w:lang w:val="uk-UA"/>
        </w:rPr>
        <w:t>1</w:t>
      </w:r>
      <w:r w:rsidR="00E336A4" w:rsidRPr="00084F4E">
        <w:rPr>
          <w:rFonts w:ascii="Arial Narrow" w:hAnsi="Arial Narrow"/>
          <w:bCs/>
          <w:lang w:val="uk-UA"/>
        </w:rPr>
        <w:t>,5</w:t>
      </w:r>
      <w:r w:rsidR="00201AEE" w:rsidRPr="00084F4E">
        <w:rPr>
          <w:rFonts w:ascii="Arial Narrow" w:hAnsi="Arial Narrow"/>
          <w:bCs/>
          <w:lang w:val="uk-UA"/>
        </w:rPr>
        <w:t xml:space="preserve"> </w:t>
      </w:r>
      <w:r w:rsidR="00B56D6D" w:rsidRPr="00084F4E">
        <w:rPr>
          <w:rFonts w:ascii="Arial Narrow" w:hAnsi="Arial Narrow"/>
          <w:bCs/>
          <w:lang w:val="uk-UA"/>
        </w:rPr>
        <w:t>годин</w:t>
      </w:r>
      <w:r w:rsidR="00E336A4" w:rsidRPr="00FC46DB">
        <w:rPr>
          <w:rFonts w:ascii="Arial Narrow" w:hAnsi="Arial Narrow"/>
          <w:bCs/>
          <w:lang w:val="uk-UA"/>
        </w:rPr>
        <w:t>и</w:t>
      </w:r>
      <w:r w:rsidR="00B56D6D" w:rsidRPr="004E1FA1">
        <w:rPr>
          <w:rFonts w:ascii="Arial Narrow" w:hAnsi="Arial Narrow"/>
          <w:bCs/>
          <w:lang w:val="uk-UA"/>
        </w:rPr>
        <w:t xml:space="preserve"> від моменту прибуття транспортного засобу </w:t>
      </w:r>
      <w:r w:rsidR="00B56D6D">
        <w:rPr>
          <w:rFonts w:ascii="Arial Narrow" w:hAnsi="Arial Narrow"/>
          <w:bCs/>
          <w:lang w:val="uk-UA"/>
        </w:rPr>
        <w:t xml:space="preserve">в </w:t>
      </w:r>
      <w:r w:rsidR="007424C3">
        <w:rPr>
          <w:rFonts w:ascii="Arial Narrow" w:hAnsi="Arial Narrow"/>
          <w:bCs/>
          <w:lang w:val="uk-UA"/>
        </w:rPr>
        <w:t>місце розвантаження.</w:t>
      </w:r>
    </w:p>
    <w:p w:rsidR="003F44DF" w:rsidRDefault="00FC46DB" w:rsidP="0049358A">
      <w:pPr>
        <w:jc w:val="both"/>
        <w:rPr>
          <w:rFonts w:ascii="Arial Narrow" w:hAnsi="Arial Narrow"/>
          <w:bCs/>
          <w:kern w:val="24"/>
          <w:u w:val="single"/>
          <w:lang w:val="uk-UA"/>
        </w:rPr>
      </w:pPr>
      <w:r>
        <w:rPr>
          <w:rFonts w:ascii="Arial Narrow" w:hAnsi="Arial Narrow"/>
          <w:bCs/>
          <w:lang w:val="uk-UA"/>
        </w:rPr>
        <w:t xml:space="preserve">У випадку затримання  строків перевезення </w:t>
      </w:r>
      <w:r w:rsidR="003F44DF" w:rsidRPr="004E1FA1">
        <w:rPr>
          <w:rFonts w:ascii="Arial Narrow" w:hAnsi="Arial Narrow"/>
          <w:bCs/>
          <w:lang w:val="uk-UA"/>
        </w:rPr>
        <w:t xml:space="preserve"> </w:t>
      </w:r>
      <w:r w:rsidR="005C3B43" w:rsidRPr="004E1FA1">
        <w:rPr>
          <w:rFonts w:ascii="Arial Narrow" w:hAnsi="Arial Narrow"/>
          <w:bCs/>
          <w:lang w:val="uk-UA"/>
        </w:rPr>
        <w:t>Вантаж</w:t>
      </w:r>
      <w:r w:rsidR="003F44DF" w:rsidRPr="004E1FA1">
        <w:rPr>
          <w:rFonts w:ascii="Arial Narrow" w:hAnsi="Arial Narrow"/>
          <w:bCs/>
          <w:lang w:val="uk-UA"/>
        </w:rPr>
        <w:t>у</w:t>
      </w:r>
      <w:r w:rsidR="00154C79">
        <w:rPr>
          <w:rFonts w:ascii="Arial Narrow" w:hAnsi="Arial Narrow"/>
          <w:bCs/>
          <w:lang w:val="uk-UA"/>
        </w:rPr>
        <w:t xml:space="preserve"> </w:t>
      </w:r>
      <w:r w:rsidR="003F44DF" w:rsidRPr="004E1FA1">
        <w:rPr>
          <w:rFonts w:ascii="Arial Narrow" w:hAnsi="Arial Narrow"/>
          <w:bCs/>
          <w:lang w:val="uk-UA"/>
        </w:rPr>
        <w:t>Експедитор негайно інформує про це Клієнта засобами телефонного зв’язку</w:t>
      </w:r>
      <w:r w:rsidR="00D40BEB" w:rsidRPr="004E1FA1">
        <w:rPr>
          <w:rFonts w:ascii="Arial Narrow" w:hAnsi="Arial Narrow"/>
          <w:bCs/>
          <w:lang w:val="uk-UA"/>
        </w:rPr>
        <w:t xml:space="preserve"> за</w:t>
      </w:r>
      <w:r w:rsidR="00BF1860">
        <w:rPr>
          <w:rFonts w:ascii="Arial Narrow" w:hAnsi="Arial Narrow"/>
          <w:bCs/>
          <w:lang w:val="uk-UA"/>
        </w:rPr>
        <w:t xml:space="preserve"> номером</w:t>
      </w:r>
      <w:r w:rsidR="00D40BEB" w:rsidRPr="004E1FA1">
        <w:rPr>
          <w:rFonts w:ascii="Arial Narrow" w:hAnsi="Arial Narrow"/>
          <w:bCs/>
          <w:lang w:val="uk-UA"/>
        </w:rPr>
        <w:t xml:space="preserve"> </w:t>
      </w:r>
      <w:r w:rsidR="002A2B96">
        <w:rPr>
          <w:rFonts w:ascii="Arial Narrow" w:hAnsi="Arial Narrow"/>
          <w:bCs/>
          <w:kern w:val="24"/>
          <w:u w:val="single"/>
          <w:lang w:val="uk-UA"/>
        </w:rPr>
        <w:t>________</w:t>
      </w:r>
      <w:r>
        <w:rPr>
          <w:rFonts w:ascii="Arial Narrow" w:hAnsi="Arial Narrow"/>
          <w:bCs/>
          <w:kern w:val="24"/>
          <w:u w:val="single"/>
          <w:lang w:val="uk-UA"/>
        </w:rPr>
        <w:t xml:space="preserve"> </w:t>
      </w:r>
      <w:r w:rsidR="00BF1860">
        <w:rPr>
          <w:rFonts w:ascii="Arial Narrow" w:hAnsi="Arial Narrow"/>
          <w:bCs/>
          <w:kern w:val="24"/>
          <w:u w:val="single"/>
          <w:lang w:val="uk-UA"/>
        </w:rPr>
        <w:t>.</w:t>
      </w:r>
      <w:r w:rsidR="00201AEE">
        <w:rPr>
          <w:rFonts w:ascii="Arial Narrow" w:hAnsi="Arial Narrow"/>
          <w:bCs/>
          <w:kern w:val="24"/>
          <w:u w:val="single"/>
          <w:lang w:val="uk-UA"/>
        </w:rPr>
        <w:t xml:space="preserve"> </w:t>
      </w:r>
    </w:p>
    <w:p w:rsidR="00E020A7" w:rsidRPr="00BB11D2" w:rsidRDefault="00E020A7" w:rsidP="0049358A">
      <w:pPr>
        <w:jc w:val="both"/>
        <w:rPr>
          <w:rFonts w:ascii="Arial Narrow" w:hAnsi="Arial Narrow"/>
          <w:bCs/>
          <w:lang w:val="uk-UA"/>
        </w:rPr>
      </w:pPr>
      <w:r w:rsidRPr="00BB11D2">
        <w:rPr>
          <w:rFonts w:ascii="Arial Narrow" w:hAnsi="Arial Narrow"/>
          <w:bCs/>
          <w:kern w:val="24"/>
          <w:lang w:val="uk-UA"/>
        </w:rPr>
        <w:t>У випадку перевантаження  Вант</w:t>
      </w:r>
      <w:r w:rsidR="007B4BC7" w:rsidRPr="00BB11D2">
        <w:rPr>
          <w:rFonts w:ascii="Arial Narrow" w:hAnsi="Arial Narrow"/>
          <w:bCs/>
          <w:kern w:val="24"/>
          <w:lang w:val="uk-UA"/>
        </w:rPr>
        <w:t>ажу в процесі його перевезення Е</w:t>
      </w:r>
      <w:r w:rsidRPr="00BB11D2">
        <w:rPr>
          <w:rFonts w:ascii="Arial Narrow" w:hAnsi="Arial Narrow"/>
          <w:bCs/>
          <w:kern w:val="24"/>
          <w:lang w:val="uk-UA"/>
        </w:rPr>
        <w:t xml:space="preserve">кспедитором на інший транспортний засіб, Експедитор в </w:t>
      </w:r>
      <w:proofErr w:type="spellStart"/>
      <w:r w:rsidRPr="00BB11D2">
        <w:rPr>
          <w:rFonts w:ascii="Arial Narrow" w:hAnsi="Arial Narrow"/>
          <w:bCs/>
          <w:kern w:val="24"/>
          <w:lang w:val="uk-UA"/>
        </w:rPr>
        <w:t>обов</w:t>
      </w:r>
      <w:proofErr w:type="spellEnd"/>
      <w:r w:rsidRPr="00BB11D2">
        <w:rPr>
          <w:rFonts w:ascii="Arial Narrow" w:hAnsi="Arial Narrow"/>
          <w:bCs/>
          <w:kern w:val="24"/>
        </w:rPr>
        <w:t>’</w:t>
      </w:r>
      <w:proofErr w:type="spellStart"/>
      <w:r w:rsidRPr="00BB11D2">
        <w:rPr>
          <w:rFonts w:ascii="Arial Narrow" w:hAnsi="Arial Narrow"/>
          <w:bCs/>
          <w:kern w:val="24"/>
          <w:lang w:val="uk-UA"/>
        </w:rPr>
        <w:t>язковому</w:t>
      </w:r>
      <w:proofErr w:type="spellEnd"/>
      <w:r w:rsidRPr="00BB11D2">
        <w:rPr>
          <w:rFonts w:ascii="Arial Narrow" w:hAnsi="Arial Narrow"/>
          <w:bCs/>
          <w:kern w:val="24"/>
          <w:lang w:val="uk-UA"/>
        </w:rPr>
        <w:t xml:space="preserve"> порядку  складає акт</w:t>
      </w:r>
      <w:r w:rsidR="007B4BC7" w:rsidRPr="00BB11D2">
        <w:rPr>
          <w:rFonts w:ascii="Arial Narrow" w:hAnsi="Arial Narrow"/>
          <w:bCs/>
          <w:kern w:val="24"/>
          <w:lang w:val="uk-UA"/>
        </w:rPr>
        <w:t>, в  якому за</w:t>
      </w:r>
      <w:r w:rsidR="00154C79">
        <w:rPr>
          <w:rFonts w:ascii="Arial Narrow" w:hAnsi="Arial Narrow"/>
          <w:bCs/>
          <w:kern w:val="24"/>
          <w:lang w:val="uk-UA"/>
        </w:rPr>
        <w:t>з</w:t>
      </w:r>
      <w:r w:rsidR="007B4BC7" w:rsidRPr="00BB11D2">
        <w:rPr>
          <w:rFonts w:ascii="Arial Narrow" w:hAnsi="Arial Narrow"/>
          <w:bCs/>
          <w:kern w:val="24"/>
          <w:lang w:val="uk-UA"/>
        </w:rPr>
        <w:t>начаються  дані щодо перевантаження Вантажу, про що за</w:t>
      </w:r>
      <w:r w:rsidR="00154C79">
        <w:rPr>
          <w:rFonts w:ascii="Arial Narrow" w:hAnsi="Arial Narrow"/>
          <w:bCs/>
          <w:kern w:val="24"/>
          <w:lang w:val="uk-UA"/>
        </w:rPr>
        <w:t>з</w:t>
      </w:r>
      <w:r w:rsidR="007B4BC7" w:rsidRPr="00BB11D2">
        <w:rPr>
          <w:rFonts w:ascii="Arial Narrow" w:hAnsi="Arial Narrow"/>
          <w:bCs/>
          <w:kern w:val="24"/>
          <w:lang w:val="uk-UA"/>
        </w:rPr>
        <w:t>начається в товарно-транспортній накладній.</w:t>
      </w:r>
      <w:r w:rsidR="00E24065" w:rsidRPr="00BB11D2">
        <w:rPr>
          <w:rFonts w:ascii="Arial Narrow" w:hAnsi="Arial Narrow"/>
          <w:bCs/>
          <w:kern w:val="24"/>
          <w:lang w:val="uk-UA"/>
        </w:rPr>
        <w:t xml:space="preserve"> Цей акт додається до товарно-транспортної накладної.</w:t>
      </w:r>
    </w:p>
    <w:p w:rsidR="003F44DF" w:rsidRPr="004E1FA1" w:rsidRDefault="005F604B" w:rsidP="003F44DF">
      <w:pPr>
        <w:jc w:val="both"/>
        <w:rPr>
          <w:rFonts w:ascii="Arial Narrow" w:hAnsi="Arial Narrow"/>
          <w:bCs/>
          <w:lang w:val="uk-UA"/>
        </w:rPr>
      </w:pPr>
      <w:r w:rsidRPr="00BB11D2">
        <w:rPr>
          <w:rFonts w:ascii="Arial Narrow" w:hAnsi="Arial Narrow"/>
          <w:bCs/>
          <w:lang w:val="uk-UA"/>
        </w:rPr>
        <w:t>2.1</w:t>
      </w:r>
      <w:r w:rsidR="007424C3">
        <w:rPr>
          <w:rFonts w:ascii="Arial Narrow" w:hAnsi="Arial Narrow"/>
          <w:bCs/>
          <w:lang w:val="uk-UA"/>
        </w:rPr>
        <w:t>5</w:t>
      </w:r>
      <w:r w:rsidRPr="00BB11D2">
        <w:rPr>
          <w:rFonts w:ascii="Arial Narrow" w:hAnsi="Arial Narrow"/>
          <w:bCs/>
          <w:lang w:val="uk-UA"/>
        </w:rPr>
        <w:t xml:space="preserve">. </w:t>
      </w:r>
      <w:r w:rsidR="003F44DF" w:rsidRPr="00BB11D2">
        <w:rPr>
          <w:rFonts w:ascii="Arial Narrow" w:hAnsi="Arial Narrow"/>
          <w:bCs/>
          <w:lang w:val="uk-UA"/>
        </w:rPr>
        <w:t xml:space="preserve">Послуги вважаються завершеними після підписання </w:t>
      </w:r>
      <w:r w:rsidR="00F10295" w:rsidRPr="00BB11D2">
        <w:rPr>
          <w:rFonts w:ascii="Arial Narrow" w:hAnsi="Arial Narrow"/>
          <w:bCs/>
          <w:lang w:val="uk-UA"/>
        </w:rPr>
        <w:t>Вантажоо</w:t>
      </w:r>
      <w:r w:rsidR="005C3B43" w:rsidRPr="00BB11D2">
        <w:rPr>
          <w:rFonts w:ascii="Arial Narrow" w:hAnsi="Arial Narrow"/>
          <w:bCs/>
          <w:lang w:val="uk-UA"/>
        </w:rPr>
        <w:t>держувач</w:t>
      </w:r>
      <w:r w:rsidR="003F44DF" w:rsidRPr="00BB11D2">
        <w:rPr>
          <w:rFonts w:ascii="Arial Narrow" w:hAnsi="Arial Narrow"/>
          <w:bCs/>
          <w:lang w:val="uk-UA"/>
        </w:rPr>
        <w:t>ем товарно-транспортних накладних про отримання ним</w:t>
      </w:r>
      <w:r w:rsidR="00D568CE" w:rsidRPr="00BB11D2">
        <w:rPr>
          <w:rFonts w:ascii="Arial Narrow" w:hAnsi="Arial Narrow"/>
          <w:bCs/>
          <w:lang w:val="uk-UA"/>
        </w:rPr>
        <w:t xml:space="preserve"> </w:t>
      </w:r>
      <w:r w:rsidR="005C3B43" w:rsidRPr="00BB11D2">
        <w:rPr>
          <w:rFonts w:ascii="Arial Narrow" w:hAnsi="Arial Narrow"/>
          <w:bCs/>
          <w:lang w:val="uk-UA"/>
        </w:rPr>
        <w:t>Вантаж</w:t>
      </w:r>
      <w:r w:rsidR="003F44DF" w:rsidRPr="00BB11D2">
        <w:rPr>
          <w:rFonts w:ascii="Arial Narrow" w:hAnsi="Arial Narrow"/>
          <w:bCs/>
          <w:lang w:val="uk-UA"/>
        </w:rPr>
        <w:t>у</w:t>
      </w:r>
      <w:r w:rsidR="00DA4B61" w:rsidRPr="00BB11D2">
        <w:rPr>
          <w:rFonts w:ascii="Arial Narrow" w:hAnsi="Arial Narrow"/>
          <w:bCs/>
          <w:lang w:val="uk-UA"/>
        </w:rPr>
        <w:t xml:space="preserve"> </w:t>
      </w:r>
      <w:r w:rsidR="00BD7019" w:rsidRPr="00BB11D2">
        <w:rPr>
          <w:rFonts w:ascii="Arial Narrow" w:hAnsi="Arial Narrow"/>
          <w:bCs/>
          <w:lang w:val="uk-UA"/>
        </w:rPr>
        <w:t xml:space="preserve">на </w:t>
      </w:r>
      <w:proofErr w:type="spellStart"/>
      <w:r w:rsidR="00BD7019" w:rsidRPr="00BB11D2">
        <w:rPr>
          <w:rFonts w:ascii="Arial Narrow" w:hAnsi="Arial Narrow"/>
          <w:bCs/>
          <w:lang w:val="uk-UA"/>
        </w:rPr>
        <w:t>палетах</w:t>
      </w:r>
      <w:proofErr w:type="spellEnd"/>
      <w:r w:rsidR="00BD7019" w:rsidRPr="00BB11D2">
        <w:rPr>
          <w:rFonts w:ascii="Arial Narrow" w:hAnsi="Arial Narrow"/>
          <w:bCs/>
          <w:lang w:val="uk-UA"/>
        </w:rPr>
        <w:t xml:space="preserve"> </w:t>
      </w:r>
      <w:r w:rsidR="00DA4B61" w:rsidRPr="00BB11D2">
        <w:rPr>
          <w:rFonts w:ascii="Arial Narrow" w:hAnsi="Arial Narrow"/>
          <w:bCs/>
          <w:lang w:val="uk-UA"/>
        </w:rPr>
        <w:t>без зауважень</w:t>
      </w:r>
      <w:r w:rsidR="003F44DF" w:rsidRPr="00BB11D2">
        <w:rPr>
          <w:rFonts w:ascii="Arial Narrow" w:hAnsi="Arial Narrow"/>
          <w:bCs/>
          <w:lang w:val="uk-UA"/>
        </w:rPr>
        <w:t>. Здача</w:t>
      </w:r>
      <w:r w:rsidR="003F44DF" w:rsidRPr="004E1FA1">
        <w:rPr>
          <w:rFonts w:ascii="Arial Narrow" w:hAnsi="Arial Narrow"/>
          <w:bCs/>
          <w:lang w:val="uk-UA"/>
        </w:rPr>
        <w:t>-приймання послуг та належне виконання Експедитором умов даного Договору підтверджується пакетом документів, передбач</w:t>
      </w:r>
      <w:r w:rsidR="00C41049" w:rsidRPr="004E1FA1">
        <w:rPr>
          <w:rFonts w:ascii="Arial Narrow" w:hAnsi="Arial Narrow"/>
          <w:bCs/>
          <w:lang w:val="uk-UA"/>
        </w:rPr>
        <w:t xml:space="preserve">ених та оформлених згідно </w:t>
      </w:r>
      <w:r w:rsidR="00B56D6D">
        <w:rPr>
          <w:rFonts w:ascii="Arial Narrow" w:hAnsi="Arial Narrow"/>
          <w:bCs/>
          <w:lang w:val="uk-UA"/>
        </w:rPr>
        <w:t>умов цього Договору.</w:t>
      </w:r>
    </w:p>
    <w:p w:rsidR="00C135AF" w:rsidRPr="004E1FA1" w:rsidRDefault="008451ED" w:rsidP="00D40BEB">
      <w:pPr>
        <w:pStyle w:val="aff1"/>
        <w:jc w:val="both"/>
        <w:rPr>
          <w:rFonts w:ascii="Arial Narrow" w:eastAsia="Times New Roman" w:hAnsi="Arial Narrow" w:cs="Times New Roman"/>
          <w:bCs/>
          <w:kern w:val="1"/>
          <w:sz w:val="24"/>
          <w:szCs w:val="24"/>
          <w:lang w:val="uk-UA" w:eastAsia="ru-RU"/>
        </w:rPr>
      </w:pPr>
      <w:r w:rsidRPr="002C7701">
        <w:rPr>
          <w:rFonts w:ascii="Arial Narrow" w:eastAsia="Times New Roman" w:hAnsi="Arial Narrow" w:cs="Times New Roman"/>
          <w:bCs/>
          <w:kern w:val="1"/>
          <w:sz w:val="24"/>
          <w:szCs w:val="24"/>
          <w:lang w:val="uk-UA" w:eastAsia="ru-RU"/>
        </w:rPr>
        <w:t xml:space="preserve">    </w:t>
      </w:r>
    </w:p>
    <w:p w:rsidR="007F3E51" w:rsidRPr="000A45D1" w:rsidRDefault="00097ECA" w:rsidP="00D40BEB">
      <w:pPr>
        <w:pStyle w:val="aff1"/>
        <w:jc w:val="both"/>
        <w:rPr>
          <w:rFonts w:ascii="Arial Narrow" w:eastAsia="Times New Roman" w:hAnsi="Arial Narrow" w:cs="Times New Roman"/>
          <w:bCs/>
          <w:kern w:val="1"/>
          <w:sz w:val="24"/>
          <w:szCs w:val="24"/>
          <w:lang w:val="uk-UA" w:eastAsia="ru-RU"/>
        </w:rPr>
      </w:pPr>
      <w:r w:rsidRPr="00303246">
        <w:rPr>
          <w:rFonts w:ascii="Arial Narrow" w:eastAsia="Times New Roman" w:hAnsi="Arial Narrow" w:cs="Times New Roman"/>
          <w:bCs/>
          <w:kern w:val="1"/>
          <w:sz w:val="24"/>
          <w:szCs w:val="24"/>
          <w:lang w:val="uk-UA" w:eastAsia="ru-RU"/>
        </w:rPr>
        <w:t>2.1</w:t>
      </w:r>
      <w:r w:rsidR="00E90532">
        <w:rPr>
          <w:rFonts w:ascii="Arial Narrow" w:eastAsia="Times New Roman" w:hAnsi="Arial Narrow" w:cs="Times New Roman"/>
          <w:bCs/>
          <w:kern w:val="1"/>
          <w:sz w:val="24"/>
          <w:szCs w:val="24"/>
          <w:lang w:val="uk-UA" w:eastAsia="ru-RU"/>
        </w:rPr>
        <w:t>6</w:t>
      </w:r>
      <w:r w:rsidR="00B5554C" w:rsidRPr="00D5429F">
        <w:rPr>
          <w:rFonts w:ascii="Arial Narrow" w:eastAsia="Times New Roman" w:hAnsi="Arial Narrow" w:cs="Times New Roman"/>
          <w:bCs/>
          <w:kern w:val="1"/>
          <w:sz w:val="24"/>
          <w:szCs w:val="24"/>
          <w:lang w:val="uk-UA" w:eastAsia="ru-RU"/>
        </w:rPr>
        <w:t>.</w:t>
      </w:r>
      <w:r w:rsidR="00C135AF" w:rsidRPr="00D5429F">
        <w:rPr>
          <w:rFonts w:ascii="Arial Narrow" w:eastAsia="Times New Roman" w:hAnsi="Arial Narrow" w:cs="Times New Roman"/>
          <w:bCs/>
          <w:kern w:val="1"/>
          <w:sz w:val="24"/>
          <w:szCs w:val="24"/>
          <w:lang w:val="uk-UA" w:eastAsia="ru-RU"/>
        </w:rPr>
        <w:t>При</w:t>
      </w:r>
      <w:r w:rsidR="00BD7019" w:rsidRPr="00303D19">
        <w:rPr>
          <w:rFonts w:ascii="Arial Narrow" w:eastAsia="Times New Roman" w:hAnsi="Arial Narrow" w:cs="Times New Roman"/>
          <w:bCs/>
          <w:kern w:val="1"/>
          <w:sz w:val="24"/>
          <w:szCs w:val="24"/>
          <w:lang w:val="uk-UA" w:eastAsia="ru-RU"/>
        </w:rPr>
        <w:t>ймання Вантажу</w:t>
      </w:r>
      <w:r w:rsidR="00430119">
        <w:rPr>
          <w:rFonts w:ascii="Arial Narrow" w:eastAsia="Times New Roman" w:hAnsi="Arial Narrow" w:cs="Times New Roman"/>
          <w:bCs/>
          <w:kern w:val="1"/>
          <w:sz w:val="24"/>
          <w:szCs w:val="24"/>
          <w:lang w:val="uk-UA" w:eastAsia="ru-RU"/>
        </w:rPr>
        <w:t xml:space="preserve"> Вантажоодержувачем</w:t>
      </w:r>
      <w:r w:rsidR="000A6FA3">
        <w:rPr>
          <w:rFonts w:ascii="Arial Narrow" w:eastAsia="Times New Roman" w:hAnsi="Arial Narrow" w:cs="Times New Roman"/>
          <w:bCs/>
          <w:kern w:val="1"/>
          <w:sz w:val="24"/>
          <w:szCs w:val="24"/>
          <w:lang w:val="uk-UA" w:eastAsia="ru-RU"/>
        </w:rPr>
        <w:t xml:space="preserve"> від Експедитора або залученої ним третьої ос</w:t>
      </w:r>
      <w:r w:rsidR="00B56D6D">
        <w:rPr>
          <w:rFonts w:ascii="Arial Narrow" w:eastAsia="Times New Roman" w:hAnsi="Arial Narrow" w:cs="Times New Roman"/>
          <w:bCs/>
          <w:kern w:val="1"/>
          <w:sz w:val="24"/>
          <w:szCs w:val="24"/>
          <w:lang w:val="uk-UA" w:eastAsia="ru-RU"/>
        </w:rPr>
        <w:t>о</w:t>
      </w:r>
      <w:r w:rsidR="000A6FA3">
        <w:rPr>
          <w:rFonts w:ascii="Arial Narrow" w:eastAsia="Times New Roman" w:hAnsi="Arial Narrow" w:cs="Times New Roman"/>
          <w:bCs/>
          <w:kern w:val="1"/>
          <w:sz w:val="24"/>
          <w:szCs w:val="24"/>
          <w:lang w:val="uk-UA" w:eastAsia="ru-RU"/>
        </w:rPr>
        <w:t>би (перевізника)</w:t>
      </w:r>
      <w:r w:rsidR="00430119">
        <w:rPr>
          <w:rFonts w:ascii="Arial Narrow" w:eastAsia="Times New Roman" w:hAnsi="Arial Narrow" w:cs="Times New Roman"/>
          <w:bCs/>
          <w:kern w:val="1"/>
          <w:sz w:val="24"/>
          <w:szCs w:val="24"/>
          <w:lang w:val="uk-UA" w:eastAsia="ru-RU"/>
        </w:rPr>
        <w:t xml:space="preserve"> </w:t>
      </w:r>
      <w:r w:rsidR="00BD7019" w:rsidRPr="00303D19">
        <w:rPr>
          <w:rFonts w:ascii="Arial Narrow" w:eastAsia="Times New Roman" w:hAnsi="Arial Narrow" w:cs="Times New Roman"/>
          <w:bCs/>
          <w:kern w:val="1"/>
          <w:sz w:val="24"/>
          <w:szCs w:val="24"/>
          <w:lang w:val="uk-UA" w:eastAsia="ru-RU"/>
        </w:rPr>
        <w:t xml:space="preserve"> здійснюється  по </w:t>
      </w:r>
      <w:r w:rsidR="0072180D">
        <w:rPr>
          <w:rFonts w:ascii="Arial Narrow" w:eastAsia="Times New Roman" w:hAnsi="Arial Narrow" w:cs="Times New Roman"/>
          <w:bCs/>
          <w:kern w:val="1"/>
          <w:sz w:val="24"/>
          <w:szCs w:val="24"/>
          <w:lang w:val="uk-UA" w:eastAsia="ru-RU"/>
        </w:rPr>
        <w:t xml:space="preserve">кількості </w:t>
      </w:r>
      <w:r w:rsidR="00351714">
        <w:rPr>
          <w:rFonts w:ascii="Arial Narrow" w:eastAsia="Times New Roman" w:hAnsi="Arial Narrow" w:cs="Times New Roman"/>
          <w:bCs/>
          <w:kern w:val="1"/>
          <w:sz w:val="24"/>
          <w:szCs w:val="24"/>
          <w:lang w:val="uk-UA" w:eastAsia="ru-RU"/>
        </w:rPr>
        <w:t xml:space="preserve">одиниць </w:t>
      </w:r>
      <w:r w:rsidR="005F22D3">
        <w:rPr>
          <w:rFonts w:ascii="Arial Narrow" w:eastAsia="Times New Roman" w:hAnsi="Arial Narrow" w:cs="Times New Roman"/>
          <w:bCs/>
          <w:kern w:val="1"/>
          <w:sz w:val="24"/>
          <w:szCs w:val="24"/>
          <w:lang w:val="uk-UA" w:eastAsia="ru-RU"/>
        </w:rPr>
        <w:t>Вантажу</w:t>
      </w:r>
      <w:r w:rsidR="00BD7019" w:rsidRPr="00303D19">
        <w:rPr>
          <w:rFonts w:ascii="Arial Narrow" w:eastAsia="Times New Roman" w:hAnsi="Arial Narrow" w:cs="Times New Roman"/>
          <w:bCs/>
          <w:kern w:val="1"/>
          <w:sz w:val="24"/>
          <w:szCs w:val="24"/>
          <w:lang w:val="uk-UA" w:eastAsia="ru-RU"/>
        </w:rPr>
        <w:t>.</w:t>
      </w:r>
      <w:r w:rsidR="00E90532">
        <w:rPr>
          <w:rFonts w:ascii="Arial Narrow" w:eastAsia="Times New Roman" w:hAnsi="Arial Narrow" w:cs="Times New Roman"/>
          <w:bCs/>
          <w:kern w:val="1"/>
          <w:sz w:val="24"/>
          <w:szCs w:val="24"/>
          <w:lang w:val="uk-UA" w:eastAsia="ru-RU"/>
        </w:rPr>
        <w:t xml:space="preserve"> </w:t>
      </w:r>
      <w:r w:rsidR="00351714">
        <w:rPr>
          <w:rFonts w:ascii="Arial Narrow" w:eastAsia="Times New Roman" w:hAnsi="Arial Narrow" w:cs="Times New Roman"/>
          <w:bCs/>
          <w:kern w:val="1"/>
          <w:sz w:val="24"/>
          <w:szCs w:val="24"/>
          <w:lang w:val="uk-UA" w:eastAsia="ru-RU"/>
        </w:rPr>
        <w:t xml:space="preserve">Вантажоодержувач  </w:t>
      </w:r>
      <w:r w:rsidR="00351714" w:rsidRPr="003851DB">
        <w:rPr>
          <w:rFonts w:ascii="Arial Narrow" w:eastAsia="Times New Roman" w:hAnsi="Arial Narrow" w:cs="Times New Roman"/>
          <w:bCs/>
          <w:kern w:val="1"/>
          <w:sz w:val="24"/>
          <w:szCs w:val="24"/>
          <w:lang w:val="uk-UA" w:eastAsia="ru-RU"/>
        </w:rPr>
        <w:t xml:space="preserve"> здійснює приймання </w:t>
      </w:r>
      <w:r w:rsidR="00351714">
        <w:rPr>
          <w:rFonts w:ascii="Arial Narrow" w:eastAsia="Times New Roman" w:hAnsi="Arial Narrow" w:cs="Times New Roman"/>
          <w:bCs/>
          <w:kern w:val="1"/>
          <w:sz w:val="24"/>
          <w:szCs w:val="24"/>
          <w:lang w:val="uk-UA" w:eastAsia="ru-RU"/>
        </w:rPr>
        <w:t xml:space="preserve">Вантажу  по його  кількості  згідно ТТН </w:t>
      </w:r>
      <w:r w:rsidR="00351714" w:rsidRPr="003851DB">
        <w:rPr>
          <w:rFonts w:ascii="Arial Narrow" w:eastAsia="Times New Roman" w:hAnsi="Arial Narrow" w:cs="Times New Roman"/>
          <w:bCs/>
          <w:kern w:val="1"/>
          <w:sz w:val="24"/>
          <w:szCs w:val="24"/>
          <w:lang w:val="uk-UA" w:eastAsia="ru-RU"/>
        </w:rPr>
        <w:t>на</w:t>
      </w:r>
      <w:r w:rsidR="00351714" w:rsidRPr="007513C3">
        <w:rPr>
          <w:rFonts w:ascii="Arial Narrow" w:eastAsia="Times New Roman" w:hAnsi="Arial Narrow" w:cs="Times New Roman"/>
          <w:bCs/>
          <w:kern w:val="1"/>
          <w:sz w:val="24"/>
          <w:szCs w:val="24"/>
          <w:lang w:val="uk-UA" w:eastAsia="ru-RU"/>
        </w:rPr>
        <w:t xml:space="preserve"> предмет наявності </w:t>
      </w:r>
      <w:r w:rsidR="00351714">
        <w:rPr>
          <w:rFonts w:ascii="Arial Narrow" w:eastAsia="Times New Roman" w:hAnsi="Arial Narrow" w:cs="Times New Roman"/>
          <w:bCs/>
          <w:kern w:val="1"/>
          <w:sz w:val="24"/>
          <w:szCs w:val="24"/>
          <w:lang w:val="uk-UA" w:eastAsia="ru-RU"/>
        </w:rPr>
        <w:t xml:space="preserve">всієї </w:t>
      </w:r>
      <w:r w:rsidR="00351714" w:rsidRPr="007513C3">
        <w:rPr>
          <w:rFonts w:ascii="Arial Narrow" w:eastAsia="Times New Roman" w:hAnsi="Arial Narrow" w:cs="Times New Roman"/>
          <w:bCs/>
          <w:kern w:val="1"/>
          <w:sz w:val="24"/>
          <w:szCs w:val="24"/>
          <w:lang w:val="uk-UA" w:eastAsia="ru-RU"/>
        </w:rPr>
        <w:t xml:space="preserve"> кількості Вантажу та його якості</w:t>
      </w:r>
      <w:r w:rsidR="00351714">
        <w:rPr>
          <w:rFonts w:ascii="Arial Narrow" w:eastAsia="Times New Roman" w:hAnsi="Arial Narrow" w:cs="Times New Roman"/>
          <w:bCs/>
          <w:kern w:val="1"/>
          <w:sz w:val="24"/>
          <w:szCs w:val="24"/>
          <w:lang w:val="uk-UA" w:eastAsia="ru-RU"/>
        </w:rPr>
        <w:t xml:space="preserve">. </w:t>
      </w:r>
      <w:r w:rsidR="00BD7019" w:rsidRPr="00303D19">
        <w:rPr>
          <w:rFonts w:ascii="Arial Narrow" w:eastAsia="Times New Roman" w:hAnsi="Arial Narrow" w:cs="Times New Roman"/>
          <w:bCs/>
          <w:kern w:val="1"/>
          <w:sz w:val="24"/>
          <w:szCs w:val="24"/>
          <w:lang w:val="uk-UA" w:eastAsia="ru-RU"/>
        </w:rPr>
        <w:t xml:space="preserve"> </w:t>
      </w:r>
      <w:r w:rsidR="007F3E51" w:rsidRPr="007513C3">
        <w:rPr>
          <w:rFonts w:ascii="Arial Narrow" w:eastAsia="Times New Roman" w:hAnsi="Arial Narrow" w:cs="Times New Roman"/>
          <w:bCs/>
          <w:kern w:val="1"/>
          <w:sz w:val="24"/>
          <w:szCs w:val="24"/>
          <w:lang w:val="uk-UA" w:eastAsia="ru-RU"/>
        </w:rPr>
        <w:t xml:space="preserve">Під час приймання </w:t>
      </w:r>
      <w:proofErr w:type="spellStart"/>
      <w:r w:rsidR="007F3E51" w:rsidRPr="007513C3">
        <w:rPr>
          <w:rFonts w:ascii="Arial Narrow" w:eastAsia="Times New Roman" w:hAnsi="Arial Narrow" w:cs="Times New Roman"/>
          <w:bCs/>
          <w:kern w:val="1"/>
          <w:sz w:val="24"/>
          <w:szCs w:val="24"/>
          <w:lang w:val="uk-UA" w:eastAsia="ru-RU"/>
        </w:rPr>
        <w:t>палет</w:t>
      </w:r>
      <w:proofErr w:type="spellEnd"/>
      <w:r w:rsidR="007F3E51" w:rsidRPr="007513C3">
        <w:rPr>
          <w:rFonts w:ascii="Arial Narrow" w:eastAsia="Times New Roman" w:hAnsi="Arial Narrow" w:cs="Times New Roman"/>
          <w:bCs/>
          <w:kern w:val="1"/>
          <w:sz w:val="24"/>
          <w:szCs w:val="24"/>
          <w:lang w:val="uk-UA" w:eastAsia="ru-RU"/>
        </w:rPr>
        <w:t xml:space="preserve"> </w:t>
      </w:r>
      <w:r w:rsidR="00F35BD0">
        <w:rPr>
          <w:rFonts w:ascii="Arial Narrow" w:eastAsia="Times New Roman" w:hAnsi="Arial Narrow" w:cs="Times New Roman"/>
          <w:bCs/>
          <w:kern w:val="1"/>
          <w:sz w:val="24"/>
          <w:szCs w:val="24"/>
          <w:lang w:val="uk-UA" w:eastAsia="ru-RU"/>
        </w:rPr>
        <w:t>Вантажоодерж</w:t>
      </w:r>
      <w:r w:rsidR="00F35BD0">
        <w:rPr>
          <w:rFonts w:ascii="Arial Narrow" w:eastAsia="Times New Roman" w:hAnsi="Arial Narrow" w:cs="Times New Roman"/>
          <w:bCs/>
          <w:kern w:val="1"/>
          <w:sz w:val="24"/>
          <w:szCs w:val="24"/>
          <w:lang w:val="uk-UA" w:eastAsia="ru-RU"/>
        </w:rPr>
        <w:t>у</w:t>
      </w:r>
      <w:r w:rsidR="00F35BD0">
        <w:rPr>
          <w:rFonts w:ascii="Arial Narrow" w:eastAsia="Times New Roman" w:hAnsi="Arial Narrow" w:cs="Times New Roman"/>
          <w:bCs/>
          <w:kern w:val="1"/>
          <w:sz w:val="24"/>
          <w:szCs w:val="24"/>
          <w:lang w:val="uk-UA" w:eastAsia="ru-RU"/>
        </w:rPr>
        <w:t>вач</w:t>
      </w:r>
      <w:r w:rsidR="006359E1" w:rsidRPr="007513C3">
        <w:rPr>
          <w:rFonts w:ascii="Arial Narrow" w:eastAsia="Times New Roman" w:hAnsi="Arial Narrow" w:cs="Times New Roman"/>
          <w:bCs/>
          <w:kern w:val="1"/>
          <w:sz w:val="24"/>
          <w:szCs w:val="24"/>
          <w:lang w:val="uk-UA" w:eastAsia="ru-RU"/>
        </w:rPr>
        <w:t xml:space="preserve"> здійснює перевірку </w:t>
      </w:r>
      <w:proofErr w:type="spellStart"/>
      <w:r w:rsidR="006359E1" w:rsidRPr="007513C3">
        <w:rPr>
          <w:rFonts w:ascii="Arial Narrow" w:eastAsia="Times New Roman" w:hAnsi="Arial Narrow" w:cs="Times New Roman"/>
          <w:bCs/>
          <w:kern w:val="1"/>
          <w:sz w:val="24"/>
          <w:szCs w:val="24"/>
          <w:lang w:val="uk-UA" w:eastAsia="ru-RU"/>
        </w:rPr>
        <w:t>палети</w:t>
      </w:r>
      <w:proofErr w:type="spellEnd"/>
      <w:r w:rsidR="007F3E51" w:rsidRPr="007513C3">
        <w:rPr>
          <w:rFonts w:ascii="Arial Narrow" w:eastAsia="Times New Roman" w:hAnsi="Arial Narrow" w:cs="Times New Roman"/>
          <w:bCs/>
          <w:kern w:val="1"/>
          <w:sz w:val="24"/>
          <w:szCs w:val="24"/>
          <w:lang w:val="uk-UA" w:eastAsia="ru-RU"/>
        </w:rPr>
        <w:t xml:space="preserve"> на предмет </w:t>
      </w:r>
      <w:r w:rsidR="00351714">
        <w:rPr>
          <w:rFonts w:ascii="Arial Narrow" w:eastAsia="Times New Roman" w:hAnsi="Arial Narrow" w:cs="Times New Roman"/>
          <w:bCs/>
          <w:kern w:val="1"/>
          <w:sz w:val="24"/>
          <w:szCs w:val="24"/>
          <w:lang w:val="uk-UA" w:eastAsia="ru-RU"/>
        </w:rPr>
        <w:t xml:space="preserve">їх </w:t>
      </w:r>
      <w:r w:rsidR="007F3E51" w:rsidRPr="007513C3">
        <w:rPr>
          <w:rFonts w:ascii="Arial Narrow" w:eastAsia="Times New Roman" w:hAnsi="Arial Narrow" w:cs="Times New Roman"/>
          <w:bCs/>
          <w:kern w:val="1"/>
          <w:sz w:val="24"/>
          <w:szCs w:val="24"/>
          <w:lang w:val="uk-UA" w:eastAsia="ru-RU"/>
        </w:rPr>
        <w:t>неушкодженості</w:t>
      </w:r>
      <w:r w:rsidR="00351714">
        <w:rPr>
          <w:rFonts w:ascii="Arial Narrow" w:eastAsia="Times New Roman" w:hAnsi="Arial Narrow" w:cs="Times New Roman"/>
          <w:bCs/>
          <w:kern w:val="1"/>
          <w:sz w:val="24"/>
          <w:szCs w:val="24"/>
          <w:lang w:val="uk-UA" w:eastAsia="ru-RU"/>
        </w:rPr>
        <w:t>.</w:t>
      </w:r>
      <w:r w:rsidR="007F3E51" w:rsidRPr="007513C3">
        <w:rPr>
          <w:rFonts w:ascii="Arial Narrow" w:eastAsia="Times New Roman" w:hAnsi="Arial Narrow" w:cs="Times New Roman"/>
          <w:bCs/>
          <w:kern w:val="1"/>
          <w:sz w:val="24"/>
          <w:szCs w:val="24"/>
          <w:lang w:val="uk-UA" w:eastAsia="ru-RU"/>
        </w:rPr>
        <w:t xml:space="preserve"> </w:t>
      </w:r>
    </w:p>
    <w:p w:rsidR="00725233" w:rsidRDefault="00742C78" w:rsidP="00A75B0C">
      <w:pPr>
        <w:pStyle w:val="aff1"/>
        <w:jc w:val="both"/>
        <w:rPr>
          <w:rFonts w:ascii="Arial Narrow" w:eastAsia="Times New Roman" w:hAnsi="Arial Narrow" w:cs="Times New Roman"/>
          <w:bCs/>
          <w:kern w:val="1"/>
          <w:sz w:val="24"/>
          <w:szCs w:val="24"/>
          <w:lang w:val="uk-UA" w:eastAsia="ru-RU"/>
        </w:rPr>
      </w:pPr>
      <w:r>
        <w:rPr>
          <w:rFonts w:ascii="Arial Narrow" w:eastAsia="Times New Roman" w:hAnsi="Arial Narrow" w:cs="Times New Roman"/>
          <w:bCs/>
          <w:kern w:val="1"/>
          <w:sz w:val="24"/>
          <w:szCs w:val="24"/>
          <w:lang w:val="uk-UA" w:eastAsia="ru-RU"/>
        </w:rPr>
        <w:t>2.1</w:t>
      </w:r>
      <w:r w:rsidR="00E90532">
        <w:rPr>
          <w:rFonts w:ascii="Arial Narrow" w:eastAsia="Times New Roman" w:hAnsi="Arial Narrow" w:cs="Times New Roman"/>
          <w:bCs/>
          <w:kern w:val="1"/>
          <w:sz w:val="24"/>
          <w:szCs w:val="24"/>
          <w:lang w:val="uk-UA" w:eastAsia="ru-RU"/>
        </w:rPr>
        <w:t>7</w:t>
      </w:r>
      <w:r>
        <w:rPr>
          <w:rFonts w:ascii="Arial Narrow" w:eastAsia="Times New Roman" w:hAnsi="Arial Narrow" w:cs="Times New Roman"/>
          <w:bCs/>
          <w:kern w:val="1"/>
          <w:sz w:val="24"/>
          <w:szCs w:val="24"/>
          <w:lang w:val="uk-UA" w:eastAsia="ru-RU"/>
        </w:rPr>
        <w:t>.</w:t>
      </w:r>
      <w:r w:rsidR="00A75B0C">
        <w:rPr>
          <w:rFonts w:ascii="Arial Narrow" w:eastAsia="Times New Roman" w:hAnsi="Arial Narrow" w:cs="Times New Roman"/>
          <w:bCs/>
          <w:kern w:val="1"/>
          <w:sz w:val="24"/>
          <w:szCs w:val="24"/>
          <w:lang w:val="uk-UA" w:eastAsia="ru-RU"/>
        </w:rPr>
        <w:t xml:space="preserve"> </w:t>
      </w:r>
      <w:r w:rsidR="00725233">
        <w:rPr>
          <w:rFonts w:ascii="Arial Narrow" w:eastAsia="Times New Roman" w:hAnsi="Arial Narrow" w:cs="Times New Roman"/>
          <w:bCs/>
          <w:kern w:val="1"/>
          <w:sz w:val="24"/>
          <w:szCs w:val="24"/>
          <w:lang w:val="uk-UA" w:eastAsia="ru-RU"/>
        </w:rPr>
        <w:t xml:space="preserve">В разі виявлення розбіжностей  між фактичною кількістю </w:t>
      </w:r>
      <w:r w:rsidR="005F22D3">
        <w:rPr>
          <w:rFonts w:ascii="Arial Narrow" w:eastAsia="Times New Roman" w:hAnsi="Arial Narrow" w:cs="Times New Roman"/>
          <w:bCs/>
          <w:kern w:val="1"/>
          <w:sz w:val="24"/>
          <w:szCs w:val="24"/>
          <w:lang w:val="uk-UA" w:eastAsia="ru-RU"/>
        </w:rPr>
        <w:t>Вантажу</w:t>
      </w:r>
      <w:r w:rsidR="00725233">
        <w:rPr>
          <w:rFonts w:ascii="Arial Narrow" w:eastAsia="Times New Roman" w:hAnsi="Arial Narrow" w:cs="Times New Roman"/>
          <w:bCs/>
          <w:kern w:val="1"/>
          <w:sz w:val="24"/>
          <w:szCs w:val="24"/>
          <w:lang w:val="uk-UA" w:eastAsia="ru-RU"/>
        </w:rPr>
        <w:t xml:space="preserve"> та </w:t>
      </w:r>
      <w:r w:rsidR="00D600EF">
        <w:rPr>
          <w:rFonts w:ascii="Arial Narrow" w:eastAsia="Times New Roman" w:hAnsi="Arial Narrow" w:cs="Times New Roman"/>
          <w:bCs/>
          <w:kern w:val="1"/>
          <w:sz w:val="24"/>
          <w:szCs w:val="24"/>
          <w:lang w:val="uk-UA" w:eastAsia="ru-RU"/>
        </w:rPr>
        <w:t>тією, що заявлена в ТТН, сторони фікс</w:t>
      </w:r>
      <w:r w:rsidR="00D600EF">
        <w:rPr>
          <w:rFonts w:ascii="Arial Narrow" w:eastAsia="Times New Roman" w:hAnsi="Arial Narrow" w:cs="Times New Roman"/>
          <w:bCs/>
          <w:kern w:val="1"/>
          <w:sz w:val="24"/>
          <w:szCs w:val="24"/>
          <w:lang w:val="uk-UA" w:eastAsia="ru-RU"/>
        </w:rPr>
        <w:t>у</w:t>
      </w:r>
      <w:r w:rsidR="00D600EF">
        <w:rPr>
          <w:rFonts w:ascii="Arial Narrow" w:eastAsia="Times New Roman" w:hAnsi="Arial Narrow" w:cs="Times New Roman"/>
          <w:bCs/>
          <w:kern w:val="1"/>
          <w:sz w:val="24"/>
          <w:szCs w:val="24"/>
          <w:lang w:val="uk-UA" w:eastAsia="ru-RU"/>
        </w:rPr>
        <w:t>ють</w:t>
      </w:r>
      <w:r w:rsidR="00F16EEB">
        <w:rPr>
          <w:rFonts w:ascii="Arial Narrow" w:eastAsia="Times New Roman" w:hAnsi="Arial Narrow" w:cs="Times New Roman"/>
          <w:bCs/>
          <w:kern w:val="1"/>
          <w:sz w:val="24"/>
          <w:szCs w:val="24"/>
          <w:lang w:val="uk-UA" w:eastAsia="ru-RU"/>
        </w:rPr>
        <w:t xml:space="preserve"> такі розбіжності </w:t>
      </w:r>
      <w:r w:rsidR="00D600EF">
        <w:rPr>
          <w:rFonts w:ascii="Arial Narrow" w:eastAsia="Times New Roman" w:hAnsi="Arial Narrow" w:cs="Times New Roman"/>
          <w:bCs/>
          <w:kern w:val="1"/>
          <w:sz w:val="24"/>
          <w:szCs w:val="24"/>
          <w:lang w:val="uk-UA" w:eastAsia="ru-RU"/>
        </w:rPr>
        <w:t xml:space="preserve"> в Акті розбіжностей, в порядку передбаченому цим </w:t>
      </w:r>
      <w:r w:rsidR="006943C8">
        <w:rPr>
          <w:rFonts w:ascii="Arial Narrow" w:eastAsia="Times New Roman" w:hAnsi="Arial Narrow" w:cs="Times New Roman"/>
          <w:bCs/>
          <w:kern w:val="1"/>
          <w:sz w:val="24"/>
          <w:szCs w:val="24"/>
          <w:lang w:val="uk-UA" w:eastAsia="ru-RU"/>
        </w:rPr>
        <w:t>Д</w:t>
      </w:r>
      <w:r w:rsidR="00D600EF">
        <w:rPr>
          <w:rFonts w:ascii="Arial Narrow" w:eastAsia="Times New Roman" w:hAnsi="Arial Narrow" w:cs="Times New Roman"/>
          <w:bCs/>
          <w:kern w:val="1"/>
          <w:sz w:val="24"/>
          <w:szCs w:val="24"/>
          <w:lang w:val="uk-UA" w:eastAsia="ru-RU"/>
        </w:rPr>
        <w:t>оговором.</w:t>
      </w:r>
    </w:p>
    <w:p w:rsidR="00B5554C" w:rsidRDefault="003851DB" w:rsidP="002C7701">
      <w:pPr>
        <w:pStyle w:val="aff1"/>
        <w:jc w:val="both"/>
        <w:rPr>
          <w:rFonts w:ascii="Arial Narrow" w:eastAsia="Times New Roman" w:hAnsi="Arial Narrow" w:cs="Times New Roman"/>
          <w:kern w:val="1"/>
          <w:sz w:val="24"/>
          <w:szCs w:val="24"/>
          <w:lang w:val="uk-UA" w:eastAsia="ru-RU"/>
        </w:rPr>
      </w:pPr>
      <w:r>
        <w:rPr>
          <w:rFonts w:ascii="Arial Narrow" w:eastAsia="Times New Roman" w:hAnsi="Arial Narrow" w:cs="Times New Roman"/>
          <w:bCs/>
          <w:kern w:val="1"/>
          <w:sz w:val="24"/>
          <w:szCs w:val="24"/>
          <w:lang w:val="uk-UA" w:eastAsia="ru-RU"/>
        </w:rPr>
        <w:t xml:space="preserve"> </w:t>
      </w:r>
      <w:r w:rsidR="009414CB" w:rsidRPr="002C7701">
        <w:rPr>
          <w:rFonts w:ascii="Arial Narrow" w:eastAsia="Times New Roman" w:hAnsi="Arial Narrow" w:cs="Times New Roman"/>
          <w:kern w:val="1"/>
          <w:sz w:val="24"/>
          <w:szCs w:val="24"/>
          <w:lang w:val="uk-UA" w:eastAsia="ru-RU"/>
        </w:rPr>
        <w:t>2</w:t>
      </w:r>
      <w:r w:rsidR="00097ECA" w:rsidRPr="002C7701">
        <w:rPr>
          <w:rFonts w:ascii="Arial Narrow" w:eastAsia="Times New Roman" w:hAnsi="Arial Narrow" w:cs="Times New Roman"/>
          <w:kern w:val="1"/>
          <w:sz w:val="24"/>
          <w:szCs w:val="24"/>
          <w:lang w:val="uk-UA" w:eastAsia="ru-RU"/>
        </w:rPr>
        <w:t>.</w:t>
      </w:r>
      <w:r w:rsidR="00822303">
        <w:rPr>
          <w:rFonts w:ascii="Arial Narrow" w:eastAsia="Times New Roman" w:hAnsi="Arial Narrow" w:cs="Times New Roman"/>
          <w:kern w:val="1"/>
          <w:sz w:val="24"/>
          <w:szCs w:val="24"/>
          <w:lang w:val="uk-UA" w:eastAsia="ru-RU"/>
        </w:rPr>
        <w:t>1</w:t>
      </w:r>
      <w:r w:rsidR="00E90532">
        <w:rPr>
          <w:rFonts w:ascii="Arial Narrow" w:eastAsia="Times New Roman" w:hAnsi="Arial Narrow" w:cs="Times New Roman"/>
          <w:kern w:val="1"/>
          <w:sz w:val="24"/>
          <w:szCs w:val="24"/>
          <w:lang w:val="uk-UA" w:eastAsia="ru-RU"/>
        </w:rPr>
        <w:t>8</w:t>
      </w:r>
      <w:r w:rsidR="00186268" w:rsidRPr="002C7701">
        <w:rPr>
          <w:rFonts w:ascii="Arial Narrow" w:eastAsia="Times New Roman" w:hAnsi="Arial Narrow" w:cs="Times New Roman"/>
          <w:kern w:val="1"/>
          <w:sz w:val="24"/>
          <w:szCs w:val="24"/>
          <w:lang w:val="uk-UA" w:eastAsia="ru-RU"/>
        </w:rPr>
        <w:t xml:space="preserve">. </w:t>
      </w:r>
      <w:r w:rsidR="005C3B43" w:rsidRPr="002C7701">
        <w:rPr>
          <w:rFonts w:ascii="Arial Narrow" w:eastAsia="Times New Roman" w:hAnsi="Arial Narrow" w:cs="Times New Roman"/>
          <w:kern w:val="1"/>
          <w:sz w:val="24"/>
          <w:szCs w:val="24"/>
          <w:lang w:val="uk-UA" w:eastAsia="ru-RU"/>
        </w:rPr>
        <w:t>Вантаж</w:t>
      </w:r>
      <w:r w:rsidR="00B5554C" w:rsidRPr="002C7701">
        <w:rPr>
          <w:rFonts w:ascii="Arial Narrow" w:eastAsia="Times New Roman" w:hAnsi="Arial Narrow" w:cs="Times New Roman"/>
          <w:kern w:val="1"/>
          <w:sz w:val="24"/>
          <w:szCs w:val="24"/>
          <w:lang w:val="uk-UA" w:eastAsia="ru-RU"/>
        </w:rPr>
        <w:t xml:space="preserve"> вважається доставленим в належному стані, без пошкоджень, втрати та нестачі у випадку, якщо при одержанні </w:t>
      </w:r>
      <w:r w:rsidR="005C3B43" w:rsidRPr="002C7701">
        <w:rPr>
          <w:rFonts w:ascii="Arial Narrow" w:eastAsia="Times New Roman" w:hAnsi="Arial Narrow" w:cs="Times New Roman"/>
          <w:kern w:val="1"/>
          <w:sz w:val="24"/>
          <w:szCs w:val="24"/>
          <w:lang w:val="uk-UA" w:eastAsia="ru-RU"/>
        </w:rPr>
        <w:t>Вантаж</w:t>
      </w:r>
      <w:r w:rsidR="000A1015">
        <w:rPr>
          <w:rFonts w:ascii="Arial Narrow" w:eastAsia="Times New Roman" w:hAnsi="Arial Narrow" w:cs="Times New Roman"/>
          <w:kern w:val="1"/>
          <w:sz w:val="24"/>
          <w:szCs w:val="24"/>
          <w:lang w:val="uk-UA" w:eastAsia="ru-RU"/>
        </w:rPr>
        <w:t>у</w:t>
      </w:r>
      <w:r w:rsidR="00211690" w:rsidRPr="002C7701">
        <w:rPr>
          <w:rFonts w:ascii="Arial Narrow" w:eastAsia="Times New Roman" w:hAnsi="Arial Narrow" w:cs="Times New Roman"/>
          <w:kern w:val="1"/>
          <w:sz w:val="24"/>
          <w:szCs w:val="24"/>
          <w:lang w:val="uk-UA" w:eastAsia="ru-RU"/>
        </w:rPr>
        <w:t>,</w:t>
      </w:r>
      <w:r w:rsidR="00B5554C" w:rsidRPr="002C7701">
        <w:rPr>
          <w:rFonts w:ascii="Arial Narrow" w:eastAsia="Times New Roman" w:hAnsi="Arial Narrow" w:cs="Times New Roman"/>
          <w:kern w:val="1"/>
          <w:sz w:val="24"/>
          <w:szCs w:val="24"/>
          <w:lang w:val="uk-UA" w:eastAsia="ru-RU"/>
        </w:rPr>
        <w:t xml:space="preserve"> </w:t>
      </w:r>
      <w:proofErr w:type="spellStart"/>
      <w:r w:rsidR="00EC5E41" w:rsidRPr="002C7701">
        <w:rPr>
          <w:rFonts w:ascii="Arial Narrow" w:eastAsia="Times New Roman" w:hAnsi="Arial Narrow" w:cs="Times New Roman"/>
          <w:kern w:val="1"/>
          <w:sz w:val="24"/>
          <w:szCs w:val="24"/>
          <w:lang w:val="uk-UA" w:eastAsia="ru-RU"/>
        </w:rPr>
        <w:t>Вантажооо</w:t>
      </w:r>
      <w:r w:rsidR="00B5554C" w:rsidRPr="002C7701">
        <w:rPr>
          <w:rFonts w:ascii="Arial Narrow" w:eastAsia="Times New Roman" w:hAnsi="Arial Narrow" w:cs="Times New Roman"/>
          <w:kern w:val="1"/>
          <w:sz w:val="24"/>
          <w:szCs w:val="24"/>
          <w:lang w:val="uk-UA" w:eastAsia="ru-RU"/>
        </w:rPr>
        <w:t>держувачем</w:t>
      </w:r>
      <w:proofErr w:type="spellEnd"/>
      <w:r w:rsidR="00B5554C" w:rsidRPr="002C7701">
        <w:rPr>
          <w:rFonts w:ascii="Arial Narrow" w:eastAsia="Times New Roman" w:hAnsi="Arial Narrow" w:cs="Times New Roman"/>
          <w:kern w:val="1"/>
          <w:sz w:val="24"/>
          <w:szCs w:val="24"/>
          <w:lang w:val="uk-UA" w:eastAsia="ru-RU"/>
        </w:rPr>
        <w:t xml:space="preserve"> поставлена відмітка про прийняття </w:t>
      </w:r>
      <w:r w:rsidR="000A1015">
        <w:rPr>
          <w:rFonts w:ascii="Arial Narrow" w:eastAsia="Times New Roman" w:hAnsi="Arial Narrow" w:cs="Times New Roman"/>
          <w:kern w:val="1"/>
          <w:sz w:val="24"/>
          <w:szCs w:val="24"/>
          <w:lang w:val="uk-UA" w:eastAsia="ru-RU"/>
        </w:rPr>
        <w:t xml:space="preserve"> Вантажу </w:t>
      </w:r>
      <w:r w:rsidR="00B5554C" w:rsidRPr="002C7701">
        <w:rPr>
          <w:rFonts w:ascii="Arial Narrow" w:eastAsia="Times New Roman" w:hAnsi="Arial Narrow" w:cs="Times New Roman"/>
          <w:kern w:val="1"/>
          <w:sz w:val="24"/>
          <w:szCs w:val="24"/>
          <w:lang w:val="uk-UA" w:eastAsia="ru-RU"/>
        </w:rPr>
        <w:t xml:space="preserve"> без зазначення недоліків щодо </w:t>
      </w:r>
      <w:r w:rsidR="00211690" w:rsidRPr="002C7701">
        <w:rPr>
          <w:rFonts w:ascii="Arial Narrow" w:eastAsia="Times New Roman" w:hAnsi="Arial Narrow" w:cs="Times New Roman"/>
          <w:kern w:val="1"/>
          <w:sz w:val="24"/>
          <w:szCs w:val="24"/>
          <w:lang w:val="uk-UA" w:eastAsia="ru-RU"/>
        </w:rPr>
        <w:t xml:space="preserve">його </w:t>
      </w:r>
      <w:r w:rsidR="00B5554C" w:rsidRPr="002C7701">
        <w:rPr>
          <w:rFonts w:ascii="Arial Narrow" w:eastAsia="Times New Roman" w:hAnsi="Arial Narrow" w:cs="Times New Roman"/>
          <w:kern w:val="1"/>
          <w:sz w:val="24"/>
          <w:szCs w:val="24"/>
          <w:lang w:val="uk-UA" w:eastAsia="ru-RU"/>
        </w:rPr>
        <w:t>кількості</w:t>
      </w:r>
      <w:r w:rsidR="009414CB">
        <w:rPr>
          <w:rFonts w:ascii="Arial Narrow" w:eastAsia="Times New Roman" w:hAnsi="Arial Narrow" w:cs="Times New Roman"/>
          <w:kern w:val="1"/>
          <w:sz w:val="24"/>
          <w:szCs w:val="24"/>
          <w:lang w:val="uk-UA" w:eastAsia="ru-RU"/>
        </w:rPr>
        <w:t xml:space="preserve"> та якості.</w:t>
      </w:r>
    </w:p>
    <w:p w:rsidR="00822303" w:rsidRPr="002C7701" w:rsidRDefault="00822303" w:rsidP="002C7701">
      <w:pPr>
        <w:pStyle w:val="aff1"/>
        <w:jc w:val="both"/>
        <w:rPr>
          <w:rFonts w:ascii="Arial Narrow" w:eastAsia="Times New Roman" w:hAnsi="Arial Narrow" w:cs="Times New Roman"/>
          <w:kern w:val="1"/>
          <w:sz w:val="24"/>
          <w:szCs w:val="24"/>
          <w:lang w:val="uk-UA" w:eastAsia="ru-RU"/>
        </w:rPr>
      </w:pPr>
    </w:p>
    <w:p w:rsidR="00F00450" w:rsidRPr="004E1FA1" w:rsidRDefault="00F00450" w:rsidP="008B627F">
      <w:pPr>
        <w:spacing w:line="360" w:lineRule="auto"/>
        <w:jc w:val="both"/>
        <w:rPr>
          <w:rFonts w:ascii="Arial Narrow" w:hAnsi="Arial Narrow"/>
          <w:bCs/>
          <w:lang w:val="uk-UA"/>
        </w:rPr>
      </w:pPr>
    </w:p>
    <w:p w:rsidR="00A80F36" w:rsidRPr="004E1FA1" w:rsidRDefault="00A80F36" w:rsidP="008B627F">
      <w:pPr>
        <w:spacing w:line="360" w:lineRule="auto"/>
        <w:jc w:val="both"/>
        <w:rPr>
          <w:rFonts w:ascii="Arial Narrow" w:hAnsi="Arial Narrow"/>
          <w:b/>
          <w:lang w:val="uk-UA"/>
        </w:rPr>
      </w:pPr>
      <w:r w:rsidRPr="004E1FA1">
        <w:rPr>
          <w:rFonts w:ascii="Arial Narrow" w:hAnsi="Arial Narrow"/>
          <w:b/>
          <w:lang w:val="uk-UA"/>
        </w:rPr>
        <w:t>3. Обов'язки та права Сторін</w:t>
      </w:r>
      <w:r w:rsidR="00672922">
        <w:rPr>
          <w:rFonts w:ascii="Arial Narrow" w:hAnsi="Arial Narrow"/>
          <w:b/>
          <w:lang w:val="uk-UA"/>
        </w:rPr>
        <w:t>.</w:t>
      </w:r>
    </w:p>
    <w:p w:rsidR="00A80F36" w:rsidRPr="004E1FA1" w:rsidRDefault="00A80F36">
      <w:pPr>
        <w:tabs>
          <w:tab w:val="left" w:pos="426"/>
        </w:tabs>
        <w:spacing w:line="360" w:lineRule="auto"/>
        <w:jc w:val="both"/>
        <w:rPr>
          <w:rFonts w:ascii="Arial Narrow" w:hAnsi="Arial Narrow"/>
          <w:b/>
          <w:bCs/>
          <w:lang w:val="uk-UA"/>
        </w:rPr>
      </w:pPr>
      <w:r w:rsidRPr="004E1FA1">
        <w:rPr>
          <w:rFonts w:ascii="Arial Narrow" w:hAnsi="Arial Narrow"/>
          <w:lang w:val="uk-UA"/>
        </w:rPr>
        <w:t>3.1.</w:t>
      </w:r>
      <w:r w:rsidR="00E24027" w:rsidRPr="004E1FA1">
        <w:rPr>
          <w:rFonts w:ascii="Arial Narrow" w:hAnsi="Arial Narrow"/>
          <w:b/>
          <w:bCs/>
          <w:lang w:val="uk-UA"/>
        </w:rPr>
        <w:t>ЕКСПЕДИТОР</w:t>
      </w:r>
      <w:r w:rsidRPr="004E1FA1">
        <w:rPr>
          <w:rFonts w:ascii="Arial Narrow" w:hAnsi="Arial Narrow"/>
          <w:b/>
          <w:bCs/>
          <w:lang w:val="uk-UA"/>
        </w:rPr>
        <w:t xml:space="preserve"> зобов’язується</w:t>
      </w:r>
      <w:r w:rsidR="00CC1E72" w:rsidRPr="004E1FA1">
        <w:rPr>
          <w:rFonts w:ascii="Arial Narrow" w:hAnsi="Arial Narrow"/>
          <w:b/>
          <w:bCs/>
          <w:lang w:val="uk-UA"/>
        </w:rPr>
        <w:t>:</w:t>
      </w:r>
    </w:p>
    <w:p w:rsidR="00742C78" w:rsidRDefault="009864D0" w:rsidP="00672922">
      <w:pPr>
        <w:tabs>
          <w:tab w:val="left" w:pos="426"/>
        </w:tabs>
        <w:jc w:val="both"/>
        <w:rPr>
          <w:rFonts w:ascii="Arial Narrow" w:hAnsi="Arial Narrow"/>
          <w:lang w:val="uk-UA"/>
        </w:rPr>
      </w:pPr>
      <w:r w:rsidRPr="004E1FA1">
        <w:rPr>
          <w:rFonts w:ascii="Arial Narrow" w:hAnsi="Arial Narrow"/>
          <w:lang w:val="uk-UA"/>
        </w:rPr>
        <w:t xml:space="preserve">3.1.1. Здійснити забір </w:t>
      </w:r>
      <w:r w:rsidR="005C3B43" w:rsidRPr="004E1FA1">
        <w:rPr>
          <w:rFonts w:ascii="Arial Narrow" w:hAnsi="Arial Narrow"/>
          <w:lang w:val="uk-UA"/>
        </w:rPr>
        <w:t>Вантаж</w:t>
      </w:r>
      <w:r w:rsidRPr="004E1FA1">
        <w:rPr>
          <w:rFonts w:ascii="Arial Narrow" w:hAnsi="Arial Narrow"/>
          <w:lang w:val="uk-UA"/>
        </w:rPr>
        <w:t>у</w:t>
      </w:r>
      <w:r w:rsidR="00F75B36">
        <w:rPr>
          <w:rFonts w:ascii="Arial Narrow" w:hAnsi="Arial Narrow"/>
          <w:lang w:val="uk-UA"/>
        </w:rPr>
        <w:t xml:space="preserve"> на </w:t>
      </w:r>
      <w:proofErr w:type="spellStart"/>
      <w:r w:rsidR="00F75B36">
        <w:rPr>
          <w:rFonts w:ascii="Arial Narrow" w:hAnsi="Arial Narrow"/>
          <w:lang w:val="uk-UA"/>
        </w:rPr>
        <w:t>палетах</w:t>
      </w:r>
      <w:proofErr w:type="spellEnd"/>
      <w:r w:rsidRPr="004E1FA1">
        <w:rPr>
          <w:rFonts w:ascii="Arial Narrow" w:hAnsi="Arial Narrow"/>
          <w:lang w:val="uk-UA"/>
        </w:rPr>
        <w:t xml:space="preserve"> </w:t>
      </w:r>
      <w:r w:rsidR="003E12F1" w:rsidRPr="004E1FA1">
        <w:rPr>
          <w:rFonts w:ascii="Arial Narrow" w:hAnsi="Arial Narrow"/>
          <w:lang w:val="uk-UA"/>
        </w:rPr>
        <w:t xml:space="preserve">до 19-00 години цього ж дня при умові надання </w:t>
      </w:r>
      <w:r w:rsidR="00F55893" w:rsidRPr="004E1FA1">
        <w:rPr>
          <w:rFonts w:ascii="Arial Narrow" w:hAnsi="Arial Narrow"/>
          <w:lang w:val="uk-UA"/>
        </w:rPr>
        <w:t>Кл</w:t>
      </w:r>
      <w:r w:rsidR="008A5DB3" w:rsidRPr="004E1FA1">
        <w:rPr>
          <w:rFonts w:ascii="Arial Narrow" w:hAnsi="Arial Narrow"/>
          <w:lang w:val="uk-UA"/>
        </w:rPr>
        <w:t>і</w:t>
      </w:r>
      <w:r w:rsidR="00F55893" w:rsidRPr="004E1FA1">
        <w:rPr>
          <w:rFonts w:ascii="Arial Narrow" w:hAnsi="Arial Narrow"/>
          <w:lang w:val="uk-UA"/>
        </w:rPr>
        <w:t>єн</w:t>
      </w:r>
      <w:r w:rsidR="003E12F1" w:rsidRPr="004E1FA1">
        <w:rPr>
          <w:rFonts w:ascii="Arial Narrow" w:hAnsi="Arial Narrow"/>
          <w:lang w:val="uk-UA"/>
        </w:rPr>
        <w:t>том</w:t>
      </w:r>
      <w:r w:rsidR="00D568CE" w:rsidRPr="004E1FA1">
        <w:rPr>
          <w:rFonts w:ascii="Arial Narrow" w:hAnsi="Arial Narrow"/>
          <w:lang w:val="uk-UA"/>
        </w:rPr>
        <w:t xml:space="preserve"> </w:t>
      </w:r>
      <w:r w:rsidR="003E12F1" w:rsidRPr="004E1FA1">
        <w:rPr>
          <w:rFonts w:ascii="Arial Narrow" w:hAnsi="Arial Narrow"/>
          <w:lang w:val="uk-UA"/>
        </w:rPr>
        <w:t xml:space="preserve"> </w:t>
      </w:r>
      <w:r w:rsidR="00106F33" w:rsidRPr="004E1FA1">
        <w:rPr>
          <w:rFonts w:ascii="Arial Narrow" w:hAnsi="Arial Narrow"/>
          <w:lang w:val="uk-UA"/>
        </w:rPr>
        <w:t>З</w:t>
      </w:r>
      <w:r w:rsidR="003E12F1" w:rsidRPr="004E1FA1">
        <w:rPr>
          <w:rFonts w:ascii="Arial Narrow" w:hAnsi="Arial Narrow"/>
          <w:lang w:val="uk-UA"/>
        </w:rPr>
        <w:t>аявки</w:t>
      </w:r>
      <w:r w:rsidR="00D568CE" w:rsidRPr="004E1FA1">
        <w:rPr>
          <w:rFonts w:ascii="Arial Narrow" w:hAnsi="Arial Narrow"/>
          <w:lang w:val="uk-UA"/>
        </w:rPr>
        <w:t xml:space="preserve"> </w:t>
      </w:r>
      <w:r w:rsidR="003E12F1" w:rsidRPr="004E1FA1">
        <w:rPr>
          <w:rFonts w:ascii="Arial Narrow" w:hAnsi="Arial Narrow"/>
          <w:lang w:val="uk-UA"/>
        </w:rPr>
        <w:t>до 13-00</w:t>
      </w:r>
      <w:r w:rsidR="007E1516">
        <w:rPr>
          <w:rFonts w:ascii="Arial Narrow" w:hAnsi="Arial Narrow"/>
          <w:lang w:val="uk-UA"/>
        </w:rPr>
        <w:t xml:space="preserve"> години.</w:t>
      </w:r>
    </w:p>
    <w:p w:rsidR="005F2647" w:rsidRPr="004E1FA1" w:rsidRDefault="00A80F36" w:rsidP="00672922">
      <w:pPr>
        <w:tabs>
          <w:tab w:val="left" w:pos="426"/>
        </w:tabs>
        <w:jc w:val="both"/>
        <w:rPr>
          <w:rFonts w:ascii="Arial Narrow" w:hAnsi="Arial Narrow"/>
          <w:lang w:val="uk-UA"/>
        </w:rPr>
      </w:pPr>
      <w:r w:rsidRPr="004E1FA1">
        <w:rPr>
          <w:rFonts w:ascii="Arial Narrow" w:hAnsi="Arial Narrow"/>
          <w:lang w:val="uk-UA"/>
        </w:rPr>
        <w:t>3.1.</w:t>
      </w:r>
      <w:r w:rsidR="005C3B43" w:rsidRPr="004E1FA1">
        <w:rPr>
          <w:rFonts w:ascii="Arial Narrow" w:hAnsi="Arial Narrow"/>
          <w:lang w:val="uk-UA"/>
        </w:rPr>
        <w:t>2</w:t>
      </w:r>
      <w:r w:rsidR="00A9184B" w:rsidRPr="004E1FA1">
        <w:rPr>
          <w:rFonts w:ascii="Arial Narrow" w:hAnsi="Arial Narrow"/>
          <w:lang w:val="uk-UA"/>
        </w:rPr>
        <w:t xml:space="preserve">. Виконувати </w:t>
      </w:r>
      <w:r w:rsidR="000033D3" w:rsidRPr="004E1FA1">
        <w:rPr>
          <w:rFonts w:ascii="Arial Narrow" w:hAnsi="Arial Narrow"/>
          <w:lang w:val="uk-UA"/>
        </w:rPr>
        <w:t xml:space="preserve">перевезення </w:t>
      </w:r>
      <w:r w:rsidR="007E1516">
        <w:rPr>
          <w:rFonts w:ascii="Arial Narrow" w:hAnsi="Arial Narrow"/>
          <w:lang w:val="uk-UA"/>
        </w:rPr>
        <w:t>Вантажу</w:t>
      </w:r>
      <w:r w:rsidR="00186268" w:rsidRPr="004E1FA1">
        <w:rPr>
          <w:rFonts w:ascii="Arial Narrow" w:hAnsi="Arial Narrow"/>
          <w:lang w:val="uk-UA"/>
        </w:rPr>
        <w:t>, що надан</w:t>
      </w:r>
      <w:r w:rsidR="007E1516">
        <w:rPr>
          <w:rFonts w:ascii="Arial Narrow" w:hAnsi="Arial Narrow"/>
          <w:lang w:val="uk-UA"/>
        </w:rPr>
        <w:t>ий</w:t>
      </w:r>
      <w:r w:rsidR="00186268" w:rsidRPr="004E1FA1">
        <w:rPr>
          <w:rFonts w:ascii="Arial Narrow" w:hAnsi="Arial Narrow"/>
          <w:lang w:val="uk-UA"/>
        </w:rPr>
        <w:t xml:space="preserve"> йому для перевезення Клієнтом </w:t>
      </w:r>
      <w:r w:rsidR="00A9184B" w:rsidRPr="004E1FA1">
        <w:rPr>
          <w:rFonts w:ascii="Arial Narrow" w:hAnsi="Arial Narrow"/>
          <w:lang w:val="uk-UA"/>
        </w:rPr>
        <w:t xml:space="preserve">в </w:t>
      </w:r>
      <w:r w:rsidR="0048773A" w:rsidRPr="004E1FA1">
        <w:rPr>
          <w:rFonts w:ascii="Arial Narrow" w:hAnsi="Arial Narrow"/>
          <w:lang w:val="uk-UA"/>
        </w:rPr>
        <w:t>строки</w:t>
      </w:r>
      <w:r w:rsidR="00A9184B" w:rsidRPr="004E1FA1">
        <w:rPr>
          <w:rFonts w:ascii="Arial Narrow" w:hAnsi="Arial Narrow"/>
          <w:lang w:val="uk-UA"/>
        </w:rPr>
        <w:t xml:space="preserve">, передбачені </w:t>
      </w:r>
      <w:r w:rsidR="000033D3" w:rsidRPr="004E1FA1">
        <w:rPr>
          <w:rFonts w:ascii="Arial Narrow" w:hAnsi="Arial Narrow"/>
          <w:lang w:val="uk-UA"/>
        </w:rPr>
        <w:t xml:space="preserve">цим Договором. Строки погоджені Сторонами в </w:t>
      </w:r>
      <w:r w:rsidR="000033D3" w:rsidRPr="00235167">
        <w:rPr>
          <w:rFonts w:ascii="Arial Narrow" w:hAnsi="Arial Narrow"/>
          <w:lang w:val="uk-UA"/>
        </w:rPr>
        <w:t xml:space="preserve">Додатку </w:t>
      </w:r>
      <w:r w:rsidR="000033D3" w:rsidRPr="00B5760B">
        <w:rPr>
          <w:rFonts w:ascii="Arial Narrow" w:hAnsi="Arial Narrow"/>
          <w:lang w:val="uk-UA"/>
        </w:rPr>
        <w:t xml:space="preserve">№ </w:t>
      </w:r>
      <w:r w:rsidR="00DC7843" w:rsidRPr="00B5760B">
        <w:rPr>
          <w:rFonts w:ascii="Arial Narrow" w:hAnsi="Arial Narrow"/>
          <w:lang w:val="uk-UA"/>
        </w:rPr>
        <w:t xml:space="preserve">2 </w:t>
      </w:r>
      <w:r w:rsidR="000033D3" w:rsidRPr="004E1FA1">
        <w:rPr>
          <w:rFonts w:ascii="Arial Narrow" w:hAnsi="Arial Narrow"/>
          <w:lang w:val="uk-UA"/>
        </w:rPr>
        <w:t>до цього Договор</w:t>
      </w:r>
      <w:r w:rsidR="00186268" w:rsidRPr="004E1FA1">
        <w:rPr>
          <w:rFonts w:ascii="Arial Narrow" w:hAnsi="Arial Narrow"/>
          <w:lang w:val="uk-UA"/>
        </w:rPr>
        <w:t xml:space="preserve">у та фіксуються у </w:t>
      </w:r>
      <w:r w:rsidR="00106F33" w:rsidRPr="004E1FA1">
        <w:rPr>
          <w:rFonts w:ascii="Arial Narrow" w:hAnsi="Arial Narrow"/>
          <w:lang w:val="uk-UA"/>
        </w:rPr>
        <w:t>З</w:t>
      </w:r>
      <w:r w:rsidR="00186268" w:rsidRPr="004E1FA1">
        <w:rPr>
          <w:rFonts w:ascii="Arial Narrow" w:hAnsi="Arial Narrow"/>
          <w:lang w:val="uk-UA"/>
        </w:rPr>
        <w:t>аявці</w:t>
      </w:r>
      <w:r w:rsidR="005F2647" w:rsidRPr="004E1FA1">
        <w:rPr>
          <w:rFonts w:ascii="Arial Narrow" w:hAnsi="Arial Narrow"/>
          <w:lang w:val="uk-UA"/>
        </w:rPr>
        <w:t>.</w:t>
      </w:r>
      <w:r w:rsidR="004655B1" w:rsidRPr="002C7701">
        <w:rPr>
          <w:rFonts w:ascii="Arial Narrow" w:hAnsi="Arial Narrow"/>
          <w:lang w:val="uk-UA"/>
        </w:rPr>
        <w:t xml:space="preserve"> </w:t>
      </w:r>
    </w:p>
    <w:p w:rsidR="00A80F36" w:rsidRPr="004E1FA1" w:rsidRDefault="00A9184B">
      <w:pPr>
        <w:jc w:val="both"/>
        <w:rPr>
          <w:rFonts w:ascii="Arial Narrow" w:hAnsi="Arial Narrow"/>
          <w:lang w:val="uk-UA"/>
        </w:rPr>
      </w:pPr>
      <w:r w:rsidRPr="004E1FA1">
        <w:rPr>
          <w:rFonts w:ascii="Arial Narrow" w:hAnsi="Arial Narrow"/>
          <w:bCs/>
          <w:lang w:val="uk-UA"/>
        </w:rPr>
        <w:t>3.1.</w:t>
      </w:r>
      <w:r w:rsidR="005C3B43" w:rsidRPr="004E1FA1">
        <w:rPr>
          <w:rFonts w:ascii="Arial Narrow" w:hAnsi="Arial Narrow"/>
          <w:bCs/>
          <w:lang w:val="uk-UA"/>
        </w:rPr>
        <w:t>3</w:t>
      </w:r>
      <w:r w:rsidR="00A80F36" w:rsidRPr="004E1FA1">
        <w:rPr>
          <w:rFonts w:ascii="Arial Narrow" w:hAnsi="Arial Narrow"/>
          <w:bCs/>
          <w:lang w:val="uk-UA"/>
        </w:rPr>
        <w:t xml:space="preserve">. </w:t>
      </w:r>
      <w:r w:rsidR="003B7810" w:rsidRPr="004E1FA1">
        <w:rPr>
          <w:rFonts w:ascii="Arial Narrow" w:hAnsi="Arial Narrow"/>
          <w:lang w:val="uk-UA"/>
        </w:rPr>
        <w:t>Н</w:t>
      </w:r>
      <w:r w:rsidR="00A80F36" w:rsidRPr="004E1FA1">
        <w:rPr>
          <w:rFonts w:ascii="Arial Narrow" w:hAnsi="Arial Narrow"/>
          <w:lang w:val="uk-UA"/>
        </w:rPr>
        <w:t xml:space="preserve">ести матеріальну відповідальність за втрату, нестачу або пошкодження, в т.ч. псування, </w:t>
      </w:r>
      <w:r w:rsidR="003124A0">
        <w:rPr>
          <w:rFonts w:ascii="Arial Narrow" w:hAnsi="Arial Narrow"/>
          <w:lang w:val="uk-UA"/>
        </w:rPr>
        <w:t>Вантажу</w:t>
      </w:r>
      <w:r w:rsidR="00E26063">
        <w:rPr>
          <w:rFonts w:ascii="Arial Narrow" w:hAnsi="Arial Narrow"/>
          <w:lang w:val="uk-UA"/>
        </w:rPr>
        <w:t>,</w:t>
      </w:r>
      <w:r w:rsidR="003124A0">
        <w:rPr>
          <w:rFonts w:ascii="Arial Narrow" w:hAnsi="Arial Narrow"/>
          <w:lang w:val="uk-UA"/>
        </w:rPr>
        <w:t xml:space="preserve"> </w:t>
      </w:r>
      <w:r w:rsidR="00A80F36" w:rsidRPr="004E1FA1">
        <w:rPr>
          <w:rFonts w:ascii="Arial Narrow" w:hAnsi="Arial Narrow"/>
          <w:lang w:val="uk-UA"/>
        </w:rPr>
        <w:t xml:space="preserve">який знаходиться </w:t>
      </w:r>
      <w:r w:rsidR="00CC1E72" w:rsidRPr="004E1FA1">
        <w:rPr>
          <w:rFonts w:ascii="Arial Narrow" w:hAnsi="Arial Narrow"/>
          <w:lang w:val="uk-UA"/>
        </w:rPr>
        <w:t>у</w:t>
      </w:r>
      <w:r w:rsidR="00D568CE" w:rsidRPr="004E1FA1">
        <w:rPr>
          <w:rFonts w:ascii="Arial Narrow" w:hAnsi="Arial Narrow"/>
          <w:lang w:val="uk-UA"/>
        </w:rPr>
        <w:t xml:space="preserve"> </w:t>
      </w:r>
      <w:r w:rsidR="00E24027" w:rsidRPr="004E1FA1">
        <w:rPr>
          <w:rFonts w:ascii="Arial Narrow" w:hAnsi="Arial Narrow"/>
          <w:lang w:val="uk-UA"/>
        </w:rPr>
        <w:t>Експедитора</w:t>
      </w:r>
      <w:r w:rsidR="0081165B" w:rsidRPr="004E1FA1">
        <w:rPr>
          <w:rFonts w:ascii="Arial Narrow" w:hAnsi="Arial Narrow"/>
          <w:lang w:val="uk-UA"/>
        </w:rPr>
        <w:t xml:space="preserve"> або залучених</w:t>
      </w:r>
      <w:r w:rsidR="00D568CE" w:rsidRPr="004E1FA1">
        <w:rPr>
          <w:rFonts w:ascii="Arial Narrow" w:hAnsi="Arial Narrow"/>
          <w:lang w:val="uk-UA"/>
        </w:rPr>
        <w:t xml:space="preserve"> </w:t>
      </w:r>
      <w:r w:rsidR="00E24027" w:rsidRPr="004E1FA1">
        <w:rPr>
          <w:rFonts w:ascii="Arial Narrow" w:hAnsi="Arial Narrow"/>
          <w:lang w:val="uk-UA"/>
        </w:rPr>
        <w:t>Експедитором</w:t>
      </w:r>
      <w:r w:rsidR="0081165B" w:rsidRPr="004E1FA1">
        <w:rPr>
          <w:rFonts w:ascii="Arial Narrow" w:hAnsi="Arial Narrow"/>
          <w:lang w:val="uk-UA"/>
        </w:rPr>
        <w:t xml:space="preserve"> третіх осіб</w:t>
      </w:r>
      <w:r w:rsidR="00A80F36" w:rsidRPr="004E1FA1">
        <w:rPr>
          <w:rFonts w:ascii="Arial Narrow" w:hAnsi="Arial Narrow"/>
          <w:lang w:val="uk-UA"/>
        </w:rPr>
        <w:t xml:space="preserve">, </w:t>
      </w:r>
      <w:r w:rsidR="007E1516">
        <w:rPr>
          <w:rFonts w:ascii="Arial Narrow" w:hAnsi="Arial Narrow"/>
          <w:lang w:val="uk-UA"/>
        </w:rPr>
        <w:t xml:space="preserve">з моменту </w:t>
      </w:r>
      <w:r w:rsidR="00A80F36" w:rsidRPr="004E1FA1">
        <w:rPr>
          <w:rFonts w:ascii="Arial Narrow" w:hAnsi="Arial Narrow"/>
          <w:lang w:val="uk-UA"/>
        </w:rPr>
        <w:t xml:space="preserve">отримання </w:t>
      </w:r>
      <w:r w:rsidR="003124A0">
        <w:rPr>
          <w:rFonts w:ascii="Arial Narrow" w:hAnsi="Arial Narrow"/>
          <w:lang w:val="uk-UA"/>
        </w:rPr>
        <w:t xml:space="preserve">Вантажу </w:t>
      </w:r>
      <w:r w:rsidR="00A80F36" w:rsidRPr="004E1FA1">
        <w:rPr>
          <w:rFonts w:ascii="Arial Narrow" w:hAnsi="Arial Narrow"/>
          <w:lang w:val="uk-UA"/>
        </w:rPr>
        <w:t xml:space="preserve">до моменту його </w:t>
      </w:r>
      <w:r w:rsidR="0081165B" w:rsidRPr="004E1FA1">
        <w:rPr>
          <w:rFonts w:ascii="Arial Narrow" w:hAnsi="Arial Narrow"/>
          <w:lang w:val="uk-UA"/>
        </w:rPr>
        <w:t xml:space="preserve">передачі </w:t>
      </w:r>
      <w:r w:rsidR="00B54ED1">
        <w:rPr>
          <w:rFonts w:ascii="Arial Narrow" w:hAnsi="Arial Narrow"/>
          <w:lang w:val="uk-UA"/>
        </w:rPr>
        <w:t>Вантажоо</w:t>
      </w:r>
      <w:r w:rsidR="0081165B" w:rsidRPr="004E1FA1">
        <w:rPr>
          <w:rFonts w:ascii="Arial Narrow" w:hAnsi="Arial Narrow"/>
          <w:lang w:val="uk-UA"/>
        </w:rPr>
        <w:t xml:space="preserve">держувачу </w:t>
      </w:r>
      <w:r w:rsidR="00A80F36" w:rsidRPr="004E1FA1">
        <w:rPr>
          <w:rFonts w:ascii="Arial Narrow" w:hAnsi="Arial Narrow"/>
          <w:lang w:val="uk-UA"/>
        </w:rPr>
        <w:t>зг</w:t>
      </w:r>
      <w:r w:rsidR="00A246AB" w:rsidRPr="004E1FA1">
        <w:rPr>
          <w:rFonts w:ascii="Arial Narrow" w:hAnsi="Arial Narrow"/>
          <w:lang w:val="uk-UA"/>
        </w:rPr>
        <w:t>ідно з умовами Договору.</w:t>
      </w:r>
    </w:p>
    <w:p w:rsidR="005F2647" w:rsidRPr="004E1FA1" w:rsidRDefault="00A80F36">
      <w:pPr>
        <w:jc w:val="both"/>
        <w:rPr>
          <w:rFonts w:ascii="Arial Narrow" w:hAnsi="Arial Narrow"/>
          <w:lang w:val="uk-UA"/>
        </w:rPr>
      </w:pPr>
      <w:r w:rsidRPr="004E1FA1">
        <w:rPr>
          <w:rFonts w:ascii="Arial Narrow" w:hAnsi="Arial Narrow"/>
          <w:lang w:val="uk-UA"/>
        </w:rPr>
        <w:t>3.</w:t>
      </w:r>
      <w:r w:rsidR="00A9184B" w:rsidRPr="004E1FA1">
        <w:rPr>
          <w:rFonts w:ascii="Arial Narrow" w:hAnsi="Arial Narrow"/>
          <w:lang w:val="uk-UA"/>
        </w:rPr>
        <w:t>1.</w:t>
      </w:r>
      <w:r w:rsidR="005C3B43" w:rsidRPr="004E1FA1">
        <w:rPr>
          <w:rFonts w:ascii="Arial Narrow" w:hAnsi="Arial Narrow"/>
          <w:lang w:val="uk-UA"/>
        </w:rPr>
        <w:t>4</w:t>
      </w:r>
      <w:r w:rsidRPr="004E1FA1">
        <w:rPr>
          <w:rFonts w:ascii="Arial Narrow" w:hAnsi="Arial Narrow"/>
          <w:lang w:val="uk-UA"/>
        </w:rPr>
        <w:t>.</w:t>
      </w:r>
      <w:r w:rsidR="000033D3" w:rsidRPr="004E1FA1">
        <w:rPr>
          <w:rFonts w:ascii="Arial Narrow" w:hAnsi="Arial Narrow"/>
          <w:lang w:val="uk-UA"/>
        </w:rPr>
        <w:t xml:space="preserve"> </w:t>
      </w:r>
      <w:r w:rsidR="00E26063">
        <w:rPr>
          <w:rFonts w:ascii="Arial Narrow" w:hAnsi="Arial Narrow"/>
          <w:lang w:val="uk-UA"/>
        </w:rPr>
        <w:t>Н</w:t>
      </w:r>
      <w:r w:rsidR="000033D3" w:rsidRPr="004E1FA1">
        <w:rPr>
          <w:rFonts w:ascii="Arial Narrow" w:hAnsi="Arial Narrow"/>
          <w:lang w:val="uk-UA"/>
        </w:rPr>
        <w:t>ес</w:t>
      </w:r>
      <w:r w:rsidR="00E26063">
        <w:rPr>
          <w:rFonts w:ascii="Arial Narrow" w:hAnsi="Arial Narrow"/>
          <w:lang w:val="uk-UA"/>
        </w:rPr>
        <w:t xml:space="preserve">ти </w:t>
      </w:r>
      <w:r w:rsidR="000033D3" w:rsidRPr="004E1FA1">
        <w:rPr>
          <w:rFonts w:ascii="Arial Narrow" w:hAnsi="Arial Narrow"/>
          <w:lang w:val="uk-UA"/>
        </w:rPr>
        <w:t xml:space="preserve"> відповідальність за  дії</w:t>
      </w:r>
      <w:r w:rsidR="00E26063">
        <w:rPr>
          <w:rFonts w:ascii="Arial Narrow" w:hAnsi="Arial Narrow"/>
          <w:lang w:val="uk-UA"/>
        </w:rPr>
        <w:t xml:space="preserve"> залучених ним осіб</w:t>
      </w:r>
      <w:r w:rsidR="000033D3" w:rsidRPr="004E1FA1">
        <w:rPr>
          <w:rFonts w:ascii="Arial Narrow" w:hAnsi="Arial Narrow"/>
          <w:lang w:val="uk-UA"/>
        </w:rPr>
        <w:t>, як з</w:t>
      </w:r>
      <w:r w:rsidR="008A5DB3" w:rsidRPr="004E1FA1">
        <w:rPr>
          <w:rFonts w:ascii="Arial Narrow" w:hAnsi="Arial Narrow"/>
          <w:lang w:val="uk-UA"/>
        </w:rPr>
        <w:t>а</w:t>
      </w:r>
      <w:r w:rsidR="000033D3" w:rsidRPr="004E1FA1">
        <w:rPr>
          <w:rFonts w:ascii="Arial Narrow" w:hAnsi="Arial Narrow"/>
          <w:lang w:val="uk-UA"/>
        </w:rPr>
        <w:t xml:space="preserve"> свої власні</w:t>
      </w:r>
      <w:r w:rsidR="00E26063">
        <w:rPr>
          <w:rFonts w:ascii="Arial Narrow" w:hAnsi="Arial Narrow"/>
          <w:lang w:val="uk-UA"/>
        </w:rPr>
        <w:t>, при залученні таких осіб для надання послуг з перевезення.</w:t>
      </w:r>
    </w:p>
    <w:p w:rsidR="00A80F36" w:rsidRPr="004E1FA1" w:rsidRDefault="00A9184B">
      <w:pPr>
        <w:jc w:val="both"/>
        <w:rPr>
          <w:rFonts w:ascii="Arial Narrow" w:hAnsi="Arial Narrow"/>
          <w:lang w:val="uk-UA"/>
        </w:rPr>
      </w:pPr>
      <w:r w:rsidRPr="004E1FA1">
        <w:rPr>
          <w:rFonts w:ascii="Arial Narrow" w:hAnsi="Arial Narrow"/>
          <w:lang w:val="uk-UA"/>
        </w:rPr>
        <w:t>3.1.</w:t>
      </w:r>
      <w:r w:rsidR="00742C78">
        <w:rPr>
          <w:rFonts w:ascii="Arial Narrow" w:hAnsi="Arial Narrow"/>
          <w:lang w:val="uk-UA"/>
        </w:rPr>
        <w:t>5</w:t>
      </w:r>
      <w:r w:rsidR="00A80F36" w:rsidRPr="004E1FA1">
        <w:rPr>
          <w:rFonts w:ascii="Arial Narrow" w:hAnsi="Arial Narrow"/>
          <w:lang w:val="uk-UA"/>
        </w:rPr>
        <w:t>.</w:t>
      </w:r>
      <w:r w:rsidR="00A80F36" w:rsidRPr="004E1FA1">
        <w:rPr>
          <w:rFonts w:ascii="Arial Narrow" w:hAnsi="Arial Narrow"/>
          <w:b/>
          <w:lang w:val="uk-UA"/>
        </w:rPr>
        <w:t xml:space="preserve"> </w:t>
      </w:r>
      <w:r w:rsidR="00732F7C">
        <w:rPr>
          <w:rFonts w:ascii="Arial Narrow" w:hAnsi="Arial Narrow"/>
          <w:lang w:val="uk-UA"/>
        </w:rPr>
        <w:t>П</w:t>
      </w:r>
      <w:r w:rsidR="00A80F36" w:rsidRPr="004E1FA1">
        <w:rPr>
          <w:rFonts w:ascii="Arial Narrow" w:hAnsi="Arial Narrow"/>
          <w:lang w:val="uk-UA"/>
        </w:rPr>
        <w:t>овернути</w:t>
      </w:r>
      <w:r w:rsidR="00D568CE" w:rsidRPr="004E1FA1">
        <w:rPr>
          <w:rFonts w:ascii="Arial Narrow" w:hAnsi="Arial Narrow"/>
          <w:lang w:val="uk-UA"/>
        </w:rPr>
        <w:t xml:space="preserve"> </w:t>
      </w:r>
      <w:r w:rsidR="00B26D63" w:rsidRPr="004E1FA1">
        <w:rPr>
          <w:rFonts w:ascii="Arial Narrow" w:hAnsi="Arial Narrow"/>
          <w:lang w:val="uk-UA"/>
        </w:rPr>
        <w:t>Клієнту</w:t>
      </w:r>
      <w:r w:rsidR="00A80F36" w:rsidRPr="004E1FA1">
        <w:rPr>
          <w:rFonts w:ascii="Arial Narrow" w:hAnsi="Arial Narrow"/>
          <w:lang w:val="uk-UA"/>
        </w:rPr>
        <w:t xml:space="preserve"> </w:t>
      </w:r>
      <w:r w:rsidR="002906CE">
        <w:rPr>
          <w:rFonts w:ascii="Arial Narrow" w:hAnsi="Arial Narrow"/>
          <w:lang w:val="uk-UA"/>
        </w:rPr>
        <w:t xml:space="preserve">Вантаж </w:t>
      </w:r>
      <w:r w:rsidR="00A80F36" w:rsidRPr="004E1FA1">
        <w:rPr>
          <w:rFonts w:ascii="Arial Narrow" w:hAnsi="Arial Narrow"/>
          <w:lang w:val="uk-UA"/>
        </w:rPr>
        <w:t>повністю або частково за його першою вимогою</w:t>
      </w:r>
      <w:r w:rsidR="0081165B" w:rsidRPr="004E1FA1">
        <w:rPr>
          <w:rFonts w:ascii="Arial Narrow" w:hAnsi="Arial Narrow"/>
          <w:lang w:val="uk-UA"/>
        </w:rPr>
        <w:t>, а також в ра</w:t>
      </w:r>
      <w:r w:rsidR="00500765" w:rsidRPr="004E1FA1">
        <w:rPr>
          <w:rFonts w:ascii="Arial Narrow" w:hAnsi="Arial Narrow"/>
          <w:lang w:val="uk-UA"/>
        </w:rPr>
        <w:t>з</w:t>
      </w:r>
      <w:r w:rsidR="0081165B" w:rsidRPr="004E1FA1">
        <w:rPr>
          <w:rFonts w:ascii="Arial Narrow" w:hAnsi="Arial Narrow"/>
          <w:lang w:val="uk-UA"/>
        </w:rPr>
        <w:t xml:space="preserve">і припинення </w:t>
      </w:r>
      <w:r w:rsidR="00A80F36" w:rsidRPr="004E1FA1">
        <w:rPr>
          <w:rFonts w:ascii="Arial Narrow" w:hAnsi="Arial Narrow"/>
          <w:lang w:val="uk-UA"/>
        </w:rPr>
        <w:t>чинності Договору.</w:t>
      </w:r>
    </w:p>
    <w:p w:rsidR="00C64035" w:rsidRDefault="00A9184B">
      <w:pPr>
        <w:jc w:val="both"/>
        <w:rPr>
          <w:rFonts w:ascii="Arial Narrow" w:hAnsi="Arial Narrow"/>
          <w:lang w:val="uk-UA"/>
        </w:rPr>
      </w:pPr>
      <w:r w:rsidRPr="004E1FA1">
        <w:rPr>
          <w:rFonts w:ascii="Arial Narrow" w:hAnsi="Arial Narrow"/>
          <w:lang w:val="uk-UA"/>
        </w:rPr>
        <w:t>3.1.</w:t>
      </w:r>
      <w:r w:rsidR="00742C78">
        <w:rPr>
          <w:rFonts w:ascii="Arial Narrow" w:hAnsi="Arial Narrow"/>
          <w:lang w:val="uk-UA"/>
        </w:rPr>
        <w:t>6</w:t>
      </w:r>
      <w:r w:rsidR="00A246AB" w:rsidRPr="004E1FA1">
        <w:rPr>
          <w:rFonts w:ascii="Arial Narrow" w:hAnsi="Arial Narrow"/>
          <w:lang w:val="uk-UA"/>
        </w:rPr>
        <w:t xml:space="preserve">. </w:t>
      </w:r>
      <w:r w:rsidR="005C3B43" w:rsidRPr="004E1FA1">
        <w:rPr>
          <w:rFonts w:ascii="Arial Narrow" w:hAnsi="Arial Narrow"/>
          <w:lang w:val="uk-UA"/>
        </w:rPr>
        <w:t>У</w:t>
      </w:r>
      <w:r w:rsidR="00A80F36" w:rsidRPr="004E1FA1">
        <w:rPr>
          <w:rFonts w:ascii="Arial Narrow" w:hAnsi="Arial Narrow"/>
          <w:lang w:val="uk-UA"/>
        </w:rPr>
        <w:t xml:space="preserve"> </w:t>
      </w:r>
      <w:r w:rsidR="00A80F36" w:rsidRPr="00BB11D2">
        <w:rPr>
          <w:rFonts w:ascii="Arial Narrow" w:hAnsi="Arial Narrow"/>
          <w:lang w:val="uk-UA"/>
        </w:rPr>
        <w:t>разі втрати</w:t>
      </w:r>
      <w:r w:rsidR="002D7D20">
        <w:rPr>
          <w:rFonts w:ascii="Arial Narrow" w:hAnsi="Arial Narrow"/>
          <w:lang w:val="uk-UA"/>
        </w:rPr>
        <w:t>,</w:t>
      </w:r>
      <w:r w:rsidR="00B45BF5">
        <w:rPr>
          <w:rFonts w:ascii="Arial Narrow" w:hAnsi="Arial Narrow"/>
          <w:lang w:val="uk-UA"/>
        </w:rPr>
        <w:t xml:space="preserve"> </w:t>
      </w:r>
      <w:r w:rsidR="002D7D20">
        <w:rPr>
          <w:rFonts w:ascii="Arial Narrow" w:hAnsi="Arial Narrow"/>
          <w:lang w:val="uk-UA"/>
        </w:rPr>
        <w:t xml:space="preserve">нестачі, </w:t>
      </w:r>
      <w:r w:rsidR="00A80F36" w:rsidRPr="00BB11D2">
        <w:rPr>
          <w:rFonts w:ascii="Arial Narrow" w:hAnsi="Arial Narrow"/>
          <w:lang w:val="uk-UA"/>
        </w:rPr>
        <w:t xml:space="preserve"> </w:t>
      </w:r>
      <w:r w:rsidR="002906CE" w:rsidRPr="00BB11D2">
        <w:rPr>
          <w:rFonts w:ascii="Arial Narrow" w:hAnsi="Arial Narrow"/>
          <w:lang w:val="uk-UA"/>
        </w:rPr>
        <w:t xml:space="preserve">Вантажу </w:t>
      </w:r>
      <w:r w:rsidR="000033D3" w:rsidRPr="00BB11D2">
        <w:rPr>
          <w:rFonts w:ascii="Arial Narrow" w:hAnsi="Arial Narrow"/>
          <w:lang w:val="uk-UA"/>
        </w:rPr>
        <w:t xml:space="preserve">або </w:t>
      </w:r>
      <w:proofErr w:type="spellStart"/>
      <w:r w:rsidR="000033D3" w:rsidRPr="00BB11D2">
        <w:rPr>
          <w:rFonts w:ascii="Arial Narrow" w:hAnsi="Arial Narrow"/>
          <w:lang w:val="uk-UA"/>
        </w:rPr>
        <w:t>пошкодження</w:t>
      </w:r>
      <w:r w:rsidR="004A0DF7" w:rsidRPr="00BB11D2">
        <w:rPr>
          <w:rFonts w:ascii="Arial Narrow" w:hAnsi="Arial Narrow"/>
          <w:lang w:val="uk-UA"/>
        </w:rPr>
        <w:t>,як</w:t>
      </w:r>
      <w:proofErr w:type="spellEnd"/>
      <w:r w:rsidR="004A0DF7" w:rsidRPr="00BB11D2">
        <w:rPr>
          <w:rFonts w:ascii="Arial Narrow" w:hAnsi="Arial Narrow"/>
          <w:lang w:val="uk-UA"/>
        </w:rPr>
        <w:t xml:space="preserve"> повного так і часткового,</w:t>
      </w:r>
      <w:r w:rsidR="00A80F36" w:rsidRPr="00BB11D2">
        <w:rPr>
          <w:rFonts w:ascii="Arial Narrow" w:hAnsi="Arial Narrow"/>
          <w:lang w:val="uk-UA"/>
        </w:rPr>
        <w:t xml:space="preserve">- повернути </w:t>
      </w:r>
      <w:r w:rsidR="00B26D63" w:rsidRPr="00BB11D2">
        <w:rPr>
          <w:rFonts w:ascii="Arial Narrow" w:hAnsi="Arial Narrow"/>
          <w:lang w:val="uk-UA"/>
        </w:rPr>
        <w:t>Клієнту</w:t>
      </w:r>
      <w:r w:rsidR="00A80F36" w:rsidRPr="00BB11D2">
        <w:rPr>
          <w:rFonts w:ascii="Arial Narrow" w:hAnsi="Arial Narrow"/>
          <w:lang w:val="uk-UA"/>
        </w:rPr>
        <w:t xml:space="preserve"> вартість такого </w:t>
      </w:r>
      <w:r w:rsidR="005F22D3" w:rsidRPr="00BB11D2">
        <w:rPr>
          <w:rFonts w:ascii="Arial Narrow" w:hAnsi="Arial Narrow"/>
          <w:lang w:val="uk-UA"/>
        </w:rPr>
        <w:t>Вантажу</w:t>
      </w:r>
      <w:r w:rsidR="00245456" w:rsidRPr="00BB11D2">
        <w:rPr>
          <w:rFonts w:ascii="Arial Narrow" w:hAnsi="Arial Narrow"/>
          <w:lang w:val="uk-UA"/>
        </w:rPr>
        <w:t xml:space="preserve"> зазначену у ТТН</w:t>
      </w:r>
      <w:r w:rsidR="000A1015" w:rsidRPr="00BB11D2">
        <w:rPr>
          <w:rFonts w:ascii="Arial Narrow" w:hAnsi="Arial Narrow"/>
          <w:lang w:val="uk-UA"/>
        </w:rPr>
        <w:t>.</w:t>
      </w:r>
      <w:r w:rsidR="00245456" w:rsidRPr="00BB11D2">
        <w:rPr>
          <w:rFonts w:ascii="Arial Narrow" w:hAnsi="Arial Narrow"/>
          <w:lang w:val="uk-UA"/>
        </w:rPr>
        <w:t xml:space="preserve"> </w:t>
      </w:r>
    </w:p>
    <w:p w:rsidR="00797A18" w:rsidRDefault="00797A18">
      <w:pPr>
        <w:jc w:val="both"/>
        <w:rPr>
          <w:rFonts w:ascii="Arial Narrow" w:hAnsi="Arial Narrow"/>
          <w:lang w:val="uk-UA"/>
        </w:rPr>
      </w:pPr>
      <w:r>
        <w:rPr>
          <w:rFonts w:ascii="Arial Narrow" w:hAnsi="Arial Narrow"/>
          <w:lang w:val="uk-UA"/>
        </w:rPr>
        <w:t xml:space="preserve">3.17. Доставити порожні </w:t>
      </w:r>
      <w:proofErr w:type="spellStart"/>
      <w:r>
        <w:rPr>
          <w:rFonts w:ascii="Arial Narrow" w:hAnsi="Arial Narrow"/>
          <w:lang w:val="uk-UA"/>
        </w:rPr>
        <w:t>палети</w:t>
      </w:r>
      <w:proofErr w:type="spellEnd"/>
      <w:r>
        <w:rPr>
          <w:rFonts w:ascii="Arial Narrow" w:hAnsi="Arial Narrow"/>
          <w:lang w:val="uk-UA"/>
        </w:rPr>
        <w:t xml:space="preserve"> на склад не пізніше 5-го числа місяця, наступного в якому надавалися послуги по перевезенню, за ТТН, що була виписана Вантажовідправником.</w:t>
      </w:r>
      <w:bookmarkStart w:id="0" w:name="_GoBack"/>
      <w:bookmarkEnd w:id="0"/>
    </w:p>
    <w:p w:rsidR="00742C78" w:rsidRDefault="00742C78">
      <w:pPr>
        <w:tabs>
          <w:tab w:val="left" w:pos="426"/>
          <w:tab w:val="left" w:pos="709"/>
        </w:tabs>
        <w:spacing w:line="360" w:lineRule="auto"/>
        <w:jc w:val="both"/>
        <w:rPr>
          <w:rFonts w:ascii="Arial Narrow" w:hAnsi="Arial Narrow"/>
          <w:lang w:val="uk-UA"/>
        </w:rPr>
      </w:pPr>
    </w:p>
    <w:p w:rsidR="00A80F36" w:rsidRPr="004E1FA1" w:rsidRDefault="00A80F36">
      <w:pPr>
        <w:tabs>
          <w:tab w:val="left" w:pos="426"/>
          <w:tab w:val="left" w:pos="709"/>
        </w:tabs>
        <w:spacing w:line="360" w:lineRule="auto"/>
        <w:jc w:val="both"/>
        <w:rPr>
          <w:rFonts w:ascii="Arial Narrow" w:hAnsi="Arial Narrow"/>
          <w:b/>
          <w:bCs/>
          <w:lang w:val="uk-UA"/>
        </w:rPr>
      </w:pPr>
      <w:r w:rsidRPr="004E1FA1">
        <w:rPr>
          <w:rFonts w:ascii="Arial Narrow" w:hAnsi="Arial Narrow"/>
          <w:lang w:val="uk-UA"/>
        </w:rPr>
        <w:t xml:space="preserve">3.2. </w:t>
      </w:r>
      <w:r w:rsidR="00E24027" w:rsidRPr="004E1FA1">
        <w:rPr>
          <w:rFonts w:ascii="Arial Narrow" w:hAnsi="Arial Narrow"/>
          <w:b/>
          <w:bCs/>
          <w:lang w:val="uk-UA"/>
        </w:rPr>
        <w:t>Експедитор</w:t>
      </w:r>
      <w:r w:rsidRPr="004E1FA1">
        <w:rPr>
          <w:rFonts w:ascii="Arial Narrow" w:hAnsi="Arial Narrow"/>
          <w:b/>
          <w:bCs/>
          <w:lang w:val="uk-UA"/>
        </w:rPr>
        <w:t xml:space="preserve"> має право:</w:t>
      </w:r>
    </w:p>
    <w:p w:rsidR="00FF03B0" w:rsidRPr="004E1FA1" w:rsidRDefault="00A80F36" w:rsidP="00631E50">
      <w:pPr>
        <w:jc w:val="both"/>
        <w:rPr>
          <w:rFonts w:ascii="Arial Narrow" w:hAnsi="Arial Narrow"/>
          <w:lang w:val="uk-UA"/>
        </w:rPr>
      </w:pPr>
      <w:r w:rsidRPr="004E1FA1">
        <w:rPr>
          <w:rFonts w:ascii="Arial Narrow" w:hAnsi="Arial Narrow"/>
          <w:lang w:val="uk-UA"/>
        </w:rPr>
        <w:t xml:space="preserve">3.2.1. </w:t>
      </w:r>
      <w:r w:rsidR="00BD086F">
        <w:rPr>
          <w:rFonts w:ascii="Arial Narrow" w:hAnsi="Arial Narrow"/>
          <w:lang w:val="uk-UA"/>
        </w:rPr>
        <w:t>С</w:t>
      </w:r>
      <w:r w:rsidRPr="004E1FA1">
        <w:rPr>
          <w:rFonts w:ascii="Arial Narrow" w:hAnsi="Arial Narrow"/>
          <w:lang w:val="uk-UA"/>
        </w:rPr>
        <w:t>амостійно вибирати та залучати третіх осіб (перевізників)</w:t>
      </w:r>
      <w:r w:rsidR="00612B15">
        <w:rPr>
          <w:rFonts w:ascii="Arial Narrow" w:hAnsi="Arial Narrow"/>
          <w:lang w:val="uk-UA"/>
        </w:rPr>
        <w:t xml:space="preserve"> </w:t>
      </w:r>
      <w:r w:rsidR="00800691" w:rsidRPr="004E1FA1">
        <w:rPr>
          <w:rFonts w:ascii="Arial Narrow" w:hAnsi="Arial Narrow"/>
          <w:lang w:val="uk-UA"/>
        </w:rPr>
        <w:t>від свого імені.</w:t>
      </w:r>
      <w:r w:rsidRPr="004E1FA1">
        <w:rPr>
          <w:rFonts w:ascii="Arial Narrow" w:hAnsi="Arial Narrow"/>
          <w:lang w:val="uk-UA"/>
        </w:rPr>
        <w:t xml:space="preserve"> </w:t>
      </w:r>
      <w:r w:rsidR="00E24027" w:rsidRPr="004E1FA1">
        <w:rPr>
          <w:rFonts w:ascii="Arial Narrow" w:hAnsi="Arial Narrow"/>
          <w:lang w:val="uk-UA"/>
        </w:rPr>
        <w:t>Експедитор</w:t>
      </w:r>
      <w:r w:rsidR="00E107CA" w:rsidRPr="004E1FA1">
        <w:rPr>
          <w:rFonts w:ascii="Arial Narrow" w:hAnsi="Arial Narrow"/>
          <w:lang w:val="uk-UA"/>
        </w:rPr>
        <w:t xml:space="preserve"> приймає на себе всю повноту відповідальності за дії залучених ним до виконання За</w:t>
      </w:r>
      <w:r w:rsidR="0090380E" w:rsidRPr="004E1FA1">
        <w:rPr>
          <w:rFonts w:ascii="Arial Narrow" w:hAnsi="Arial Narrow"/>
          <w:lang w:val="uk-UA"/>
        </w:rPr>
        <w:t>явки</w:t>
      </w:r>
      <w:r w:rsidR="00106F33" w:rsidRPr="004E1FA1">
        <w:rPr>
          <w:rFonts w:ascii="Arial Narrow" w:hAnsi="Arial Narrow"/>
          <w:lang w:val="uk-UA"/>
        </w:rPr>
        <w:t xml:space="preserve"> </w:t>
      </w:r>
      <w:r w:rsidR="00E107CA" w:rsidRPr="004E1FA1">
        <w:rPr>
          <w:rFonts w:ascii="Arial Narrow" w:hAnsi="Arial Narrow"/>
          <w:lang w:val="uk-UA"/>
        </w:rPr>
        <w:t>третіх осіб.</w:t>
      </w:r>
      <w:r w:rsidR="00D568CE" w:rsidRPr="004E1FA1">
        <w:rPr>
          <w:rFonts w:ascii="Arial Narrow" w:hAnsi="Arial Narrow"/>
          <w:lang w:val="uk-UA"/>
        </w:rPr>
        <w:t xml:space="preserve"> </w:t>
      </w:r>
      <w:r w:rsidR="00E107CA" w:rsidRPr="004E1FA1">
        <w:rPr>
          <w:rFonts w:ascii="Arial Narrow" w:hAnsi="Arial Narrow"/>
          <w:lang w:val="uk-UA"/>
        </w:rPr>
        <w:t xml:space="preserve"> </w:t>
      </w:r>
      <w:r w:rsidR="00BD086F">
        <w:rPr>
          <w:rFonts w:ascii="Arial Narrow" w:hAnsi="Arial Narrow"/>
          <w:lang w:val="uk-UA"/>
        </w:rPr>
        <w:t>Ф</w:t>
      </w:r>
      <w:r w:rsidR="00E107CA" w:rsidRPr="004E1FA1">
        <w:rPr>
          <w:rFonts w:ascii="Arial Narrow" w:hAnsi="Arial Narrow"/>
          <w:lang w:val="uk-UA"/>
        </w:rPr>
        <w:t xml:space="preserve">акт залучення третьої особи </w:t>
      </w:r>
      <w:r w:rsidR="00E24027" w:rsidRPr="004E1FA1">
        <w:rPr>
          <w:rFonts w:ascii="Arial Narrow" w:hAnsi="Arial Narrow"/>
          <w:lang w:val="uk-UA"/>
        </w:rPr>
        <w:t>Експедитором</w:t>
      </w:r>
      <w:r w:rsidR="00E107CA" w:rsidRPr="004E1FA1">
        <w:rPr>
          <w:rFonts w:ascii="Arial Narrow" w:hAnsi="Arial Narrow"/>
          <w:lang w:val="uk-UA"/>
        </w:rPr>
        <w:t xml:space="preserve"> до виконання За</w:t>
      </w:r>
      <w:r w:rsidR="0090380E" w:rsidRPr="004E1FA1">
        <w:rPr>
          <w:rFonts w:ascii="Arial Narrow" w:hAnsi="Arial Narrow"/>
          <w:lang w:val="uk-UA"/>
        </w:rPr>
        <w:t>явки</w:t>
      </w:r>
      <w:r w:rsidR="00E107CA" w:rsidRPr="004E1FA1">
        <w:rPr>
          <w:rFonts w:ascii="Arial Narrow" w:hAnsi="Arial Narrow"/>
          <w:lang w:val="uk-UA"/>
        </w:rPr>
        <w:t xml:space="preserve"> розцінюється Сторонами </w:t>
      </w:r>
      <w:r w:rsidR="0081165B" w:rsidRPr="004E1FA1">
        <w:rPr>
          <w:rFonts w:ascii="Arial Narrow" w:hAnsi="Arial Narrow"/>
          <w:lang w:val="uk-UA"/>
        </w:rPr>
        <w:t xml:space="preserve">як </w:t>
      </w:r>
      <w:r w:rsidR="001B1B42" w:rsidRPr="004E1FA1">
        <w:rPr>
          <w:rFonts w:ascii="Arial Narrow" w:hAnsi="Arial Narrow"/>
          <w:lang w:val="uk-UA"/>
        </w:rPr>
        <w:t>безумовний доказ</w:t>
      </w:r>
      <w:r w:rsidR="00D568CE" w:rsidRPr="004E1FA1">
        <w:rPr>
          <w:rFonts w:ascii="Arial Narrow" w:hAnsi="Arial Narrow"/>
          <w:lang w:val="uk-UA"/>
        </w:rPr>
        <w:t xml:space="preserve"> </w:t>
      </w:r>
      <w:r w:rsidR="001B1B42" w:rsidRPr="004E1FA1">
        <w:rPr>
          <w:rFonts w:ascii="Arial Narrow" w:hAnsi="Arial Narrow"/>
          <w:lang w:val="uk-UA"/>
        </w:rPr>
        <w:t xml:space="preserve">прийняття </w:t>
      </w:r>
      <w:r w:rsidR="00E24027" w:rsidRPr="004E1FA1">
        <w:rPr>
          <w:rFonts w:ascii="Arial Narrow" w:hAnsi="Arial Narrow"/>
          <w:lang w:val="uk-UA"/>
        </w:rPr>
        <w:t>Експедитором</w:t>
      </w:r>
      <w:r w:rsidR="001B1B42" w:rsidRPr="004E1FA1">
        <w:rPr>
          <w:rFonts w:ascii="Arial Narrow" w:hAnsi="Arial Narrow"/>
          <w:lang w:val="uk-UA"/>
        </w:rPr>
        <w:t xml:space="preserve"> </w:t>
      </w:r>
      <w:r w:rsidR="00E107CA" w:rsidRPr="004E1FA1">
        <w:rPr>
          <w:rFonts w:ascii="Arial Narrow" w:hAnsi="Arial Narrow"/>
          <w:lang w:val="uk-UA"/>
        </w:rPr>
        <w:t xml:space="preserve">відповідальності </w:t>
      </w:r>
      <w:r w:rsidR="001B1B42" w:rsidRPr="004E1FA1">
        <w:rPr>
          <w:rFonts w:ascii="Arial Narrow" w:hAnsi="Arial Narrow"/>
          <w:lang w:val="uk-UA"/>
        </w:rPr>
        <w:t xml:space="preserve">перед </w:t>
      </w:r>
      <w:r w:rsidR="00B26D63" w:rsidRPr="004E1FA1">
        <w:rPr>
          <w:rFonts w:ascii="Arial Narrow" w:hAnsi="Arial Narrow"/>
          <w:lang w:val="uk-UA"/>
        </w:rPr>
        <w:t>Клієнтом</w:t>
      </w:r>
      <w:r w:rsidR="001B1B42" w:rsidRPr="004E1FA1">
        <w:rPr>
          <w:rFonts w:ascii="Arial Narrow" w:hAnsi="Arial Narrow"/>
          <w:lang w:val="uk-UA"/>
        </w:rPr>
        <w:t xml:space="preserve"> </w:t>
      </w:r>
      <w:r w:rsidR="00E107CA" w:rsidRPr="004E1FA1">
        <w:rPr>
          <w:rFonts w:ascii="Arial Narrow" w:hAnsi="Arial Narrow"/>
          <w:lang w:val="uk-UA"/>
        </w:rPr>
        <w:t xml:space="preserve">за дії </w:t>
      </w:r>
      <w:r w:rsidR="001B1B42" w:rsidRPr="004E1FA1">
        <w:rPr>
          <w:rFonts w:ascii="Arial Narrow" w:hAnsi="Arial Narrow"/>
          <w:lang w:val="uk-UA"/>
        </w:rPr>
        <w:t xml:space="preserve">(бездіяльність) </w:t>
      </w:r>
      <w:r w:rsidR="0081165B" w:rsidRPr="004E1FA1">
        <w:rPr>
          <w:rFonts w:ascii="Arial Narrow" w:hAnsi="Arial Narrow"/>
          <w:lang w:val="uk-UA"/>
        </w:rPr>
        <w:t xml:space="preserve">залученої </w:t>
      </w:r>
      <w:r w:rsidR="00E107CA" w:rsidRPr="004E1FA1">
        <w:rPr>
          <w:rFonts w:ascii="Arial Narrow" w:hAnsi="Arial Narrow"/>
          <w:lang w:val="uk-UA"/>
        </w:rPr>
        <w:t>третьої особи</w:t>
      </w:r>
      <w:r w:rsidR="001B1B42" w:rsidRPr="004E1FA1">
        <w:rPr>
          <w:rFonts w:ascii="Arial Narrow" w:hAnsi="Arial Narrow"/>
          <w:lang w:val="uk-UA"/>
        </w:rPr>
        <w:t>, як за свої власні</w:t>
      </w:r>
      <w:r w:rsidR="00FF03B0" w:rsidRPr="004E1FA1">
        <w:rPr>
          <w:rFonts w:ascii="Arial Narrow" w:hAnsi="Arial Narrow"/>
          <w:lang w:val="uk-UA"/>
        </w:rPr>
        <w:t>.</w:t>
      </w:r>
    </w:p>
    <w:p w:rsidR="000C3F6E" w:rsidRPr="004E1FA1" w:rsidRDefault="000C3F6E" w:rsidP="00A50C8D">
      <w:pPr>
        <w:tabs>
          <w:tab w:val="left" w:pos="0"/>
        </w:tabs>
        <w:jc w:val="both"/>
        <w:rPr>
          <w:rFonts w:ascii="Arial Narrow" w:hAnsi="Arial Narrow"/>
          <w:lang w:val="uk-UA"/>
        </w:rPr>
      </w:pPr>
      <w:r w:rsidRPr="004E1FA1">
        <w:rPr>
          <w:rFonts w:ascii="Arial Narrow" w:hAnsi="Arial Narrow"/>
          <w:lang w:val="uk-UA"/>
        </w:rPr>
        <w:t>3.2.</w:t>
      </w:r>
      <w:r w:rsidR="00FD2534">
        <w:rPr>
          <w:rFonts w:ascii="Arial Narrow" w:hAnsi="Arial Narrow"/>
          <w:lang w:val="uk-UA"/>
        </w:rPr>
        <w:t>2</w:t>
      </w:r>
      <w:r w:rsidRPr="004E1FA1">
        <w:rPr>
          <w:rFonts w:ascii="Arial Narrow" w:hAnsi="Arial Narrow"/>
          <w:lang w:val="uk-UA"/>
        </w:rPr>
        <w:t xml:space="preserve"> </w:t>
      </w:r>
      <w:r w:rsidR="00612B15">
        <w:rPr>
          <w:rFonts w:ascii="Arial Narrow" w:hAnsi="Arial Narrow"/>
          <w:lang w:val="uk-UA"/>
        </w:rPr>
        <w:t xml:space="preserve">На </w:t>
      </w:r>
      <w:r w:rsidRPr="004E1FA1">
        <w:rPr>
          <w:rFonts w:ascii="Arial Narrow" w:hAnsi="Arial Narrow"/>
          <w:lang w:val="uk-UA"/>
        </w:rPr>
        <w:t xml:space="preserve">відшкодування попередньо узгодженого з Клієнтом обсягу додаткових витрат, якщо такі витрати здійснювались в інтересах </w:t>
      </w:r>
      <w:r w:rsidR="00461BA9" w:rsidRPr="004E1FA1">
        <w:rPr>
          <w:rFonts w:ascii="Arial Narrow" w:hAnsi="Arial Narrow"/>
          <w:lang w:val="uk-UA"/>
        </w:rPr>
        <w:t>К</w:t>
      </w:r>
      <w:r w:rsidRPr="004E1FA1">
        <w:rPr>
          <w:rFonts w:ascii="Arial Narrow" w:hAnsi="Arial Narrow"/>
          <w:lang w:val="uk-UA"/>
        </w:rPr>
        <w:t>лієнта</w:t>
      </w:r>
      <w:r w:rsidR="00461BA9" w:rsidRPr="004E1FA1">
        <w:rPr>
          <w:rFonts w:ascii="Arial Narrow" w:hAnsi="Arial Narrow"/>
          <w:lang w:val="uk-UA"/>
        </w:rPr>
        <w:t xml:space="preserve"> та за умови попереднього погодження з Клієнтом цих витрат.</w:t>
      </w:r>
    </w:p>
    <w:p w:rsidR="00A80F36" w:rsidRPr="004E1FA1" w:rsidRDefault="00A80F36">
      <w:pPr>
        <w:rPr>
          <w:rFonts w:ascii="Arial Narrow" w:hAnsi="Arial Narrow"/>
          <w:lang w:val="uk-UA"/>
        </w:rPr>
      </w:pPr>
    </w:p>
    <w:p w:rsidR="00A80F36" w:rsidRPr="004E1FA1" w:rsidRDefault="00A80F36">
      <w:pPr>
        <w:spacing w:line="360" w:lineRule="auto"/>
        <w:rPr>
          <w:rFonts w:ascii="Arial Narrow" w:hAnsi="Arial Narrow"/>
          <w:b/>
          <w:lang w:val="uk-UA"/>
        </w:rPr>
      </w:pPr>
      <w:r w:rsidRPr="002B2AB8">
        <w:rPr>
          <w:rFonts w:ascii="Arial Narrow" w:hAnsi="Arial Narrow"/>
          <w:lang w:val="uk-UA"/>
        </w:rPr>
        <w:t>3.3.</w:t>
      </w:r>
      <w:r w:rsidRPr="004E1FA1">
        <w:rPr>
          <w:rFonts w:ascii="Arial Narrow" w:hAnsi="Arial Narrow"/>
          <w:b/>
          <w:lang w:val="uk-UA"/>
        </w:rPr>
        <w:t xml:space="preserve"> </w:t>
      </w:r>
      <w:r w:rsidR="00EC440D" w:rsidRPr="004E1FA1">
        <w:rPr>
          <w:rFonts w:ascii="Arial Narrow" w:hAnsi="Arial Narrow"/>
          <w:b/>
          <w:lang w:val="uk-UA"/>
        </w:rPr>
        <w:t>Клієнт</w:t>
      </w:r>
      <w:r w:rsidRPr="004E1FA1">
        <w:rPr>
          <w:rFonts w:ascii="Arial Narrow" w:hAnsi="Arial Narrow"/>
          <w:b/>
          <w:lang w:val="uk-UA"/>
        </w:rPr>
        <w:t xml:space="preserve"> зобов’язується:</w:t>
      </w:r>
    </w:p>
    <w:p w:rsidR="00A80F36" w:rsidRPr="004E1FA1" w:rsidRDefault="00C024D4" w:rsidP="00C024D4">
      <w:pPr>
        <w:jc w:val="both"/>
        <w:rPr>
          <w:rFonts w:ascii="Arial Narrow" w:hAnsi="Arial Narrow"/>
          <w:lang w:val="uk-UA"/>
        </w:rPr>
      </w:pPr>
      <w:r w:rsidRPr="004E1FA1">
        <w:rPr>
          <w:rFonts w:ascii="Arial Narrow" w:hAnsi="Arial Narrow"/>
          <w:lang w:val="uk-UA"/>
        </w:rPr>
        <w:t>3.3.</w:t>
      </w:r>
      <w:r w:rsidR="005F2647" w:rsidRPr="004E1FA1">
        <w:rPr>
          <w:rFonts w:ascii="Arial Narrow" w:hAnsi="Arial Narrow"/>
          <w:lang w:val="uk-UA"/>
        </w:rPr>
        <w:t>1</w:t>
      </w:r>
      <w:r w:rsidRPr="004E1FA1">
        <w:rPr>
          <w:rFonts w:ascii="Arial Narrow" w:hAnsi="Arial Narrow"/>
          <w:lang w:val="uk-UA"/>
        </w:rPr>
        <w:t xml:space="preserve">. </w:t>
      </w:r>
      <w:r w:rsidR="00E776EC" w:rsidRPr="004E1FA1">
        <w:rPr>
          <w:rFonts w:ascii="Arial Narrow" w:hAnsi="Arial Narrow"/>
          <w:lang w:val="uk-UA"/>
        </w:rPr>
        <w:t>П</w:t>
      </w:r>
      <w:r w:rsidR="00A80F36" w:rsidRPr="004E1FA1">
        <w:rPr>
          <w:rFonts w:ascii="Arial Narrow" w:hAnsi="Arial Narrow"/>
          <w:lang w:val="uk-UA"/>
        </w:rPr>
        <w:t xml:space="preserve">ередавати </w:t>
      </w:r>
      <w:r w:rsidR="00FD2534">
        <w:rPr>
          <w:rFonts w:ascii="Arial Narrow" w:hAnsi="Arial Narrow"/>
          <w:lang w:val="uk-UA"/>
        </w:rPr>
        <w:t>Вантаж</w:t>
      </w:r>
      <w:r w:rsidR="00A80F36" w:rsidRPr="004E1FA1">
        <w:rPr>
          <w:rFonts w:ascii="Arial Narrow" w:hAnsi="Arial Narrow"/>
          <w:lang w:val="uk-UA"/>
        </w:rPr>
        <w:t xml:space="preserve"> у повній відповідності з товаросупроводжувальними документами, з маркуванням, що дозволяє його ідентифікувати, та в </w:t>
      </w:r>
      <w:proofErr w:type="spellStart"/>
      <w:r w:rsidR="00211AD0" w:rsidRPr="004E1FA1">
        <w:rPr>
          <w:rFonts w:ascii="Arial Narrow" w:hAnsi="Arial Narrow"/>
          <w:lang w:val="uk-UA"/>
        </w:rPr>
        <w:t>спалетованій</w:t>
      </w:r>
      <w:proofErr w:type="spellEnd"/>
      <w:r w:rsidR="00211AD0" w:rsidRPr="004E1FA1">
        <w:rPr>
          <w:rFonts w:ascii="Arial Narrow" w:hAnsi="Arial Narrow"/>
          <w:lang w:val="uk-UA"/>
        </w:rPr>
        <w:t xml:space="preserve"> </w:t>
      </w:r>
      <w:r w:rsidR="00A80F36" w:rsidRPr="004E1FA1">
        <w:rPr>
          <w:rFonts w:ascii="Arial Narrow" w:hAnsi="Arial Narrow"/>
          <w:lang w:val="uk-UA"/>
        </w:rPr>
        <w:t>упаковці</w:t>
      </w:r>
      <w:r w:rsidR="00461BA9" w:rsidRPr="004E1FA1">
        <w:rPr>
          <w:rFonts w:ascii="Arial Narrow" w:hAnsi="Arial Narrow"/>
          <w:lang w:val="uk-UA"/>
        </w:rPr>
        <w:t>.</w:t>
      </w:r>
    </w:p>
    <w:p w:rsidR="00A80F36" w:rsidRPr="004E1FA1" w:rsidRDefault="00C024D4">
      <w:pPr>
        <w:tabs>
          <w:tab w:val="left" w:pos="426"/>
        </w:tabs>
        <w:jc w:val="both"/>
        <w:rPr>
          <w:rFonts w:ascii="Arial Narrow" w:hAnsi="Arial Narrow"/>
          <w:lang w:val="uk-UA"/>
        </w:rPr>
      </w:pPr>
      <w:r w:rsidRPr="004E1FA1">
        <w:rPr>
          <w:rFonts w:ascii="Arial Narrow" w:hAnsi="Arial Narrow"/>
          <w:lang w:val="uk-UA"/>
        </w:rPr>
        <w:t>3.3.</w:t>
      </w:r>
      <w:r w:rsidR="009660D0">
        <w:rPr>
          <w:rFonts w:ascii="Arial Narrow" w:hAnsi="Arial Narrow"/>
          <w:lang w:val="uk-UA"/>
        </w:rPr>
        <w:t>2</w:t>
      </w:r>
      <w:r w:rsidR="00A80F36" w:rsidRPr="004E1FA1">
        <w:rPr>
          <w:rFonts w:ascii="Arial Narrow" w:hAnsi="Arial Narrow"/>
          <w:lang w:val="uk-UA"/>
        </w:rPr>
        <w:t>.</w:t>
      </w:r>
      <w:r w:rsidR="00461BA9" w:rsidRPr="004E1FA1">
        <w:rPr>
          <w:rFonts w:ascii="Arial Narrow" w:hAnsi="Arial Narrow"/>
          <w:lang w:val="uk-UA"/>
        </w:rPr>
        <w:t>С</w:t>
      </w:r>
      <w:r w:rsidR="00A80F36" w:rsidRPr="004E1FA1">
        <w:rPr>
          <w:rFonts w:ascii="Arial Narrow" w:hAnsi="Arial Narrow"/>
          <w:lang w:val="uk-UA"/>
        </w:rPr>
        <w:t>воєчасно сплачувати за послуги на підставі виставлених рахунків-фактур</w:t>
      </w:r>
      <w:r w:rsidR="00BE4511" w:rsidRPr="004E1FA1">
        <w:rPr>
          <w:rFonts w:ascii="Arial Narrow" w:hAnsi="Arial Narrow"/>
          <w:lang w:val="uk-UA"/>
        </w:rPr>
        <w:t xml:space="preserve"> </w:t>
      </w:r>
      <w:r w:rsidR="000C3F6E" w:rsidRPr="004E1FA1">
        <w:rPr>
          <w:rFonts w:ascii="Arial Narrow" w:hAnsi="Arial Narrow"/>
          <w:lang w:val="uk-UA"/>
        </w:rPr>
        <w:t xml:space="preserve">та підписувати акти </w:t>
      </w:r>
      <w:r w:rsidR="00461BA9" w:rsidRPr="004E1FA1">
        <w:rPr>
          <w:rFonts w:ascii="Arial Narrow" w:hAnsi="Arial Narrow"/>
          <w:lang w:val="uk-UA"/>
        </w:rPr>
        <w:t>про надання транспортних послуг</w:t>
      </w:r>
      <w:r w:rsidR="006C13C8" w:rsidRPr="004E1FA1">
        <w:rPr>
          <w:rFonts w:ascii="Arial Narrow" w:hAnsi="Arial Narrow"/>
          <w:lang w:val="uk-UA"/>
        </w:rPr>
        <w:t>.</w:t>
      </w:r>
    </w:p>
    <w:p w:rsidR="00A80F36" w:rsidRPr="004E1FA1" w:rsidRDefault="00C024D4" w:rsidP="00713CB9">
      <w:pPr>
        <w:tabs>
          <w:tab w:val="left" w:pos="426"/>
        </w:tabs>
        <w:jc w:val="both"/>
        <w:rPr>
          <w:rFonts w:ascii="Arial Narrow" w:hAnsi="Arial Narrow"/>
          <w:lang w:val="uk-UA"/>
        </w:rPr>
      </w:pPr>
      <w:r w:rsidRPr="004E1FA1">
        <w:rPr>
          <w:rFonts w:ascii="Arial Narrow" w:hAnsi="Arial Narrow"/>
          <w:lang w:val="uk-UA"/>
        </w:rPr>
        <w:t>3.3.</w:t>
      </w:r>
      <w:r w:rsidR="009660D0">
        <w:rPr>
          <w:rFonts w:ascii="Arial Narrow" w:hAnsi="Arial Narrow"/>
          <w:lang w:val="uk-UA"/>
        </w:rPr>
        <w:t>3</w:t>
      </w:r>
      <w:r w:rsidR="00A80F36" w:rsidRPr="004E1FA1">
        <w:rPr>
          <w:rFonts w:ascii="Arial Narrow" w:hAnsi="Arial Narrow"/>
          <w:lang w:val="uk-UA"/>
        </w:rPr>
        <w:t xml:space="preserve">. </w:t>
      </w:r>
      <w:r w:rsidR="001D1F2B" w:rsidRPr="004E1FA1">
        <w:rPr>
          <w:rFonts w:ascii="Arial Narrow" w:hAnsi="Arial Narrow"/>
          <w:lang w:val="uk-UA"/>
        </w:rPr>
        <w:t>У</w:t>
      </w:r>
      <w:r w:rsidR="00A80F36" w:rsidRPr="004E1FA1">
        <w:rPr>
          <w:rFonts w:ascii="Arial Narrow" w:hAnsi="Arial Narrow"/>
          <w:lang w:val="uk-UA"/>
        </w:rPr>
        <w:t xml:space="preserve"> випадку зміни своїх уповноважених осіб своєчасно повідомити про це </w:t>
      </w:r>
      <w:r w:rsidR="00E24027" w:rsidRPr="004E1FA1">
        <w:rPr>
          <w:rFonts w:ascii="Arial Narrow" w:hAnsi="Arial Narrow"/>
          <w:lang w:val="uk-UA"/>
        </w:rPr>
        <w:t>Експедитора</w:t>
      </w:r>
      <w:r w:rsidR="00A80F36" w:rsidRPr="004E1FA1">
        <w:rPr>
          <w:rFonts w:ascii="Arial Narrow" w:hAnsi="Arial Narrow"/>
          <w:lang w:val="uk-UA"/>
        </w:rPr>
        <w:t xml:space="preserve">. У разі ненадання або несвоєчасного повідомлення про зміну своїх уповноважених осіб </w:t>
      </w:r>
      <w:r w:rsidR="00E24027" w:rsidRPr="004E1FA1">
        <w:rPr>
          <w:rFonts w:ascii="Arial Narrow" w:hAnsi="Arial Narrow"/>
          <w:lang w:val="uk-UA"/>
        </w:rPr>
        <w:t>Експедитор</w:t>
      </w:r>
      <w:r w:rsidR="00A80F36" w:rsidRPr="004E1FA1">
        <w:rPr>
          <w:rFonts w:ascii="Arial Narrow" w:hAnsi="Arial Narrow"/>
          <w:lang w:val="uk-UA"/>
        </w:rPr>
        <w:t xml:space="preserve"> не несе відповідальності перед </w:t>
      </w:r>
      <w:r w:rsidR="00B26D63" w:rsidRPr="004E1FA1">
        <w:rPr>
          <w:rFonts w:ascii="Arial Narrow" w:hAnsi="Arial Narrow"/>
          <w:lang w:val="uk-UA"/>
        </w:rPr>
        <w:t>Клієнтом</w:t>
      </w:r>
      <w:r w:rsidR="00A80F36" w:rsidRPr="004E1FA1">
        <w:rPr>
          <w:rFonts w:ascii="Arial Narrow" w:hAnsi="Arial Narrow"/>
          <w:lang w:val="uk-UA"/>
        </w:rPr>
        <w:t xml:space="preserve"> за виконання розпоряджень від осіб, що були указані раніше.</w:t>
      </w:r>
    </w:p>
    <w:p w:rsidR="00883089" w:rsidRDefault="00883089" w:rsidP="00E84336">
      <w:pPr>
        <w:pStyle w:val="a7"/>
        <w:spacing w:after="0"/>
        <w:jc w:val="both"/>
        <w:rPr>
          <w:rFonts w:ascii="Arial Narrow" w:hAnsi="Arial Narrow"/>
          <w:lang w:val="uk-UA"/>
        </w:rPr>
      </w:pPr>
      <w:r w:rsidRPr="004E1FA1">
        <w:rPr>
          <w:rFonts w:ascii="Arial Narrow" w:hAnsi="Arial Narrow"/>
          <w:lang w:val="uk-UA"/>
        </w:rPr>
        <w:t>3.3.</w:t>
      </w:r>
      <w:r w:rsidR="009660D0">
        <w:rPr>
          <w:rFonts w:ascii="Arial Narrow" w:hAnsi="Arial Narrow"/>
          <w:lang w:val="uk-UA"/>
        </w:rPr>
        <w:t>4</w:t>
      </w:r>
      <w:r w:rsidRPr="004E1FA1">
        <w:rPr>
          <w:rFonts w:ascii="Arial Narrow" w:hAnsi="Arial Narrow"/>
          <w:lang w:val="uk-UA"/>
        </w:rPr>
        <w:t xml:space="preserve">. </w:t>
      </w:r>
      <w:r w:rsidR="003F44DF" w:rsidRPr="004E1FA1">
        <w:rPr>
          <w:rFonts w:ascii="Arial Narrow" w:hAnsi="Arial Narrow"/>
          <w:lang w:val="uk-UA"/>
        </w:rPr>
        <w:t>Клієнт</w:t>
      </w:r>
      <w:r w:rsidR="005F2647" w:rsidRPr="004E1FA1">
        <w:rPr>
          <w:rFonts w:ascii="Arial Narrow" w:hAnsi="Arial Narrow"/>
          <w:lang w:val="uk-UA"/>
        </w:rPr>
        <w:t xml:space="preserve"> </w:t>
      </w:r>
      <w:r w:rsidRPr="004E1FA1">
        <w:rPr>
          <w:rFonts w:ascii="Arial Narrow" w:hAnsi="Arial Narrow"/>
          <w:lang w:val="uk-UA"/>
        </w:rPr>
        <w:t>зобов'язаний забезпечити за</w:t>
      </w:r>
      <w:r w:rsidR="001D1F2B" w:rsidRPr="004E1FA1">
        <w:rPr>
          <w:rFonts w:ascii="Arial Narrow" w:hAnsi="Arial Narrow"/>
          <w:lang w:val="uk-UA"/>
        </w:rPr>
        <w:t>в</w:t>
      </w:r>
      <w:r w:rsidR="005C3B43" w:rsidRPr="004E1FA1">
        <w:rPr>
          <w:rFonts w:ascii="Arial Narrow" w:hAnsi="Arial Narrow"/>
          <w:lang w:val="uk-UA"/>
        </w:rPr>
        <w:t>антаж</w:t>
      </w:r>
      <w:r w:rsidRPr="004E1FA1">
        <w:rPr>
          <w:rFonts w:ascii="Arial Narrow" w:hAnsi="Arial Narrow"/>
          <w:lang w:val="uk-UA"/>
        </w:rPr>
        <w:t>ення, роз</w:t>
      </w:r>
      <w:r w:rsidR="001D1F2B" w:rsidRPr="004E1FA1">
        <w:rPr>
          <w:rFonts w:ascii="Arial Narrow" w:hAnsi="Arial Narrow"/>
          <w:lang w:val="uk-UA"/>
        </w:rPr>
        <w:t>в</w:t>
      </w:r>
      <w:r w:rsidR="005C3B43" w:rsidRPr="004E1FA1">
        <w:rPr>
          <w:rFonts w:ascii="Arial Narrow" w:hAnsi="Arial Narrow"/>
          <w:lang w:val="uk-UA"/>
        </w:rPr>
        <w:t>антаж</w:t>
      </w:r>
      <w:r w:rsidRPr="004E1FA1">
        <w:rPr>
          <w:rFonts w:ascii="Arial Narrow" w:hAnsi="Arial Narrow"/>
          <w:lang w:val="uk-UA"/>
        </w:rPr>
        <w:t xml:space="preserve">ення </w:t>
      </w:r>
      <w:r w:rsidR="005C3B43" w:rsidRPr="004E1FA1">
        <w:rPr>
          <w:rFonts w:ascii="Arial Narrow" w:hAnsi="Arial Narrow"/>
          <w:lang w:val="uk-UA"/>
        </w:rPr>
        <w:t>Вантаж</w:t>
      </w:r>
      <w:r w:rsidRPr="004E1FA1">
        <w:rPr>
          <w:rFonts w:ascii="Arial Narrow" w:hAnsi="Arial Narrow"/>
          <w:lang w:val="uk-UA"/>
        </w:rPr>
        <w:t xml:space="preserve">у </w:t>
      </w:r>
      <w:r w:rsidR="00690603" w:rsidRPr="004E1FA1">
        <w:rPr>
          <w:rFonts w:ascii="Arial Narrow" w:hAnsi="Arial Narrow"/>
          <w:lang w:val="uk-UA"/>
        </w:rPr>
        <w:t xml:space="preserve">на складі </w:t>
      </w:r>
      <w:r w:rsidR="003F44DF" w:rsidRPr="004E1FA1">
        <w:rPr>
          <w:rFonts w:ascii="Arial Narrow" w:hAnsi="Arial Narrow"/>
          <w:lang w:val="uk-UA"/>
        </w:rPr>
        <w:t>Клієнт</w:t>
      </w:r>
      <w:r w:rsidR="00A35C7D" w:rsidRPr="004E1FA1">
        <w:rPr>
          <w:rFonts w:ascii="Arial Narrow" w:hAnsi="Arial Narrow"/>
          <w:lang w:val="uk-UA"/>
        </w:rPr>
        <w:t>а</w:t>
      </w:r>
      <w:r w:rsidR="00690603" w:rsidRPr="004E1FA1">
        <w:rPr>
          <w:rFonts w:ascii="Arial Narrow" w:hAnsi="Arial Narrow"/>
          <w:lang w:val="uk-UA"/>
        </w:rPr>
        <w:t xml:space="preserve"> </w:t>
      </w:r>
      <w:r w:rsidRPr="004E1FA1">
        <w:rPr>
          <w:rFonts w:ascii="Arial Narrow" w:hAnsi="Arial Narrow"/>
          <w:lang w:val="uk-UA"/>
        </w:rPr>
        <w:t>в межах часу, узгодже</w:t>
      </w:r>
      <w:r w:rsidR="0058759D" w:rsidRPr="004E1FA1">
        <w:rPr>
          <w:rFonts w:ascii="Arial Narrow" w:hAnsi="Arial Narrow"/>
          <w:lang w:val="uk-UA"/>
        </w:rPr>
        <w:t>ного Сторонами в цьому Договорі.</w:t>
      </w:r>
    </w:p>
    <w:p w:rsidR="0058759D" w:rsidRPr="004E1FA1" w:rsidRDefault="0058759D" w:rsidP="00E84336">
      <w:pPr>
        <w:pStyle w:val="a7"/>
        <w:spacing w:after="0"/>
        <w:jc w:val="both"/>
        <w:rPr>
          <w:rFonts w:ascii="Arial Narrow" w:hAnsi="Arial Narrow"/>
          <w:lang w:val="uk-UA"/>
        </w:rPr>
      </w:pPr>
    </w:p>
    <w:p w:rsidR="00A80F36" w:rsidRPr="004E1FA1" w:rsidRDefault="00A80F36">
      <w:pPr>
        <w:spacing w:line="360" w:lineRule="auto"/>
        <w:jc w:val="both"/>
        <w:rPr>
          <w:rFonts w:ascii="Arial Narrow" w:hAnsi="Arial Narrow"/>
          <w:lang w:val="uk-UA"/>
        </w:rPr>
      </w:pPr>
      <w:r w:rsidRPr="004E1FA1">
        <w:rPr>
          <w:rFonts w:ascii="Arial Narrow" w:hAnsi="Arial Narrow"/>
          <w:b/>
          <w:lang w:val="uk-UA"/>
        </w:rPr>
        <w:t>3.4</w:t>
      </w:r>
      <w:r w:rsidRPr="004E1FA1">
        <w:rPr>
          <w:rFonts w:ascii="Arial Narrow" w:hAnsi="Arial Narrow"/>
          <w:lang w:val="uk-UA"/>
        </w:rPr>
        <w:t>.</w:t>
      </w:r>
      <w:r w:rsidR="00EC440D" w:rsidRPr="004E1FA1">
        <w:rPr>
          <w:rFonts w:ascii="Arial Narrow" w:hAnsi="Arial Narrow"/>
          <w:b/>
          <w:lang w:val="uk-UA"/>
        </w:rPr>
        <w:t>Клієнт</w:t>
      </w:r>
      <w:r w:rsidRPr="004E1FA1">
        <w:rPr>
          <w:rFonts w:ascii="Arial Narrow" w:hAnsi="Arial Narrow"/>
          <w:b/>
          <w:lang w:val="uk-UA"/>
        </w:rPr>
        <w:t xml:space="preserve"> має право</w:t>
      </w:r>
      <w:r w:rsidRPr="004E1FA1">
        <w:rPr>
          <w:rFonts w:ascii="Arial Narrow" w:hAnsi="Arial Narrow"/>
          <w:lang w:val="uk-UA"/>
        </w:rPr>
        <w:t>:</w:t>
      </w:r>
    </w:p>
    <w:p w:rsidR="00A9184B" w:rsidRPr="004E1FA1" w:rsidRDefault="00A80F36">
      <w:pPr>
        <w:jc w:val="both"/>
        <w:rPr>
          <w:rFonts w:ascii="Arial Narrow" w:hAnsi="Arial Narrow"/>
          <w:lang w:val="uk-UA"/>
        </w:rPr>
      </w:pPr>
      <w:r w:rsidRPr="004E1FA1">
        <w:rPr>
          <w:rFonts w:ascii="Arial Narrow" w:hAnsi="Arial Narrow"/>
          <w:lang w:val="uk-UA"/>
        </w:rPr>
        <w:t xml:space="preserve">3.4.1. </w:t>
      </w:r>
      <w:r w:rsidR="00A9184B" w:rsidRPr="004E1FA1">
        <w:rPr>
          <w:rFonts w:ascii="Arial Narrow" w:hAnsi="Arial Narrow"/>
          <w:lang w:val="uk-UA"/>
        </w:rPr>
        <w:t>Виставляти та погоджувати додаткові умови перевезення.</w:t>
      </w:r>
    </w:p>
    <w:p w:rsidR="00A80F36" w:rsidRPr="004E1FA1" w:rsidRDefault="00A9184B">
      <w:pPr>
        <w:jc w:val="both"/>
        <w:rPr>
          <w:rFonts w:ascii="Arial Narrow" w:hAnsi="Arial Narrow"/>
          <w:lang w:val="uk-UA"/>
        </w:rPr>
      </w:pPr>
      <w:r w:rsidRPr="004E1FA1">
        <w:rPr>
          <w:rFonts w:ascii="Arial Narrow" w:hAnsi="Arial Narrow"/>
          <w:lang w:val="uk-UA"/>
        </w:rPr>
        <w:t>3.4.</w:t>
      </w:r>
      <w:r w:rsidR="00BB359D" w:rsidRPr="004E1FA1">
        <w:rPr>
          <w:rFonts w:ascii="Arial Narrow" w:hAnsi="Arial Narrow"/>
          <w:lang w:val="uk-UA"/>
        </w:rPr>
        <w:t>2</w:t>
      </w:r>
      <w:r w:rsidR="007A06CF" w:rsidRPr="004E1FA1">
        <w:rPr>
          <w:rFonts w:ascii="Arial Narrow" w:hAnsi="Arial Narrow"/>
          <w:lang w:val="uk-UA"/>
        </w:rPr>
        <w:t xml:space="preserve">. </w:t>
      </w:r>
      <w:r w:rsidR="001D1F2B" w:rsidRPr="004E1FA1">
        <w:rPr>
          <w:rFonts w:ascii="Arial Narrow" w:hAnsi="Arial Narrow"/>
          <w:lang w:val="uk-UA"/>
        </w:rPr>
        <w:t>В</w:t>
      </w:r>
      <w:r w:rsidR="00A80F36" w:rsidRPr="004E1FA1">
        <w:rPr>
          <w:rFonts w:ascii="Arial Narrow" w:hAnsi="Arial Narrow"/>
          <w:lang w:val="uk-UA"/>
        </w:rPr>
        <w:t xml:space="preserve">имагати відшкодування збитків у разі порушення </w:t>
      </w:r>
      <w:r w:rsidR="00E24027" w:rsidRPr="004E1FA1">
        <w:rPr>
          <w:rFonts w:ascii="Arial Narrow" w:hAnsi="Arial Narrow"/>
          <w:lang w:val="uk-UA"/>
        </w:rPr>
        <w:t>Експедитором</w:t>
      </w:r>
      <w:r w:rsidR="00A80F36" w:rsidRPr="004E1FA1">
        <w:rPr>
          <w:rFonts w:ascii="Arial Narrow" w:hAnsi="Arial Narrow"/>
          <w:lang w:val="uk-UA"/>
        </w:rPr>
        <w:t xml:space="preserve"> зобов’язань за Договором.</w:t>
      </w:r>
    </w:p>
    <w:p w:rsidR="007A06CF" w:rsidRPr="004E1FA1" w:rsidRDefault="007A06CF">
      <w:pPr>
        <w:jc w:val="both"/>
        <w:rPr>
          <w:rFonts w:ascii="Arial Narrow" w:hAnsi="Arial Narrow"/>
          <w:lang w:val="uk-UA"/>
        </w:rPr>
      </w:pPr>
      <w:r w:rsidRPr="004E1FA1">
        <w:rPr>
          <w:rFonts w:ascii="Arial Narrow" w:hAnsi="Arial Narrow"/>
          <w:lang w:val="uk-UA"/>
        </w:rPr>
        <w:t>3.4.</w:t>
      </w:r>
      <w:r w:rsidR="00BB359D" w:rsidRPr="004E1FA1">
        <w:rPr>
          <w:rFonts w:ascii="Arial Narrow" w:hAnsi="Arial Narrow"/>
          <w:lang w:val="uk-UA"/>
        </w:rPr>
        <w:t>3</w:t>
      </w:r>
      <w:r w:rsidRPr="004E1FA1">
        <w:rPr>
          <w:rFonts w:ascii="Arial Narrow" w:hAnsi="Arial Narrow"/>
          <w:lang w:val="uk-UA"/>
        </w:rPr>
        <w:t xml:space="preserve">. </w:t>
      </w:r>
      <w:r w:rsidR="001D1F2B" w:rsidRPr="004E1FA1">
        <w:rPr>
          <w:rFonts w:ascii="Arial Narrow" w:hAnsi="Arial Narrow"/>
          <w:lang w:val="uk-UA"/>
        </w:rPr>
        <w:t>П</w:t>
      </w:r>
      <w:r w:rsidRPr="004E1FA1">
        <w:rPr>
          <w:rFonts w:ascii="Arial Narrow" w:hAnsi="Arial Narrow"/>
          <w:lang w:val="uk-UA"/>
        </w:rPr>
        <w:t>огоджувати</w:t>
      </w:r>
      <w:r w:rsidR="00E84336" w:rsidRPr="004E1FA1">
        <w:rPr>
          <w:rFonts w:ascii="Arial Narrow" w:hAnsi="Arial Narrow"/>
          <w:lang w:val="uk-UA"/>
        </w:rPr>
        <w:t xml:space="preserve"> та надавати</w:t>
      </w:r>
      <w:r w:rsidR="005F2647" w:rsidRPr="004E1FA1">
        <w:rPr>
          <w:rFonts w:ascii="Arial Narrow" w:hAnsi="Arial Narrow"/>
          <w:lang w:val="uk-UA"/>
        </w:rPr>
        <w:t xml:space="preserve"> </w:t>
      </w:r>
      <w:r w:rsidR="00781FBC" w:rsidRPr="004E1FA1">
        <w:rPr>
          <w:rFonts w:ascii="Arial Narrow" w:hAnsi="Arial Narrow"/>
          <w:lang w:val="uk-UA"/>
        </w:rPr>
        <w:t>Заявки</w:t>
      </w:r>
      <w:r w:rsidR="00D568CE" w:rsidRPr="004E1FA1">
        <w:rPr>
          <w:rFonts w:ascii="Arial Narrow" w:hAnsi="Arial Narrow"/>
          <w:lang w:val="uk-UA"/>
        </w:rPr>
        <w:t xml:space="preserve"> </w:t>
      </w:r>
      <w:r w:rsidRPr="004E1FA1">
        <w:rPr>
          <w:rFonts w:ascii="Arial Narrow" w:hAnsi="Arial Narrow"/>
          <w:lang w:val="uk-UA"/>
        </w:rPr>
        <w:t>на перевезення</w:t>
      </w:r>
      <w:r w:rsidR="005E0FB1">
        <w:rPr>
          <w:rFonts w:ascii="Arial Narrow" w:hAnsi="Arial Narrow"/>
          <w:lang w:val="uk-UA"/>
        </w:rPr>
        <w:t>.</w:t>
      </w:r>
      <w:r w:rsidR="00A35C7D" w:rsidRPr="004E1FA1">
        <w:rPr>
          <w:rFonts w:ascii="Arial Narrow" w:hAnsi="Arial Narrow"/>
          <w:lang w:val="uk-UA"/>
        </w:rPr>
        <w:t>.</w:t>
      </w:r>
    </w:p>
    <w:p w:rsidR="00E0749B" w:rsidRDefault="00E84336">
      <w:pPr>
        <w:jc w:val="both"/>
        <w:rPr>
          <w:rFonts w:ascii="Arial Narrow" w:hAnsi="Arial Narrow"/>
          <w:lang w:val="uk-UA"/>
        </w:rPr>
      </w:pPr>
      <w:r w:rsidRPr="004E1FA1">
        <w:rPr>
          <w:rFonts w:ascii="Arial Narrow" w:hAnsi="Arial Narrow"/>
          <w:lang w:val="uk-UA"/>
        </w:rPr>
        <w:t>3.4.</w:t>
      </w:r>
      <w:r w:rsidR="00BB359D" w:rsidRPr="004E1FA1">
        <w:rPr>
          <w:rFonts w:ascii="Arial Narrow" w:hAnsi="Arial Narrow"/>
          <w:lang w:val="uk-UA"/>
        </w:rPr>
        <w:t>4</w:t>
      </w:r>
      <w:r w:rsidR="00E0749B" w:rsidRPr="004E1FA1">
        <w:rPr>
          <w:rFonts w:ascii="Arial Narrow" w:hAnsi="Arial Narrow"/>
          <w:lang w:val="uk-UA"/>
        </w:rPr>
        <w:t xml:space="preserve">. </w:t>
      </w:r>
      <w:r w:rsidR="001D1F2B" w:rsidRPr="004E1FA1">
        <w:rPr>
          <w:rFonts w:ascii="Arial Narrow" w:hAnsi="Arial Narrow"/>
          <w:lang w:val="uk-UA"/>
        </w:rPr>
        <w:t>В</w:t>
      </w:r>
      <w:r w:rsidR="00E0749B" w:rsidRPr="004E1FA1">
        <w:rPr>
          <w:rFonts w:ascii="Arial Narrow" w:hAnsi="Arial Narrow"/>
          <w:lang w:val="uk-UA"/>
        </w:rPr>
        <w:t>иставляти претензію у випадку отримання зб</w:t>
      </w:r>
      <w:r w:rsidR="0058759D" w:rsidRPr="004E1FA1">
        <w:rPr>
          <w:rFonts w:ascii="Arial Narrow" w:hAnsi="Arial Narrow"/>
          <w:lang w:val="uk-UA"/>
        </w:rPr>
        <w:t xml:space="preserve">итків через неналежне надання послуг </w:t>
      </w:r>
      <w:r w:rsidR="001D1F2B" w:rsidRPr="004E1FA1">
        <w:rPr>
          <w:rFonts w:ascii="Arial Narrow" w:hAnsi="Arial Narrow"/>
          <w:lang w:val="uk-UA"/>
        </w:rPr>
        <w:t>Е</w:t>
      </w:r>
      <w:r w:rsidR="0058759D" w:rsidRPr="004E1FA1">
        <w:rPr>
          <w:rFonts w:ascii="Arial Narrow" w:hAnsi="Arial Narrow"/>
          <w:lang w:val="uk-UA"/>
        </w:rPr>
        <w:t>кспедитором,</w:t>
      </w:r>
      <w:r w:rsidR="00D11550" w:rsidRPr="004E1FA1">
        <w:rPr>
          <w:rFonts w:ascii="Arial Narrow" w:hAnsi="Arial Narrow"/>
          <w:lang w:val="uk-UA"/>
        </w:rPr>
        <w:t xml:space="preserve"> </w:t>
      </w:r>
      <w:r w:rsidR="0058759D" w:rsidRPr="004E1FA1">
        <w:rPr>
          <w:rFonts w:ascii="Arial Narrow" w:hAnsi="Arial Narrow"/>
          <w:lang w:val="uk-UA"/>
        </w:rPr>
        <w:t>відшкодування по якій Експедитор має провести шляхом перерахування вказаної у претензії суми на банківський рахунок Клієнта</w:t>
      </w:r>
      <w:r w:rsidR="00510C41">
        <w:rPr>
          <w:rFonts w:ascii="Arial Narrow" w:hAnsi="Arial Narrow"/>
          <w:lang w:val="uk-UA"/>
        </w:rPr>
        <w:t>.</w:t>
      </w:r>
      <w:r w:rsidR="0058759D" w:rsidRPr="004E1FA1">
        <w:rPr>
          <w:rFonts w:ascii="Arial Narrow" w:hAnsi="Arial Narrow"/>
          <w:lang w:val="uk-UA"/>
        </w:rPr>
        <w:t xml:space="preserve"> </w:t>
      </w:r>
    </w:p>
    <w:p w:rsidR="009128AC" w:rsidRDefault="009128AC">
      <w:pPr>
        <w:jc w:val="both"/>
        <w:rPr>
          <w:rFonts w:ascii="Arial Narrow" w:hAnsi="Arial Narrow"/>
          <w:lang w:val="uk-UA"/>
        </w:rPr>
      </w:pPr>
      <w:r>
        <w:rPr>
          <w:rFonts w:ascii="Arial Narrow" w:hAnsi="Arial Narrow"/>
          <w:lang w:val="uk-UA"/>
        </w:rPr>
        <w:t xml:space="preserve">3.4.5. Інші права, передбачені </w:t>
      </w:r>
      <w:r w:rsidR="00283C1B">
        <w:rPr>
          <w:rFonts w:ascii="Arial Narrow" w:hAnsi="Arial Narrow"/>
          <w:lang w:val="uk-UA"/>
        </w:rPr>
        <w:t>Договором.</w:t>
      </w:r>
    </w:p>
    <w:p w:rsidR="009128AC" w:rsidRDefault="009128AC">
      <w:pPr>
        <w:jc w:val="both"/>
        <w:rPr>
          <w:rFonts w:ascii="Arial Narrow" w:hAnsi="Arial Narrow"/>
          <w:lang w:val="uk-UA"/>
        </w:rPr>
      </w:pPr>
    </w:p>
    <w:p w:rsidR="009128AC" w:rsidRPr="004E1FA1" w:rsidRDefault="009128AC">
      <w:pPr>
        <w:jc w:val="both"/>
        <w:rPr>
          <w:rFonts w:ascii="Arial Narrow" w:hAnsi="Arial Narrow"/>
          <w:lang w:val="uk-UA"/>
        </w:rPr>
      </w:pPr>
    </w:p>
    <w:p w:rsidR="00A80F36" w:rsidRPr="004E1FA1" w:rsidRDefault="00A80F36">
      <w:pPr>
        <w:spacing w:line="360" w:lineRule="auto"/>
        <w:ind w:firstLine="540"/>
        <w:jc w:val="center"/>
        <w:rPr>
          <w:rFonts w:ascii="Arial Narrow" w:hAnsi="Arial Narrow"/>
          <w:b/>
          <w:bCs/>
          <w:lang w:val="uk-UA"/>
        </w:rPr>
      </w:pPr>
      <w:r w:rsidRPr="004E1FA1">
        <w:rPr>
          <w:rFonts w:ascii="Arial Narrow" w:hAnsi="Arial Narrow"/>
          <w:b/>
          <w:bCs/>
          <w:lang w:val="uk-UA"/>
        </w:rPr>
        <w:t>4. Приймання-пер</w:t>
      </w:r>
      <w:r w:rsidR="00E84336" w:rsidRPr="004E1FA1">
        <w:rPr>
          <w:rFonts w:ascii="Arial Narrow" w:hAnsi="Arial Narrow"/>
          <w:b/>
          <w:bCs/>
          <w:lang w:val="uk-UA"/>
        </w:rPr>
        <w:t>едача послуг. Вимоги до Послуг.</w:t>
      </w:r>
    </w:p>
    <w:p w:rsidR="00A80F36" w:rsidRPr="004E1FA1" w:rsidRDefault="00A80F36">
      <w:pPr>
        <w:jc w:val="both"/>
        <w:rPr>
          <w:rFonts w:ascii="Arial Narrow" w:hAnsi="Arial Narrow"/>
          <w:lang w:val="uk-UA"/>
        </w:rPr>
      </w:pPr>
      <w:r w:rsidRPr="004E1FA1">
        <w:rPr>
          <w:rFonts w:ascii="Arial Narrow" w:hAnsi="Arial Narrow"/>
          <w:bCs/>
          <w:lang w:val="uk-UA"/>
        </w:rPr>
        <w:t>4.1.</w:t>
      </w:r>
      <w:r w:rsidRPr="004E1FA1">
        <w:rPr>
          <w:rFonts w:ascii="Arial Narrow" w:hAnsi="Arial Narrow"/>
          <w:lang w:val="uk-UA"/>
        </w:rPr>
        <w:t xml:space="preserve"> На підтвердження надання </w:t>
      </w:r>
      <w:r w:rsidR="00E24027" w:rsidRPr="004E1FA1">
        <w:rPr>
          <w:rFonts w:ascii="Arial Narrow" w:hAnsi="Arial Narrow"/>
          <w:lang w:val="uk-UA"/>
        </w:rPr>
        <w:t>Експедитором</w:t>
      </w:r>
      <w:r w:rsidRPr="004E1FA1">
        <w:rPr>
          <w:rFonts w:ascii="Arial Narrow" w:hAnsi="Arial Narrow"/>
          <w:lang w:val="uk-UA"/>
        </w:rPr>
        <w:t xml:space="preserve"> послуг за цим Договором Сторони складатимуть відповідні Акти про надання </w:t>
      </w:r>
      <w:r w:rsidR="00163598" w:rsidRPr="004E1FA1">
        <w:rPr>
          <w:rFonts w:ascii="Arial Narrow" w:hAnsi="Arial Narrow"/>
          <w:lang w:val="uk-UA"/>
        </w:rPr>
        <w:t xml:space="preserve">транспортних </w:t>
      </w:r>
      <w:r w:rsidRPr="004E1FA1">
        <w:rPr>
          <w:rFonts w:ascii="Arial Narrow" w:hAnsi="Arial Narrow"/>
          <w:lang w:val="uk-UA"/>
        </w:rPr>
        <w:t>послуг</w:t>
      </w:r>
      <w:r w:rsidR="00C41049" w:rsidRPr="004E1FA1">
        <w:rPr>
          <w:rFonts w:ascii="Arial Narrow" w:hAnsi="Arial Narrow"/>
          <w:lang w:val="uk-UA"/>
        </w:rPr>
        <w:t xml:space="preserve"> (далі за текстом- Акт)</w:t>
      </w:r>
      <w:r w:rsidRPr="004E1FA1">
        <w:rPr>
          <w:rFonts w:ascii="Arial Narrow" w:hAnsi="Arial Narrow"/>
          <w:lang w:val="uk-UA"/>
        </w:rPr>
        <w:t xml:space="preserve">, в яких </w:t>
      </w:r>
      <w:r w:rsidR="00163598" w:rsidRPr="004E1FA1">
        <w:rPr>
          <w:rFonts w:ascii="Arial Narrow" w:hAnsi="Arial Narrow"/>
          <w:lang w:val="uk-UA"/>
        </w:rPr>
        <w:t>буде вказуватись</w:t>
      </w:r>
      <w:r w:rsidRPr="004E1FA1">
        <w:rPr>
          <w:rFonts w:ascii="Arial Narrow" w:hAnsi="Arial Narrow"/>
          <w:lang w:val="uk-UA"/>
        </w:rPr>
        <w:t xml:space="preserve"> перелік та вартість наданих послуг згідно з Договором за певний період часу.</w:t>
      </w:r>
      <w:r w:rsidR="000E46AB" w:rsidRPr="004E1FA1">
        <w:rPr>
          <w:rFonts w:ascii="Arial Narrow" w:hAnsi="Arial Narrow"/>
          <w:lang w:val="uk-UA"/>
        </w:rPr>
        <w:t xml:space="preserve"> </w:t>
      </w:r>
    </w:p>
    <w:p w:rsidR="00781FBC" w:rsidRPr="004E1FA1" w:rsidRDefault="00A80F36" w:rsidP="00781FBC">
      <w:pPr>
        <w:jc w:val="both"/>
        <w:rPr>
          <w:rFonts w:ascii="Arial Narrow" w:hAnsi="Arial Narrow"/>
          <w:bCs/>
          <w:lang w:val="uk-UA"/>
        </w:rPr>
      </w:pPr>
      <w:r w:rsidRPr="004E1FA1">
        <w:rPr>
          <w:rFonts w:ascii="Arial Narrow" w:hAnsi="Arial Narrow"/>
          <w:bCs/>
          <w:lang w:val="uk-UA"/>
        </w:rPr>
        <w:t xml:space="preserve">4.2. </w:t>
      </w:r>
      <w:r w:rsidR="00781FBC" w:rsidRPr="004E1FA1">
        <w:rPr>
          <w:rFonts w:ascii="Arial Narrow" w:hAnsi="Arial Narrow"/>
          <w:bCs/>
          <w:lang w:val="uk-UA"/>
        </w:rPr>
        <w:t>Факт надання послуги Експедитором підтверджується товарно-транспортною накладною, яка відображає</w:t>
      </w:r>
      <w:r w:rsidR="00057E5B">
        <w:rPr>
          <w:rFonts w:ascii="Arial Narrow" w:hAnsi="Arial Narrow"/>
          <w:bCs/>
          <w:lang w:val="uk-UA"/>
        </w:rPr>
        <w:t xml:space="preserve"> маршрут </w:t>
      </w:r>
      <w:r w:rsidR="00781FBC" w:rsidRPr="004E1FA1">
        <w:rPr>
          <w:rFonts w:ascii="Arial Narrow" w:hAnsi="Arial Narrow"/>
          <w:bCs/>
          <w:lang w:val="uk-UA"/>
        </w:rPr>
        <w:t xml:space="preserve"> </w:t>
      </w:r>
      <w:r w:rsidR="00057E5B">
        <w:rPr>
          <w:rFonts w:ascii="Arial Narrow" w:hAnsi="Arial Narrow"/>
          <w:bCs/>
          <w:lang w:val="uk-UA"/>
        </w:rPr>
        <w:t xml:space="preserve">перевезення </w:t>
      </w:r>
      <w:proofErr w:type="spellStart"/>
      <w:r w:rsidR="005C3B43" w:rsidRPr="004E1FA1">
        <w:rPr>
          <w:rFonts w:ascii="Arial Narrow" w:hAnsi="Arial Narrow"/>
          <w:bCs/>
          <w:lang w:val="uk-UA"/>
        </w:rPr>
        <w:t>Вантаж</w:t>
      </w:r>
      <w:r w:rsidR="00781FBC" w:rsidRPr="004E1FA1">
        <w:rPr>
          <w:rFonts w:ascii="Arial Narrow" w:hAnsi="Arial Narrow"/>
          <w:bCs/>
          <w:lang w:val="uk-UA"/>
        </w:rPr>
        <w:t>у</w:t>
      </w:r>
      <w:r w:rsidR="00796094">
        <w:rPr>
          <w:rFonts w:ascii="Arial Narrow" w:hAnsi="Arial Narrow"/>
          <w:bCs/>
          <w:lang w:val="uk-UA"/>
        </w:rPr>
        <w:t>,</w:t>
      </w:r>
      <w:r w:rsidR="00781FBC" w:rsidRPr="004E1FA1">
        <w:rPr>
          <w:rFonts w:ascii="Arial Narrow" w:hAnsi="Arial Narrow"/>
          <w:bCs/>
          <w:lang w:val="uk-UA"/>
        </w:rPr>
        <w:t>а</w:t>
      </w:r>
      <w:proofErr w:type="spellEnd"/>
      <w:r w:rsidR="00781FBC" w:rsidRPr="004E1FA1">
        <w:rPr>
          <w:rFonts w:ascii="Arial Narrow" w:hAnsi="Arial Narrow"/>
          <w:bCs/>
          <w:lang w:val="uk-UA"/>
        </w:rPr>
        <w:t xml:space="preserve"> також містить доказ отримання </w:t>
      </w:r>
      <w:r w:rsidR="005C3B43" w:rsidRPr="004E1FA1">
        <w:rPr>
          <w:rFonts w:ascii="Arial Narrow" w:hAnsi="Arial Narrow"/>
          <w:bCs/>
          <w:lang w:val="uk-UA"/>
        </w:rPr>
        <w:t>Вантаж</w:t>
      </w:r>
      <w:r w:rsidR="00781FBC" w:rsidRPr="004E1FA1">
        <w:rPr>
          <w:rFonts w:ascii="Arial Narrow" w:hAnsi="Arial Narrow"/>
          <w:bCs/>
          <w:lang w:val="uk-UA"/>
        </w:rPr>
        <w:t xml:space="preserve">у </w:t>
      </w:r>
      <w:r w:rsidR="00B54ED1">
        <w:rPr>
          <w:rFonts w:ascii="Arial Narrow" w:hAnsi="Arial Narrow"/>
          <w:bCs/>
          <w:lang w:val="uk-UA"/>
        </w:rPr>
        <w:t>Вантажоо</w:t>
      </w:r>
      <w:r w:rsidR="00781FBC" w:rsidRPr="004E1FA1">
        <w:rPr>
          <w:rFonts w:ascii="Arial Narrow" w:hAnsi="Arial Narrow"/>
          <w:bCs/>
          <w:lang w:val="uk-UA"/>
        </w:rPr>
        <w:t>держувачем.</w:t>
      </w:r>
    </w:p>
    <w:p w:rsidR="00A80F36" w:rsidRPr="004E1FA1" w:rsidRDefault="00781FBC" w:rsidP="00C41049">
      <w:pPr>
        <w:jc w:val="both"/>
        <w:rPr>
          <w:rFonts w:ascii="Arial Narrow" w:hAnsi="Arial Narrow"/>
          <w:lang w:val="uk-UA"/>
        </w:rPr>
      </w:pPr>
      <w:r w:rsidRPr="004E1FA1">
        <w:rPr>
          <w:rFonts w:ascii="Arial Narrow" w:hAnsi="Arial Narrow"/>
          <w:bCs/>
          <w:lang w:val="uk-UA"/>
        </w:rPr>
        <w:t xml:space="preserve"> 4.3.Е</w:t>
      </w:r>
      <w:r w:rsidR="00C41049" w:rsidRPr="004E1FA1">
        <w:rPr>
          <w:rFonts w:ascii="Arial Narrow" w:hAnsi="Arial Narrow"/>
          <w:bCs/>
          <w:lang w:val="uk-UA"/>
        </w:rPr>
        <w:t>кспедитор надає Клієнту</w:t>
      </w:r>
      <w:r w:rsidR="00D568CE" w:rsidRPr="004E1FA1">
        <w:rPr>
          <w:rFonts w:ascii="Arial Narrow" w:hAnsi="Arial Narrow"/>
          <w:bCs/>
          <w:lang w:val="uk-UA"/>
        </w:rPr>
        <w:t xml:space="preserve"> </w:t>
      </w:r>
      <w:r w:rsidR="00C41049" w:rsidRPr="004E1FA1">
        <w:rPr>
          <w:rFonts w:ascii="Arial Narrow" w:hAnsi="Arial Narrow"/>
          <w:bCs/>
          <w:lang w:val="uk-UA"/>
        </w:rPr>
        <w:t xml:space="preserve">не пізніше </w:t>
      </w:r>
      <w:r w:rsidR="00C81D0C" w:rsidRPr="004E1FA1">
        <w:rPr>
          <w:rFonts w:ascii="Arial Narrow" w:hAnsi="Arial Narrow"/>
          <w:bCs/>
          <w:color w:val="000000" w:themeColor="text1"/>
          <w:lang w:val="uk-UA"/>
        </w:rPr>
        <w:t>1</w:t>
      </w:r>
      <w:r w:rsidRPr="004E1FA1">
        <w:rPr>
          <w:rFonts w:ascii="Arial Narrow" w:hAnsi="Arial Narrow"/>
          <w:bCs/>
          <w:color w:val="000000" w:themeColor="text1"/>
          <w:lang w:val="uk-UA"/>
        </w:rPr>
        <w:t>5</w:t>
      </w:r>
      <w:r w:rsidRPr="004E1FA1">
        <w:rPr>
          <w:rFonts w:ascii="Arial Narrow" w:hAnsi="Arial Narrow"/>
          <w:bCs/>
          <w:color w:val="00B050"/>
          <w:lang w:val="uk-UA"/>
        </w:rPr>
        <w:t xml:space="preserve"> </w:t>
      </w:r>
      <w:r w:rsidRPr="004E1FA1">
        <w:rPr>
          <w:rFonts w:ascii="Arial Narrow" w:hAnsi="Arial Narrow"/>
          <w:bCs/>
          <w:lang w:val="uk-UA"/>
        </w:rPr>
        <w:t>(п</w:t>
      </w:r>
      <w:r w:rsidR="00CE6742" w:rsidRPr="004E1FA1">
        <w:rPr>
          <w:rFonts w:ascii="Arial Narrow" w:hAnsi="Arial Narrow"/>
          <w:bCs/>
          <w:lang w:val="uk-UA"/>
        </w:rPr>
        <w:t>’</w:t>
      </w:r>
      <w:r w:rsidRPr="004E1FA1">
        <w:rPr>
          <w:rFonts w:ascii="Arial Narrow" w:hAnsi="Arial Narrow"/>
          <w:bCs/>
          <w:lang w:val="uk-UA"/>
        </w:rPr>
        <w:t>ятнадцяти) календарних днів з</w:t>
      </w:r>
      <w:r w:rsidR="00C41049" w:rsidRPr="004E1FA1">
        <w:rPr>
          <w:rFonts w:ascii="Arial Narrow" w:hAnsi="Arial Narrow"/>
          <w:bCs/>
          <w:lang w:val="uk-UA"/>
        </w:rPr>
        <w:t xml:space="preserve"> дати передання </w:t>
      </w:r>
      <w:r w:rsidR="005C3B43" w:rsidRPr="004E1FA1">
        <w:rPr>
          <w:rFonts w:ascii="Arial Narrow" w:hAnsi="Arial Narrow"/>
          <w:bCs/>
          <w:lang w:val="uk-UA"/>
        </w:rPr>
        <w:t>Вантаж</w:t>
      </w:r>
      <w:r w:rsidR="00C41049" w:rsidRPr="004E1FA1">
        <w:rPr>
          <w:rFonts w:ascii="Arial Narrow" w:hAnsi="Arial Narrow"/>
          <w:bCs/>
          <w:lang w:val="uk-UA"/>
        </w:rPr>
        <w:t xml:space="preserve">у </w:t>
      </w:r>
      <w:r w:rsidR="00B54ED1">
        <w:rPr>
          <w:rFonts w:ascii="Arial Narrow" w:hAnsi="Arial Narrow"/>
          <w:bCs/>
          <w:lang w:val="uk-UA"/>
        </w:rPr>
        <w:t>Вантажоо</w:t>
      </w:r>
      <w:r w:rsidRPr="004E1FA1">
        <w:rPr>
          <w:rFonts w:ascii="Arial Narrow" w:hAnsi="Arial Narrow"/>
          <w:bCs/>
          <w:lang w:val="uk-UA"/>
        </w:rPr>
        <w:t xml:space="preserve">держувачу </w:t>
      </w:r>
      <w:r w:rsidR="00C41049" w:rsidRPr="004E1FA1">
        <w:rPr>
          <w:rFonts w:ascii="Arial Narrow" w:hAnsi="Arial Narrow"/>
          <w:bCs/>
          <w:lang w:val="uk-UA"/>
        </w:rPr>
        <w:t xml:space="preserve">Акт </w:t>
      </w:r>
      <w:r w:rsidRPr="004E1FA1">
        <w:rPr>
          <w:rFonts w:ascii="Arial Narrow" w:hAnsi="Arial Narrow"/>
          <w:bCs/>
          <w:lang w:val="uk-UA"/>
        </w:rPr>
        <w:t>у двох примірниках, підписаний ним,</w:t>
      </w:r>
      <w:r w:rsidR="00D568CE" w:rsidRPr="004E1FA1">
        <w:rPr>
          <w:rFonts w:ascii="Arial Narrow" w:hAnsi="Arial Narrow"/>
          <w:bCs/>
          <w:lang w:val="uk-UA"/>
        </w:rPr>
        <w:t xml:space="preserve"> </w:t>
      </w:r>
      <w:r w:rsidRPr="004E1FA1">
        <w:rPr>
          <w:rFonts w:ascii="Arial Narrow" w:hAnsi="Arial Narrow"/>
          <w:bCs/>
          <w:lang w:val="uk-UA"/>
        </w:rPr>
        <w:t>товарно-транспортні нак</w:t>
      </w:r>
      <w:r w:rsidR="00C41049" w:rsidRPr="004E1FA1">
        <w:rPr>
          <w:rFonts w:ascii="Arial Narrow" w:hAnsi="Arial Narrow"/>
          <w:bCs/>
          <w:lang w:val="uk-UA"/>
        </w:rPr>
        <w:t>ладні, рахунок-фактуру. Клієнт</w:t>
      </w:r>
      <w:r w:rsidR="00D568CE" w:rsidRPr="004E1FA1">
        <w:rPr>
          <w:rFonts w:ascii="Arial Narrow" w:hAnsi="Arial Narrow"/>
          <w:bCs/>
          <w:lang w:val="uk-UA"/>
        </w:rPr>
        <w:t xml:space="preserve"> </w:t>
      </w:r>
      <w:r w:rsidRPr="004E1FA1">
        <w:rPr>
          <w:rFonts w:ascii="Arial Narrow" w:hAnsi="Arial Narrow"/>
          <w:bCs/>
          <w:lang w:val="uk-UA"/>
        </w:rPr>
        <w:t xml:space="preserve">впродовж 3 (трьох) робочих днів з дати отримання </w:t>
      </w:r>
      <w:r w:rsidR="001D1F2B" w:rsidRPr="004E1FA1">
        <w:rPr>
          <w:rFonts w:ascii="Arial Narrow" w:hAnsi="Arial Narrow"/>
          <w:bCs/>
          <w:lang w:val="uk-UA"/>
        </w:rPr>
        <w:t>А</w:t>
      </w:r>
      <w:r w:rsidRPr="004E1FA1">
        <w:rPr>
          <w:rFonts w:ascii="Arial Narrow" w:hAnsi="Arial Narrow"/>
          <w:bCs/>
          <w:lang w:val="uk-UA"/>
        </w:rPr>
        <w:t>кту розглядає його, і в разі відсутності зауважень, підписує</w:t>
      </w:r>
      <w:r w:rsidR="00D568CE" w:rsidRPr="004E1FA1">
        <w:rPr>
          <w:rFonts w:ascii="Arial Narrow" w:hAnsi="Arial Narrow"/>
          <w:bCs/>
          <w:lang w:val="uk-UA"/>
        </w:rPr>
        <w:t xml:space="preserve"> </w:t>
      </w:r>
      <w:r w:rsidRPr="004E1FA1">
        <w:rPr>
          <w:rFonts w:ascii="Arial Narrow" w:hAnsi="Arial Narrow"/>
          <w:bCs/>
          <w:lang w:val="uk-UA"/>
        </w:rPr>
        <w:t>і нада</w:t>
      </w:r>
      <w:r w:rsidR="00C41049" w:rsidRPr="004E1FA1">
        <w:rPr>
          <w:rFonts w:ascii="Arial Narrow" w:hAnsi="Arial Narrow"/>
          <w:bCs/>
          <w:lang w:val="uk-UA"/>
        </w:rPr>
        <w:t>є один примірник Е</w:t>
      </w:r>
      <w:r w:rsidRPr="004E1FA1">
        <w:rPr>
          <w:rFonts w:ascii="Arial Narrow" w:hAnsi="Arial Narrow"/>
          <w:bCs/>
          <w:lang w:val="uk-UA"/>
        </w:rPr>
        <w:t>кспедитору</w:t>
      </w:r>
      <w:r w:rsidR="006E2519" w:rsidRPr="004E1FA1">
        <w:rPr>
          <w:rFonts w:ascii="Arial Narrow" w:hAnsi="Arial Narrow"/>
          <w:bCs/>
          <w:lang w:val="uk-UA"/>
        </w:rPr>
        <w:t xml:space="preserve">, </w:t>
      </w:r>
      <w:r w:rsidR="00E84336" w:rsidRPr="004E1FA1">
        <w:rPr>
          <w:rFonts w:ascii="Arial Narrow" w:hAnsi="Arial Narrow"/>
          <w:lang w:val="uk-UA"/>
        </w:rPr>
        <w:t>або у цей же строк</w:t>
      </w:r>
      <w:r w:rsidR="00D568CE" w:rsidRPr="004E1FA1">
        <w:rPr>
          <w:rFonts w:ascii="Arial Narrow" w:hAnsi="Arial Narrow"/>
          <w:lang w:val="uk-UA"/>
        </w:rPr>
        <w:t xml:space="preserve"> </w:t>
      </w:r>
      <w:r w:rsidR="00C41049" w:rsidRPr="004E1FA1">
        <w:rPr>
          <w:rFonts w:ascii="Arial Narrow" w:hAnsi="Arial Narrow"/>
          <w:lang w:val="uk-UA"/>
        </w:rPr>
        <w:t xml:space="preserve">зобов’язаний </w:t>
      </w:r>
      <w:r w:rsidR="00E84336" w:rsidRPr="004E1FA1">
        <w:rPr>
          <w:rFonts w:ascii="Arial Narrow" w:hAnsi="Arial Narrow"/>
          <w:lang w:val="uk-UA"/>
        </w:rPr>
        <w:t xml:space="preserve">заявити про </w:t>
      </w:r>
      <w:r w:rsidR="00737133" w:rsidRPr="004E1FA1">
        <w:rPr>
          <w:rFonts w:ascii="Arial Narrow" w:hAnsi="Arial Narrow"/>
          <w:lang w:val="uk-UA"/>
        </w:rPr>
        <w:t>виявлені недоліки надання послуг.</w:t>
      </w:r>
    </w:p>
    <w:p w:rsidR="00A80F36" w:rsidRPr="004E1FA1" w:rsidRDefault="00A80F36">
      <w:pPr>
        <w:jc w:val="both"/>
        <w:rPr>
          <w:rFonts w:ascii="Arial Narrow" w:hAnsi="Arial Narrow"/>
          <w:lang w:val="uk-UA"/>
        </w:rPr>
      </w:pPr>
      <w:r w:rsidRPr="004E1FA1">
        <w:rPr>
          <w:rFonts w:ascii="Arial Narrow" w:hAnsi="Arial Narrow"/>
          <w:lang w:val="uk-UA"/>
        </w:rPr>
        <w:t xml:space="preserve">4.4. </w:t>
      </w:r>
      <w:r w:rsidR="00EF5416" w:rsidRPr="004E1FA1">
        <w:rPr>
          <w:rFonts w:ascii="Arial Narrow" w:hAnsi="Arial Narrow"/>
          <w:lang w:val="uk-UA"/>
        </w:rPr>
        <w:t xml:space="preserve">Експедитор забезпечує якісне виконання всіх умов Договору, виконання яких мають відображення в звітах, що надаються Клієнту та виконання яких підтверджується Актом. </w:t>
      </w:r>
      <w:r w:rsidR="00E24027" w:rsidRPr="004E1FA1">
        <w:rPr>
          <w:rFonts w:ascii="Arial Narrow" w:hAnsi="Arial Narrow"/>
          <w:lang w:val="uk-UA"/>
        </w:rPr>
        <w:t>Експедитор</w:t>
      </w:r>
      <w:r w:rsidRPr="004E1FA1">
        <w:rPr>
          <w:rFonts w:ascii="Arial Narrow" w:hAnsi="Arial Narrow"/>
          <w:lang w:val="uk-UA"/>
        </w:rPr>
        <w:t xml:space="preserve"> надає </w:t>
      </w:r>
      <w:r w:rsidR="00B26D63" w:rsidRPr="004E1FA1">
        <w:rPr>
          <w:rFonts w:ascii="Arial Narrow" w:hAnsi="Arial Narrow"/>
          <w:lang w:val="uk-UA"/>
        </w:rPr>
        <w:t>Клієнту</w:t>
      </w:r>
      <w:r w:rsidRPr="004E1FA1">
        <w:rPr>
          <w:rFonts w:ascii="Arial Narrow" w:hAnsi="Arial Narrow"/>
          <w:lang w:val="uk-UA"/>
        </w:rPr>
        <w:t xml:space="preserve"> погоджені та затверджені звіти в електронному вигляді про статус </w:t>
      </w:r>
      <w:r w:rsidR="001D1F2B" w:rsidRPr="004E1FA1">
        <w:rPr>
          <w:rFonts w:ascii="Arial Narrow" w:hAnsi="Arial Narrow"/>
          <w:lang w:val="uk-UA"/>
        </w:rPr>
        <w:t xml:space="preserve">доставки </w:t>
      </w:r>
      <w:r w:rsidR="005F22D3">
        <w:rPr>
          <w:rFonts w:ascii="Arial Narrow" w:hAnsi="Arial Narrow"/>
          <w:lang w:val="uk-UA"/>
        </w:rPr>
        <w:t>Вантажу</w:t>
      </w:r>
      <w:r w:rsidRPr="004E1FA1">
        <w:rPr>
          <w:rFonts w:ascii="Arial Narrow" w:hAnsi="Arial Narrow"/>
          <w:lang w:val="uk-UA"/>
        </w:rPr>
        <w:t>, та надані послуги</w:t>
      </w:r>
      <w:r w:rsidR="00EF5416">
        <w:rPr>
          <w:rFonts w:ascii="Arial Narrow" w:hAnsi="Arial Narrow"/>
          <w:lang w:val="uk-UA"/>
        </w:rPr>
        <w:t xml:space="preserve"> разом з Актом</w:t>
      </w:r>
      <w:r w:rsidR="00BC596C">
        <w:rPr>
          <w:rFonts w:ascii="Arial Narrow" w:hAnsi="Arial Narrow"/>
          <w:lang w:val="uk-UA"/>
        </w:rPr>
        <w:t>.</w:t>
      </w:r>
    </w:p>
    <w:p w:rsidR="00A80F36" w:rsidRPr="004E1FA1" w:rsidRDefault="00A80F36">
      <w:pPr>
        <w:spacing w:line="360" w:lineRule="auto"/>
        <w:ind w:firstLine="540"/>
        <w:jc w:val="center"/>
        <w:rPr>
          <w:rFonts w:ascii="Arial Narrow" w:hAnsi="Arial Narrow"/>
          <w:b/>
          <w:bCs/>
          <w:lang w:val="uk-UA"/>
        </w:rPr>
      </w:pPr>
    </w:p>
    <w:p w:rsidR="00A80F36" w:rsidRPr="004E1FA1" w:rsidRDefault="00A80F36">
      <w:pPr>
        <w:spacing w:line="360" w:lineRule="auto"/>
        <w:ind w:firstLine="540"/>
        <w:jc w:val="center"/>
        <w:rPr>
          <w:rFonts w:ascii="Arial Narrow" w:hAnsi="Arial Narrow"/>
          <w:b/>
          <w:bCs/>
          <w:lang w:val="uk-UA"/>
        </w:rPr>
      </w:pPr>
      <w:r w:rsidRPr="004E1FA1">
        <w:rPr>
          <w:rFonts w:ascii="Arial Narrow" w:hAnsi="Arial Narrow"/>
          <w:b/>
          <w:bCs/>
          <w:lang w:val="uk-UA"/>
        </w:rPr>
        <w:t xml:space="preserve">5. </w:t>
      </w:r>
      <w:r w:rsidR="005F3492">
        <w:rPr>
          <w:rFonts w:ascii="Arial Narrow" w:hAnsi="Arial Narrow"/>
          <w:b/>
          <w:bCs/>
          <w:lang w:val="uk-UA"/>
        </w:rPr>
        <w:t xml:space="preserve">Вартість </w:t>
      </w:r>
      <w:r w:rsidRPr="004E1FA1">
        <w:rPr>
          <w:rFonts w:ascii="Arial Narrow" w:hAnsi="Arial Narrow"/>
          <w:b/>
          <w:bCs/>
          <w:lang w:val="uk-UA"/>
        </w:rPr>
        <w:t>послуг та порядок розрахунків</w:t>
      </w:r>
    </w:p>
    <w:p w:rsidR="00E4106C" w:rsidRDefault="00A80F36">
      <w:pPr>
        <w:tabs>
          <w:tab w:val="left" w:pos="426"/>
        </w:tabs>
        <w:jc w:val="both"/>
        <w:rPr>
          <w:rFonts w:ascii="Arial Narrow" w:hAnsi="Arial Narrow"/>
          <w:lang w:val="uk-UA"/>
        </w:rPr>
      </w:pPr>
      <w:r w:rsidRPr="004E1FA1">
        <w:rPr>
          <w:rFonts w:ascii="Arial Narrow" w:hAnsi="Arial Narrow"/>
          <w:bCs/>
          <w:lang w:val="uk-UA"/>
        </w:rPr>
        <w:t>5.1.</w:t>
      </w:r>
      <w:r w:rsidR="00C41049" w:rsidRPr="004E1FA1">
        <w:rPr>
          <w:lang w:val="uk-UA"/>
        </w:rPr>
        <w:t xml:space="preserve"> </w:t>
      </w:r>
      <w:r w:rsidR="00C41049" w:rsidRPr="004E1FA1">
        <w:rPr>
          <w:rFonts w:ascii="Arial Narrow" w:hAnsi="Arial Narrow"/>
          <w:lang w:val="uk-UA"/>
        </w:rPr>
        <w:t>Вартість послуг Експедитора розрахову</w:t>
      </w:r>
      <w:r w:rsidR="000A2193" w:rsidRPr="004E1FA1">
        <w:rPr>
          <w:rFonts w:ascii="Arial Narrow" w:hAnsi="Arial Narrow"/>
          <w:lang w:val="uk-UA"/>
        </w:rPr>
        <w:t>є</w:t>
      </w:r>
      <w:r w:rsidR="00C41049" w:rsidRPr="004E1FA1">
        <w:rPr>
          <w:rFonts w:ascii="Arial Narrow" w:hAnsi="Arial Narrow"/>
          <w:lang w:val="uk-UA"/>
        </w:rPr>
        <w:t>ться виходячи з тарифів Експедитора. Клієнт ознайомлений з тарифами Експедитора на дату укладання Договору. Вартість послуг Експедитора за виконання кожної Заявки погоджується сторонами при погодженні Заявки та вказується у Заявці</w:t>
      </w:r>
      <w:r w:rsidR="0058759D" w:rsidRPr="004E1FA1">
        <w:rPr>
          <w:rFonts w:ascii="Arial Narrow" w:hAnsi="Arial Narrow"/>
          <w:lang w:val="uk-UA"/>
        </w:rPr>
        <w:t xml:space="preserve">. Вартість послуги по Заявці може корегуватися </w:t>
      </w:r>
      <w:r w:rsidR="00B30F14" w:rsidRPr="004E1FA1">
        <w:rPr>
          <w:rFonts w:ascii="Arial Narrow" w:hAnsi="Arial Narrow"/>
          <w:lang w:val="uk-UA"/>
        </w:rPr>
        <w:t>виходячи з фактичних показників кількості перевезен</w:t>
      </w:r>
      <w:r w:rsidR="00E4106C">
        <w:rPr>
          <w:rFonts w:ascii="Arial Narrow" w:hAnsi="Arial Narrow"/>
          <w:lang w:val="uk-UA"/>
        </w:rPr>
        <w:t>ого Вантажу</w:t>
      </w:r>
      <w:r w:rsidR="00B30F14" w:rsidRPr="004E1FA1">
        <w:rPr>
          <w:rFonts w:ascii="Arial Narrow" w:hAnsi="Arial Narrow"/>
          <w:lang w:val="uk-UA"/>
        </w:rPr>
        <w:t>,</w:t>
      </w:r>
      <w:r w:rsidR="005F3492">
        <w:rPr>
          <w:rFonts w:ascii="Arial Narrow" w:hAnsi="Arial Narrow"/>
          <w:lang w:val="uk-UA"/>
        </w:rPr>
        <w:t xml:space="preserve"> </w:t>
      </w:r>
      <w:r w:rsidR="00B30F14" w:rsidRPr="004E1FA1">
        <w:rPr>
          <w:rFonts w:ascii="Arial Narrow" w:hAnsi="Arial Narrow"/>
          <w:lang w:val="uk-UA"/>
        </w:rPr>
        <w:t>зазначен</w:t>
      </w:r>
      <w:r w:rsidR="00E4106C">
        <w:rPr>
          <w:rFonts w:ascii="Arial Narrow" w:hAnsi="Arial Narrow"/>
          <w:lang w:val="uk-UA"/>
        </w:rPr>
        <w:t>ого</w:t>
      </w:r>
      <w:r w:rsidR="00B30F14" w:rsidRPr="004E1FA1">
        <w:rPr>
          <w:rFonts w:ascii="Arial Narrow" w:hAnsi="Arial Narrow"/>
          <w:lang w:val="uk-UA"/>
        </w:rPr>
        <w:t xml:space="preserve"> в ТТН та Акті.</w:t>
      </w:r>
      <w:r w:rsidR="00D568CE" w:rsidRPr="004E1FA1">
        <w:rPr>
          <w:rFonts w:ascii="Arial Narrow" w:hAnsi="Arial Narrow"/>
          <w:lang w:val="uk-UA"/>
        </w:rPr>
        <w:t xml:space="preserve"> </w:t>
      </w:r>
      <w:r w:rsidR="005F3492" w:rsidRPr="004E1FA1">
        <w:rPr>
          <w:rFonts w:ascii="Arial Narrow" w:hAnsi="Arial Narrow"/>
          <w:lang w:val="uk-UA"/>
        </w:rPr>
        <w:lastRenderedPageBreak/>
        <w:t>Остаточна вартість послуг зазначається у Акті.</w:t>
      </w:r>
    </w:p>
    <w:p w:rsidR="00E4106C" w:rsidRDefault="00E4106C">
      <w:pPr>
        <w:tabs>
          <w:tab w:val="left" w:pos="426"/>
        </w:tabs>
        <w:jc w:val="both"/>
        <w:rPr>
          <w:rFonts w:ascii="Arial Narrow" w:hAnsi="Arial Narrow"/>
          <w:lang w:val="uk-UA"/>
        </w:rPr>
      </w:pPr>
      <w:r w:rsidRPr="00B5760B">
        <w:rPr>
          <w:rFonts w:ascii="Arial Narrow" w:hAnsi="Arial Narrow"/>
          <w:lang w:val="uk-UA"/>
        </w:rPr>
        <w:t xml:space="preserve">Вартість послуг, та перелік послуг, які надає Експедитор, визначається у Додатку </w:t>
      </w:r>
      <w:r w:rsidRPr="00084F4E">
        <w:rPr>
          <w:rFonts w:ascii="Arial Narrow" w:hAnsi="Arial Narrow"/>
          <w:lang w:val="uk-UA"/>
        </w:rPr>
        <w:t>№ 3,</w:t>
      </w:r>
      <w:r w:rsidRPr="00B5760B">
        <w:rPr>
          <w:rFonts w:ascii="Arial Narrow" w:hAnsi="Arial Narrow"/>
          <w:lang w:val="uk-UA"/>
        </w:rPr>
        <w:t xml:space="preserve"> який після його підписання та підписання цього Договору становитиме невід’ємну частину Договору.</w:t>
      </w:r>
    </w:p>
    <w:p w:rsidR="00A80F36" w:rsidRPr="00B5760B" w:rsidRDefault="00960ED4">
      <w:pPr>
        <w:tabs>
          <w:tab w:val="left" w:pos="426"/>
        </w:tabs>
        <w:jc w:val="both"/>
        <w:rPr>
          <w:rFonts w:ascii="Arial Narrow" w:hAnsi="Arial Narrow"/>
          <w:lang w:val="uk-UA"/>
        </w:rPr>
      </w:pPr>
      <w:r>
        <w:rPr>
          <w:rFonts w:ascii="Arial Narrow" w:hAnsi="Arial Narrow"/>
          <w:lang w:val="uk-UA"/>
        </w:rPr>
        <w:t xml:space="preserve">5.2. </w:t>
      </w:r>
      <w:r w:rsidR="00EC440D" w:rsidRPr="004E1FA1">
        <w:rPr>
          <w:rFonts w:ascii="Arial Narrow" w:hAnsi="Arial Narrow"/>
          <w:lang w:val="uk-UA"/>
        </w:rPr>
        <w:t>Клієнт</w:t>
      </w:r>
      <w:r w:rsidR="00A80F36" w:rsidRPr="004E1FA1">
        <w:rPr>
          <w:rFonts w:ascii="Arial Narrow" w:hAnsi="Arial Narrow"/>
          <w:lang w:val="uk-UA"/>
        </w:rPr>
        <w:t xml:space="preserve"> оплачує послуги </w:t>
      </w:r>
      <w:r w:rsidR="00E24027" w:rsidRPr="004E1FA1">
        <w:rPr>
          <w:rFonts w:ascii="Arial Narrow" w:hAnsi="Arial Narrow"/>
          <w:lang w:val="uk-UA"/>
        </w:rPr>
        <w:t>Експедитора</w:t>
      </w:r>
      <w:r w:rsidR="00A80F36" w:rsidRPr="004E1FA1">
        <w:rPr>
          <w:rFonts w:ascii="Arial Narrow" w:hAnsi="Arial Narrow"/>
          <w:lang w:val="uk-UA"/>
        </w:rPr>
        <w:t xml:space="preserve"> у безготівковій формі </w:t>
      </w:r>
      <w:r w:rsidR="00FC78D5" w:rsidRPr="004E1FA1">
        <w:rPr>
          <w:rFonts w:ascii="Arial Narrow" w:hAnsi="Arial Narrow"/>
          <w:lang w:val="uk-UA"/>
        </w:rPr>
        <w:t xml:space="preserve">протягом </w:t>
      </w:r>
      <w:r w:rsidR="00DC7843">
        <w:rPr>
          <w:rFonts w:ascii="Arial Narrow" w:hAnsi="Arial Narrow"/>
          <w:lang w:val="uk-UA"/>
        </w:rPr>
        <w:t xml:space="preserve"> 7</w:t>
      </w:r>
      <w:r w:rsidR="00E4106C">
        <w:rPr>
          <w:rFonts w:ascii="Arial Narrow" w:hAnsi="Arial Narrow"/>
          <w:lang w:val="uk-UA"/>
        </w:rPr>
        <w:t xml:space="preserve"> (семи) </w:t>
      </w:r>
      <w:r w:rsidR="00DC7843">
        <w:rPr>
          <w:rFonts w:ascii="Arial Narrow" w:hAnsi="Arial Narrow"/>
          <w:lang w:val="uk-UA"/>
        </w:rPr>
        <w:t xml:space="preserve"> </w:t>
      </w:r>
      <w:r w:rsidR="00FC78D5" w:rsidRPr="004E1FA1">
        <w:rPr>
          <w:rFonts w:ascii="Arial Narrow" w:hAnsi="Arial Narrow"/>
          <w:lang w:val="uk-UA"/>
        </w:rPr>
        <w:t>календарних днів з дати підписання Акту</w:t>
      </w:r>
      <w:r w:rsidR="005F3492">
        <w:rPr>
          <w:rFonts w:ascii="Arial Narrow" w:hAnsi="Arial Narrow"/>
          <w:lang w:val="uk-UA"/>
        </w:rPr>
        <w:t xml:space="preserve"> </w:t>
      </w:r>
      <w:r w:rsidR="005F2B0B">
        <w:rPr>
          <w:rFonts w:ascii="Arial Narrow" w:hAnsi="Arial Narrow"/>
          <w:lang w:val="uk-UA"/>
        </w:rPr>
        <w:t xml:space="preserve">Клієнтом </w:t>
      </w:r>
      <w:r w:rsidR="005F2B0B" w:rsidRPr="00B5760B">
        <w:rPr>
          <w:rFonts w:ascii="Arial Narrow" w:hAnsi="Arial Narrow"/>
          <w:lang w:val="uk-UA"/>
        </w:rPr>
        <w:t xml:space="preserve">та </w:t>
      </w:r>
      <w:r w:rsidR="00FC78D5" w:rsidRPr="00B5760B">
        <w:rPr>
          <w:rFonts w:ascii="Arial Narrow" w:hAnsi="Arial Narrow"/>
          <w:lang w:val="uk-UA"/>
        </w:rPr>
        <w:t xml:space="preserve"> </w:t>
      </w:r>
      <w:r w:rsidR="005F2B0B" w:rsidRPr="00B5760B">
        <w:rPr>
          <w:rFonts w:ascii="Arial Narrow" w:hAnsi="Arial Narrow"/>
          <w:lang w:val="uk-UA"/>
        </w:rPr>
        <w:t xml:space="preserve">отримання Клієнтом рахунку від Експедитора. </w:t>
      </w:r>
      <w:r w:rsidR="00A80F36" w:rsidRPr="00B5760B">
        <w:rPr>
          <w:rFonts w:ascii="Arial Narrow" w:hAnsi="Arial Narrow"/>
          <w:lang w:val="uk-UA"/>
        </w:rPr>
        <w:t xml:space="preserve"> </w:t>
      </w:r>
    </w:p>
    <w:p w:rsidR="00A80F36" w:rsidRPr="004E1FA1" w:rsidRDefault="005F604B" w:rsidP="0030227C">
      <w:pPr>
        <w:tabs>
          <w:tab w:val="left" w:pos="351"/>
        </w:tabs>
        <w:jc w:val="both"/>
        <w:rPr>
          <w:rFonts w:ascii="Arial Narrow" w:hAnsi="Arial Narrow"/>
          <w:lang w:val="uk-UA"/>
        </w:rPr>
      </w:pPr>
      <w:r w:rsidRPr="00B5760B">
        <w:rPr>
          <w:rFonts w:ascii="Arial Narrow" w:hAnsi="Arial Narrow"/>
          <w:lang w:val="uk-UA"/>
        </w:rPr>
        <w:t xml:space="preserve">5.3. </w:t>
      </w:r>
      <w:r w:rsidR="00A80F36" w:rsidRPr="00B5760B">
        <w:rPr>
          <w:rFonts w:ascii="Arial Narrow" w:hAnsi="Arial Narrow"/>
          <w:lang w:val="uk-UA"/>
        </w:rPr>
        <w:t xml:space="preserve">Зміна вартості послуг можлива </w:t>
      </w:r>
      <w:r w:rsidR="0057533E" w:rsidRPr="00B5760B">
        <w:rPr>
          <w:rFonts w:ascii="Arial Narrow" w:hAnsi="Arial Narrow"/>
          <w:lang w:val="uk-UA"/>
        </w:rPr>
        <w:t xml:space="preserve">виключно </w:t>
      </w:r>
      <w:r w:rsidR="00A80F36" w:rsidRPr="00B5760B">
        <w:rPr>
          <w:rFonts w:ascii="Arial Narrow" w:hAnsi="Arial Narrow"/>
          <w:lang w:val="uk-UA"/>
        </w:rPr>
        <w:t xml:space="preserve">за </w:t>
      </w:r>
      <w:r w:rsidR="00421994" w:rsidRPr="00B5760B">
        <w:rPr>
          <w:rFonts w:ascii="Arial Narrow" w:hAnsi="Arial Narrow"/>
          <w:lang w:val="uk-UA"/>
        </w:rPr>
        <w:t xml:space="preserve">письмовим </w:t>
      </w:r>
      <w:r w:rsidR="00A80F36" w:rsidRPr="00B5760B">
        <w:rPr>
          <w:rFonts w:ascii="Arial Narrow" w:hAnsi="Arial Narrow"/>
          <w:lang w:val="uk-UA"/>
        </w:rPr>
        <w:t>погодженням Сторін, шляхом укладання та підписання Сторонами відповідної Додаткової угоди.</w:t>
      </w:r>
      <w:r w:rsidR="008F2433" w:rsidRPr="00B5760B">
        <w:rPr>
          <w:rFonts w:ascii="Arial Narrow" w:hAnsi="Arial Narrow"/>
          <w:lang w:val="uk-UA"/>
        </w:rPr>
        <w:t xml:space="preserve"> </w:t>
      </w:r>
      <w:r w:rsidR="0016634F" w:rsidRPr="00B5760B">
        <w:rPr>
          <w:rFonts w:ascii="Arial Narrow" w:hAnsi="Arial Narrow"/>
          <w:lang w:val="uk-UA"/>
        </w:rPr>
        <w:t>У випадку змін тарифів, Експедитор надає Клієнту</w:t>
      </w:r>
      <w:r w:rsidR="00D568CE" w:rsidRPr="00B5760B">
        <w:rPr>
          <w:rFonts w:ascii="Arial Narrow" w:hAnsi="Arial Narrow"/>
          <w:lang w:val="uk-UA"/>
        </w:rPr>
        <w:t xml:space="preserve"> </w:t>
      </w:r>
      <w:r w:rsidR="0016634F" w:rsidRPr="00B5760B">
        <w:rPr>
          <w:rFonts w:ascii="Arial Narrow" w:hAnsi="Arial Narrow"/>
          <w:lang w:val="uk-UA"/>
        </w:rPr>
        <w:t>письмове повідомлення щодо зміни тарифів із зазначенням нових тарифів. Повідомлення щодо зміни тарифів повинно бути надано не пізніше ніж за</w:t>
      </w:r>
      <w:r w:rsidR="00D568CE" w:rsidRPr="00B5760B">
        <w:rPr>
          <w:rFonts w:ascii="Arial Narrow" w:hAnsi="Arial Narrow"/>
          <w:lang w:val="uk-UA"/>
        </w:rPr>
        <w:t xml:space="preserve"> </w:t>
      </w:r>
      <w:r w:rsidR="00FC72AE" w:rsidRPr="00B5760B">
        <w:rPr>
          <w:rFonts w:ascii="Arial Narrow" w:hAnsi="Arial Narrow"/>
          <w:lang w:val="uk-UA"/>
        </w:rPr>
        <w:t xml:space="preserve"> </w:t>
      </w:r>
      <w:r w:rsidR="00DC7843" w:rsidRPr="00084F4E">
        <w:rPr>
          <w:rFonts w:ascii="Arial Narrow" w:hAnsi="Arial Narrow"/>
          <w:lang w:val="uk-UA"/>
        </w:rPr>
        <w:t xml:space="preserve">20 </w:t>
      </w:r>
      <w:r w:rsidR="004B2CAC">
        <w:rPr>
          <w:rFonts w:ascii="Arial Narrow" w:hAnsi="Arial Narrow"/>
          <w:lang w:val="uk-UA"/>
        </w:rPr>
        <w:t xml:space="preserve">(двадцять) </w:t>
      </w:r>
      <w:r w:rsidR="0016634F" w:rsidRPr="00084F4E">
        <w:rPr>
          <w:rFonts w:ascii="Arial Narrow" w:hAnsi="Arial Narrow"/>
          <w:lang w:val="uk-UA"/>
        </w:rPr>
        <w:t>днів</w:t>
      </w:r>
      <w:r w:rsidR="0016634F" w:rsidRPr="00B5760B">
        <w:rPr>
          <w:rFonts w:ascii="Arial Narrow" w:hAnsi="Arial Narrow"/>
          <w:lang w:val="uk-UA"/>
        </w:rPr>
        <w:t xml:space="preserve"> до дату вступу в дію нових тарифів. Якщо Клієнт не погоджується із новими тарифами, </w:t>
      </w:r>
      <w:r w:rsidR="00E32E2F" w:rsidRPr="00B5760B">
        <w:rPr>
          <w:rFonts w:ascii="Arial Narrow" w:hAnsi="Arial Narrow"/>
          <w:lang w:val="uk-UA"/>
        </w:rPr>
        <w:t>Д</w:t>
      </w:r>
      <w:r w:rsidR="0016634F" w:rsidRPr="00B5760B">
        <w:rPr>
          <w:rFonts w:ascii="Arial Narrow" w:hAnsi="Arial Narrow"/>
          <w:lang w:val="uk-UA"/>
        </w:rPr>
        <w:t>оговір може бути розірваний за</w:t>
      </w:r>
      <w:r w:rsidR="0016634F" w:rsidRPr="004E1FA1">
        <w:rPr>
          <w:rFonts w:ascii="Arial Narrow" w:hAnsi="Arial Narrow"/>
          <w:lang w:val="uk-UA"/>
        </w:rPr>
        <w:t xml:space="preserve"> ініціативою Клієнта</w:t>
      </w:r>
      <w:r w:rsidR="008572E3" w:rsidRPr="004E1FA1">
        <w:rPr>
          <w:rFonts w:ascii="Arial Narrow" w:hAnsi="Arial Narrow"/>
          <w:lang w:val="uk-UA"/>
        </w:rPr>
        <w:t xml:space="preserve"> </w:t>
      </w:r>
      <w:r w:rsidR="004F4962" w:rsidRPr="004E1FA1">
        <w:rPr>
          <w:rFonts w:ascii="Arial Narrow" w:hAnsi="Arial Narrow"/>
          <w:lang w:val="uk-UA"/>
        </w:rPr>
        <w:t xml:space="preserve">або </w:t>
      </w:r>
      <w:r w:rsidR="00790B56">
        <w:rPr>
          <w:rFonts w:ascii="Arial Narrow" w:hAnsi="Arial Narrow"/>
          <w:lang w:val="uk-UA"/>
        </w:rPr>
        <w:t>Е</w:t>
      </w:r>
      <w:r w:rsidR="004F4962" w:rsidRPr="004E1FA1">
        <w:rPr>
          <w:rFonts w:ascii="Arial Narrow" w:hAnsi="Arial Narrow"/>
          <w:lang w:val="uk-UA"/>
        </w:rPr>
        <w:t>кспедитора</w:t>
      </w:r>
      <w:r w:rsidR="008572E3" w:rsidRPr="004E1FA1">
        <w:rPr>
          <w:rFonts w:ascii="Arial Narrow" w:hAnsi="Arial Narrow"/>
          <w:lang w:val="uk-UA"/>
        </w:rPr>
        <w:t>.</w:t>
      </w:r>
      <w:r w:rsidR="005C68BA">
        <w:rPr>
          <w:rFonts w:ascii="Arial Narrow" w:hAnsi="Arial Narrow"/>
          <w:lang w:val="uk-UA"/>
        </w:rPr>
        <w:t xml:space="preserve"> </w:t>
      </w:r>
      <w:r w:rsidR="00EB62A1">
        <w:rPr>
          <w:rFonts w:ascii="Arial Narrow" w:hAnsi="Arial Narrow"/>
          <w:lang w:val="uk-UA"/>
        </w:rPr>
        <w:t>Перша зміна тариф</w:t>
      </w:r>
      <w:r w:rsidR="004B2CAC">
        <w:rPr>
          <w:rFonts w:ascii="Arial Narrow" w:hAnsi="Arial Narrow"/>
          <w:lang w:val="uk-UA"/>
        </w:rPr>
        <w:t>ів</w:t>
      </w:r>
      <w:r w:rsidR="00EB62A1">
        <w:rPr>
          <w:rFonts w:ascii="Arial Narrow" w:hAnsi="Arial Narrow"/>
          <w:lang w:val="uk-UA"/>
        </w:rPr>
        <w:t xml:space="preserve"> </w:t>
      </w:r>
      <w:r w:rsidR="005C68BA">
        <w:rPr>
          <w:rFonts w:ascii="Arial Narrow" w:hAnsi="Arial Narrow"/>
          <w:lang w:val="uk-UA"/>
        </w:rPr>
        <w:t xml:space="preserve">може </w:t>
      </w:r>
      <w:r w:rsidR="00EB62A1">
        <w:rPr>
          <w:rFonts w:ascii="Arial Narrow" w:hAnsi="Arial Narrow"/>
          <w:lang w:val="uk-UA"/>
        </w:rPr>
        <w:t>відбува</w:t>
      </w:r>
      <w:r w:rsidR="005C68BA">
        <w:rPr>
          <w:rFonts w:ascii="Arial Narrow" w:hAnsi="Arial Narrow"/>
          <w:lang w:val="uk-UA"/>
        </w:rPr>
        <w:t>тися</w:t>
      </w:r>
      <w:r w:rsidR="00EB62A1">
        <w:rPr>
          <w:rFonts w:ascii="Arial Narrow" w:hAnsi="Arial Narrow"/>
          <w:lang w:val="uk-UA"/>
        </w:rPr>
        <w:t xml:space="preserve"> не раніше 6 (шести) місяців з дати укладання цього Договору.</w:t>
      </w:r>
    </w:p>
    <w:p w:rsidR="004B2CAC" w:rsidRDefault="0026294B" w:rsidP="00E63D19">
      <w:pPr>
        <w:tabs>
          <w:tab w:val="left" w:pos="426"/>
        </w:tabs>
        <w:jc w:val="both"/>
        <w:rPr>
          <w:color w:val="000000"/>
          <w:lang w:val="uk-UA"/>
        </w:rPr>
      </w:pPr>
      <w:r w:rsidRPr="004E1FA1">
        <w:rPr>
          <w:rFonts w:ascii="Arial Narrow" w:hAnsi="Arial Narrow"/>
          <w:lang w:val="uk-UA"/>
        </w:rPr>
        <w:t>5.</w:t>
      </w:r>
      <w:r w:rsidR="005F604B">
        <w:rPr>
          <w:rFonts w:ascii="Arial Narrow" w:hAnsi="Arial Narrow"/>
          <w:lang w:val="uk-UA"/>
        </w:rPr>
        <w:t>4</w:t>
      </w:r>
      <w:r w:rsidRPr="004E1FA1">
        <w:rPr>
          <w:rFonts w:ascii="Arial Narrow" w:hAnsi="Arial Narrow"/>
          <w:lang w:val="uk-UA"/>
        </w:rPr>
        <w:t>. Усі розрахунки за даним Договором здійснюються у національній грошовій валюті України – гривні.</w:t>
      </w:r>
      <w:r w:rsidR="0016634F" w:rsidRPr="004E1FA1">
        <w:rPr>
          <w:color w:val="000000"/>
          <w:lang w:val="uk-UA"/>
        </w:rPr>
        <w:t xml:space="preserve"> </w:t>
      </w:r>
    </w:p>
    <w:p w:rsidR="0026294B" w:rsidRPr="004E1FA1" w:rsidRDefault="004B2CAC" w:rsidP="00E63D19">
      <w:pPr>
        <w:tabs>
          <w:tab w:val="left" w:pos="426"/>
        </w:tabs>
        <w:jc w:val="both"/>
        <w:rPr>
          <w:rFonts w:ascii="Arial Narrow" w:hAnsi="Arial Narrow"/>
          <w:lang w:val="uk-UA"/>
        </w:rPr>
      </w:pPr>
      <w:r>
        <w:rPr>
          <w:color w:val="000000"/>
          <w:lang w:val="uk-UA"/>
        </w:rPr>
        <w:t>5.5.</w:t>
      </w:r>
      <w:r w:rsidR="0016634F" w:rsidRPr="004E1FA1">
        <w:rPr>
          <w:rFonts w:ascii="Arial Narrow" w:hAnsi="Arial Narrow"/>
          <w:lang w:val="uk-UA"/>
        </w:rPr>
        <w:t>Експедитор зобов'язаний скласти податкову накладну за датою виникнення податкових зобов'язань, відповідно до п. 187.1 ст. 187 Податкового кодексу України та зобов'язаний зареєструвати податкову накладну та/або розрахунок коригування до податкової накладної у Єдиному реєстрі податкових накладних відповідно до ст. 201 Податкового кодексу України.</w:t>
      </w:r>
    </w:p>
    <w:p w:rsidR="00E63D19" w:rsidRPr="004E1FA1" w:rsidRDefault="00E63D19" w:rsidP="00E63D19">
      <w:pPr>
        <w:tabs>
          <w:tab w:val="left" w:pos="426"/>
        </w:tabs>
        <w:jc w:val="both"/>
        <w:rPr>
          <w:rFonts w:ascii="Arial Narrow" w:hAnsi="Arial Narrow"/>
          <w:lang w:val="uk-UA"/>
        </w:rPr>
      </w:pPr>
    </w:p>
    <w:p w:rsidR="00A80F36" w:rsidRPr="004E1FA1" w:rsidRDefault="00BC4B19" w:rsidP="008F2433">
      <w:pPr>
        <w:spacing w:line="360" w:lineRule="auto"/>
        <w:ind w:left="2824" w:firstLine="706"/>
        <w:rPr>
          <w:rFonts w:ascii="Arial Narrow" w:hAnsi="Arial Narrow"/>
          <w:b/>
          <w:lang w:val="uk-UA"/>
        </w:rPr>
      </w:pPr>
      <w:r>
        <w:rPr>
          <w:rFonts w:ascii="Arial Narrow" w:hAnsi="Arial Narrow"/>
          <w:b/>
          <w:lang w:val="uk-UA"/>
        </w:rPr>
        <w:t>6</w:t>
      </w:r>
      <w:r w:rsidR="00A80F36" w:rsidRPr="004E1FA1">
        <w:rPr>
          <w:rFonts w:ascii="Arial Narrow" w:hAnsi="Arial Narrow"/>
          <w:b/>
          <w:lang w:val="uk-UA"/>
        </w:rPr>
        <w:t>. Страхування</w:t>
      </w:r>
    </w:p>
    <w:p w:rsidR="00A80F36" w:rsidRDefault="00BC4B19" w:rsidP="00B0151A">
      <w:pPr>
        <w:jc w:val="both"/>
        <w:rPr>
          <w:rFonts w:ascii="Arial Narrow" w:hAnsi="Arial Narrow"/>
          <w:lang w:val="uk-UA"/>
        </w:rPr>
      </w:pPr>
      <w:r>
        <w:rPr>
          <w:rFonts w:ascii="Arial Narrow" w:hAnsi="Arial Narrow"/>
          <w:lang w:val="uk-UA"/>
        </w:rPr>
        <w:t>6</w:t>
      </w:r>
      <w:r w:rsidR="00A80F36" w:rsidRPr="004E1FA1">
        <w:rPr>
          <w:rFonts w:ascii="Arial Narrow" w:hAnsi="Arial Narrow"/>
          <w:lang w:val="uk-UA"/>
        </w:rPr>
        <w:t>.1</w:t>
      </w:r>
      <w:r w:rsidR="00A80F36" w:rsidRPr="004E1FA1">
        <w:rPr>
          <w:rFonts w:ascii="Arial Narrow" w:hAnsi="Arial Narrow"/>
          <w:b/>
          <w:lang w:val="uk-UA"/>
        </w:rPr>
        <w:t xml:space="preserve">. </w:t>
      </w:r>
      <w:r w:rsidR="00E24027" w:rsidRPr="004E1FA1">
        <w:rPr>
          <w:rFonts w:ascii="Arial Narrow" w:hAnsi="Arial Narrow"/>
          <w:lang w:val="uk-UA"/>
        </w:rPr>
        <w:t>Експедитор</w:t>
      </w:r>
      <w:r w:rsidR="00A80F36" w:rsidRPr="004E1FA1">
        <w:rPr>
          <w:rFonts w:ascii="Arial Narrow" w:hAnsi="Arial Narrow"/>
          <w:lang w:val="uk-UA"/>
        </w:rPr>
        <w:t xml:space="preserve"> </w:t>
      </w:r>
      <w:proofErr w:type="spellStart"/>
      <w:r w:rsidR="00963797" w:rsidRPr="004E1FA1">
        <w:rPr>
          <w:rFonts w:ascii="Arial Narrow" w:hAnsi="Arial Narrow"/>
          <w:lang w:val="uk-UA"/>
        </w:rPr>
        <w:t>зобов</w:t>
      </w:r>
      <w:proofErr w:type="spellEnd"/>
      <w:r w:rsidR="00963797" w:rsidRPr="004E1FA1">
        <w:rPr>
          <w:rFonts w:ascii="Arial Narrow" w:hAnsi="Arial Narrow"/>
        </w:rPr>
        <w:t>’</w:t>
      </w:r>
      <w:proofErr w:type="spellStart"/>
      <w:r w:rsidR="00963797" w:rsidRPr="004E1FA1">
        <w:rPr>
          <w:rFonts w:ascii="Arial Narrow" w:hAnsi="Arial Narrow"/>
        </w:rPr>
        <w:t>язаний</w:t>
      </w:r>
      <w:proofErr w:type="spellEnd"/>
      <w:r w:rsidR="00D568CE" w:rsidRPr="004E1FA1">
        <w:rPr>
          <w:rFonts w:ascii="Arial Narrow" w:hAnsi="Arial Narrow"/>
        </w:rPr>
        <w:t xml:space="preserve"> </w:t>
      </w:r>
      <w:r w:rsidR="00A80F36" w:rsidRPr="004E1FA1">
        <w:rPr>
          <w:rFonts w:ascii="Arial Narrow" w:hAnsi="Arial Narrow"/>
          <w:lang w:val="uk-UA"/>
        </w:rPr>
        <w:t xml:space="preserve">застрахувати свою відповідальність перед </w:t>
      </w:r>
      <w:r w:rsidR="00B26D63" w:rsidRPr="004E1FA1">
        <w:rPr>
          <w:rFonts w:ascii="Arial Narrow" w:hAnsi="Arial Narrow"/>
          <w:lang w:val="uk-UA"/>
        </w:rPr>
        <w:t>Клієнтом</w:t>
      </w:r>
      <w:r w:rsidR="00A80F36" w:rsidRPr="004E1FA1">
        <w:rPr>
          <w:rFonts w:ascii="Arial Narrow" w:hAnsi="Arial Narrow"/>
          <w:lang w:val="uk-UA"/>
        </w:rPr>
        <w:t xml:space="preserve"> за </w:t>
      </w:r>
      <w:r w:rsidR="00877083">
        <w:rPr>
          <w:rFonts w:ascii="Arial Narrow" w:hAnsi="Arial Narrow"/>
          <w:lang w:val="uk-UA"/>
        </w:rPr>
        <w:t>Вантаж</w:t>
      </w:r>
      <w:r w:rsidR="00A80F36" w:rsidRPr="004E1FA1">
        <w:rPr>
          <w:rFonts w:ascii="Arial Narrow" w:hAnsi="Arial Narrow"/>
          <w:lang w:val="uk-UA"/>
        </w:rPr>
        <w:t xml:space="preserve">, пошкоджений/знищений/втрачений з вини </w:t>
      </w:r>
      <w:r w:rsidR="00E24027" w:rsidRPr="004E1FA1">
        <w:rPr>
          <w:rFonts w:ascii="Arial Narrow" w:hAnsi="Arial Narrow"/>
          <w:lang w:val="uk-UA"/>
        </w:rPr>
        <w:t>Експедитора</w:t>
      </w:r>
      <w:r w:rsidR="00A80F36" w:rsidRPr="004E1FA1">
        <w:rPr>
          <w:rFonts w:ascii="Arial Narrow" w:hAnsi="Arial Narrow"/>
          <w:lang w:val="uk-UA"/>
        </w:rPr>
        <w:t xml:space="preserve"> протягом строку дії Договору</w:t>
      </w:r>
      <w:r w:rsidR="00FC72AE" w:rsidRPr="004E1FA1">
        <w:rPr>
          <w:rFonts w:ascii="Arial Narrow" w:hAnsi="Arial Narrow"/>
          <w:lang w:val="uk-UA"/>
        </w:rPr>
        <w:t xml:space="preserve"> </w:t>
      </w:r>
      <w:r w:rsidR="005F2647" w:rsidRPr="004E1FA1">
        <w:rPr>
          <w:rFonts w:ascii="Arial Narrow" w:hAnsi="Arial Narrow"/>
          <w:lang w:val="uk-UA"/>
        </w:rPr>
        <w:t>та надати до дати укладання Договору докази здійснення страхування.</w:t>
      </w:r>
      <w:r w:rsidR="00FC72AE" w:rsidRPr="004E1FA1">
        <w:rPr>
          <w:rFonts w:ascii="Arial Narrow" w:hAnsi="Arial Narrow"/>
          <w:lang w:val="uk-UA"/>
        </w:rPr>
        <w:t xml:space="preserve"> </w:t>
      </w:r>
    </w:p>
    <w:p w:rsidR="00742C78" w:rsidRPr="004E1FA1" w:rsidRDefault="00742C78" w:rsidP="00B0151A">
      <w:pPr>
        <w:jc w:val="both"/>
        <w:rPr>
          <w:rFonts w:ascii="Arial Narrow" w:hAnsi="Arial Narrow"/>
        </w:rPr>
      </w:pPr>
    </w:p>
    <w:p w:rsidR="00A80F36" w:rsidRPr="004E1FA1" w:rsidRDefault="007E2D89" w:rsidP="008F2433">
      <w:pPr>
        <w:spacing w:line="360" w:lineRule="auto"/>
        <w:ind w:left="2824" w:firstLine="706"/>
        <w:rPr>
          <w:rFonts w:ascii="Arial Narrow" w:hAnsi="Arial Narrow"/>
          <w:b/>
          <w:lang w:val="uk-UA"/>
        </w:rPr>
      </w:pPr>
      <w:r>
        <w:rPr>
          <w:rFonts w:ascii="Arial Narrow" w:hAnsi="Arial Narrow"/>
          <w:b/>
          <w:lang w:val="uk-UA"/>
        </w:rPr>
        <w:t xml:space="preserve">7. </w:t>
      </w:r>
      <w:r w:rsidR="00A80F36" w:rsidRPr="004E1FA1">
        <w:rPr>
          <w:rFonts w:ascii="Arial Narrow" w:hAnsi="Arial Narrow"/>
          <w:b/>
          <w:lang w:val="uk-UA"/>
        </w:rPr>
        <w:t xml:space="preserve">Порядок приймання-передачі </w:t>
      </w:r>
      <w:r w:rsidR="00877083">
        <w:rPr>
          <w:rFonts w:ascii="Arial Narrow" w:hAnsi="Arial Narrow"/>
          <w:b/>
          <w:lang w:val="uk-UA"/>
        </w:rPr>
        <w:t>Вантажу</w:t>
      </w:r>
    </w:p>
    <w:p w:rsidR="007C54CE" w:rsidRDefault="007E2D89" w:rsidP="002C7701">
      <w:pPr>
        <w:jc w:val="both"/>
        <w:rPr>
          <w:rFonts w:ascii="Arial Narrow" w:hAnsi="Arial Narrow"/>
          <w:bCs/>
          <w:lang w:val="uk-UA"/>
        </w:rPr>
      </w:pPr>
      <w:r>
        <w:rPr>
          <w:rFonts w:ascii="Arial Narrow" w:hAnsi="Arial Narrow"/>
          <w:lang w:val="uk-UA"/>
        </w:rPr>
        <w:t>7</w:t>
      </w:r>
      <w:r w:rsidR="00A80F36" w:rsidRPr="004E1FA1">
        <w:rPr>
          <w:rFonts w:ascii="Arial Narrow" w:hAnsi="Arial Narrow"/>
          <w:lang w:val="uk-UA"/>
        </w:rPr>
        <w:t>.1.</w:t>
      </w:r>
      <w:r w:rsidR="00D568CE" w:rsidRPr="004E1FA1">
        <w:rPr>
          <w:rFonts w:ascii="Arial Narrow" w:hAnsi="Arial Narrow"/>
          <w:lang w:val="uk-UA"/>
        </w:rPr>
        <w:t xml:space="preserve"> </w:t>
      </w:r>
      <w:r w:rsidR="00097ECA" w:rsidRPr="004E1FA1">
        <w:rPr>
          <w:rFonts w:ascii="Arial Narrow" w:hAnsi="Arial Narrow"/>
          <w:bCs/>
          <w:lang w:val="uk-UA"/>
        </w:rPr>
        <w:t>У</w:t>
      </w:r>
      <w:r w:rsidR="00D568CE" w:rsidRPr="004E1FA1">
        <w:rPr>
          <w:rFonts w:ascii="Arial Narrow" w:hAnsi="Arial Narrow"/>
          <w:bCs/>
          <w:lang w:val="uk-UA"/>
        </w:rPr>
        <w:t xml:space="preserve"> </w:t>
      </w:r>
      <w:r w:rsidR="00097ECA" w:rsidRPr="004E1FA1">
        <w:rPr>
          <w:rFonts w:ascii="Arial Narrow" w:hAnsi="Arial Narrow"/>
          <w:bCs/>
          <w:lang w:val="uk-UA"/>
        </w:rPr>
        <w:t xml:space="preserve">випадку втрати, нестачі, псування або пошкодження </w:t>
      </w:r>
      <w:r w:rsidR="00793BD9">
        <w:rPr>
          <w:rFonts w:ascii="Arial Narrow" w:hAnsi="Arial Narrow"/>
          <w:bCs/>
          <w:lang w:val="uk-UA"/>
        </w:rPr>
        <w:t>Вантажу</w:t>
      </w:r>
      <w:r w:rsidR="00097ECA" w:rsidRPr="004E1FA1">
        <w:rPr>
          <w:rFonts w:ascii="Arial Narrow" w:hAnsi="Arial Narrow"/>
          <w:bCs/>
          <w:lang w:val="uk-UA"/>
        </w:rPr>
        <w:t>, прийнято</w:t>
      </w:r>
      <w:r w:rsidR="005F22D3">
        <w:rPr>
          <w:rFonts w:ascii="Arial Narrow" w:hAnsi="Arial Narrow"/>
          <w:bCs/>
          <w:lang w:val="uk-UA"/>
        </w:rPr>
        <w:t>го</w:t>
      </w:r>
      <w:r w:rsidR="00097ECA" w:rsidRPr="004E1FA1">
        <w:rPr>
          <w:rFonts w:ascii="Arial Narrow" w:hAnsi="Arial Narrow"/>
          <w:bCs/>
          <w:lang w:val="uk-UA"/>
        </w:rPr>
        <w:t xml:space="preserve"> до перевезення, між сторонами</w:t>
      </w:r>
      <w:r w:rsidR="00D568CE" w:rsidRPr="004E1FA1">
        <w:rPr>
          <w:rFonts w:ascii="Arial Narrow" w:hAnsi="Arial Narrow"/>
          <w:bCs/>
          <w:lang w:val="uk-UA"/>
        </w:rPr>
        <w:t xml:space="preserve"> </w:t>
      </w:r>
      <w:r w:rsidR="00097ECA" w:rsidRPr="004E1FA1">
        <w:rPr>
          <w:rFonts w:ascii="Arial Narrow" w:hAnsi="Arial Narrow"/>
          <w:bCs/>
          <w:lang w:val="uk-UA"/>
        </w:rPr>
        <w:t xml:space="preserve">складається </w:t>
      </w:r>
      <w:r w:rsidR="00702FDE" w:rsidRPr="00A75B0C">
        <w:rPr>
          <w:rFonts w:ascii="Arial Narrow" w:hAnsi="Arial Narrow"/>
          <w:bCs/>
          <w:lang w:val="uk-UA"/>
        </w:rPr>
        <w:t>Акт із зазначенням виду та кількості втраченого, зіпсованого аб</w:t>
      </w:r>
      <w:r w:rsidR="00702FDE">
        <w:rPr>
          <w:rFonts w:ascii="Arial Narrow" w:hAnsi="Arial Narrow"/>
          <w:bCs/>
          <w:lang w:val="uk-UA"/>
        </w:rPr>
        <w:t>о пошкодженого В</w:t>
      </w:r>
      <w:r w:rsidR="00702FDE" w:rsidRPr="00A75B0C">
        <w:rPr>
          <w:rFonts w:ascii="Arial Narrow" w:hAnsi="Arial Narrow"/>
          <w:bCs/>
          <w:lang w:val="uk-UA"/>
        </w:rPr>
        <w:t xml:space="preserve">антажу (далі – Акт зауважень). </w:t>
      </w:r>
    </w:p>
    <w:p w:rsidR="001D163D" w:rsidRDefault="007C54CE" w:rsidP="002C7701">
      <w:pPr>
        <w:jc w:val="both"/>
        <w:rPr>
          <w:rFonts w:ascii="Arial Narrow" w:hAnsi="Arial Narrow"/>
          <w:bCs/>
          <w:lang w:val="uk-UA"/>
        </w:rPr>
      </w:pPr>
      <w:r>
        <w:rPr>
          <w:rFonts w:ascii="Arial Narrow" w:hAnsi="Arial Narrow"/>
          <w:bCs/>
          <w:lang w:val="uk-UA"/>
        </w:rPr>
        <w:t>7.2.</w:t>
      </w:r>
      <w:r w:rsidR="00702FDE" w:rsidRPr="00A75B0C">
        <w:rPr>
          <w:rFonts w:ascii="Arial Narrow" w:hAnsi="Arial Narrow"/>
          <w:bCs/>
          <w:lang w:val="uk-UA"/>
        </w:rPr>
        <w:t>Сторони погодили,</w:t>
      </w:r>
      <w:r w:rsidR="0030227C">
        <w:rPr>
          <w:rFonts w:ascii="Arial Narrow" w:hAnsi="Arial Narrow"/>
          <w:bCs/>
          <w:lang w:val="uk-UA"/>
        </w:rPr>
        <w:t xml:space="preserve"> </w:t>
      </w:r>
      <w:r w:rsidR="00702FDE" w:rsidRPr="00A75B0C">
        <w:rPr>
          <w:rFonts w:ascii="Arial Narrow" w:hAnsi="Arial Narrow"/>
          <w:bCs/>
          <w:lang w:val="uk-UA"/>
        </w:rPr>
        <w:t>що при складанні Акту зауважень</w:t>
      </w:r>
      <w:r w:rsidR="00702FDE">
        <w:rPr>
          <w:rFonts w:ascii="Arial Narrow" w:hAnsi="Arial Narrow"/>
          <w:bCs/>
          <w:lang w:val="uk-UA"/>
        </w:rPr>
        <w:t xml:space="preserve"> в ньому зазначається лише Вантаж</w:t>
      </w:r>
      <w:r w:rsidR="00702FDE" w:rsidRPr="00A75B0C">
        <w:rPr>
          <w:rFonts w:ascii="Arial Narrow" w:hAnsi="Arial Narrow"/>
          <w:bCs/>
          <w:lang w:val="uk-UA"/>
        </w:rPr>
        <w:t>,</w:t>
      </w:r>
      <w:r w:rsidR="0030227C">
        <w:rPr>
          <w:rFonts w:ascii="Arial Narrow" w:hAnsi="Arial Narrow"/>
          <w:bCs/>
          <w:lang w:val="uk-UA"/>
        </w:rPr>
        <w:t xml:space="preserve"> </w:t>
      </w:r>
      <w:r w:rsidR="00702FDE" w:rsidRPr="00A75B0C">
        <w:rPr>
          <w:rFonts w:ascii="Arial Narrow" w:hAnsi="Arial Narrow"/>
          <w:bCs/>
          <w:lang w:val="uk-UA"/>
        </w:rPr>
        <w:t>щодо якого виявлено невідповідність щодо якості та кількість нестачі.</w:t>
      </w:r>
      <w:r w:rsidR="00702FDE">
        <w:rPr>
          <w:rFonts w:ascii="Arial Narrow" w:hAnsi="Arial Narrow"/>
          <w:bCs/>
          <w:lang w:val="uk-UA"/>
        </w:rPr>
        <w:t xml:space="preserve"> </w:t>
      </w:r>
      <w:r w:rsidR="00097ECA" w:rsidRPr="004E1FA1">
        <w:rPr>
          <w:rFonts w:ascii="Arial Narrow" w:hAnsi="Arial Narrow"/>
          <w:bCs/>
          <w:lang w:val="uk-UA"/>
        </w:rPr>
        <w:t>Записи в Акті</w:t>
      </w:r>
      <w:r w:rsidR="003B40A8">
        <w:rPr>
          <w:rFonts w:ascii="Arial Narrow" w:hAnsi="Arial Narrow"/>
          <w:bCs/>
          <w:lang w:val="uk-UA"/>
        </w:rPr>
        <w:t xml:space="preserve">  зауважень</w:t>
      </w:r>
      <w:r w:rsidR="00097ECA" w:rsidRPr="004E1FA1">
        <w:rPr>
          <w:rFonts w:ascii="Arial Narrow" w:hAnsi="Arial Narrow"/>
          <w:bCs/>
          <w:lang w:val="uk-UA"/>
        </w:rPr>
        <w:t xml:space="preserve"> засвідчуються підписами </w:t>
      </w:r>
      <w:r w:rsidR="00984E35">
        <w:rPr>
          <w:rFonts w:ascii="Arial Narrow" w:hAnsi="Arial Narrow"/>
          <w:bCs/>
          <w:lang w:val="uk-UA"/>
        </w:rPr>
        <w:t>Вантажоо</w:t>
      </w:r>
      <w:r w:rsidR="005C3B43" w:rsidRPr="004E1FA1">
        <w:rPr>
          <w:rFonts w:ascii="Arial Narrow" w:hAnsi="Arial Narrow"/>
          <w:bCs/>
          <w:lang w:val="uk-UA"/>
        </w:rPr>
        <w:t>держувач</w:t>
      </w:r>
      <w:r w:rsidR="00097ECA" w:rsidRPr="004E1FA1">
        <w:rPr>
          <w:rFonts w:ascii="Arial Narrow" w:hAnsi="Arial Narrow"/>
          <w:bCs/>
          <w:lang w:val="uk-UA"/>
        </w:rPr>
        <w:t>а і водія. Жодна із Сторін не має</w:t>
      </w:r>
      <w:r w:rsidR="00D568CE" w:rsidRPr="004E1FA1">
        <w:rPr>
          <w:rFonts w:ascii="Arial Narrow" w:hAnsi="Arial Narrow"/>
          <w:bCs/>
          <w:lang w:val="uk-UA"/>
        </w:rPr>
        <w:t xml:space="preserve"> </w:t>
      </w:r>
      <w:r w:rsidR="00097ECA" w:rsidRPr="004E1FA1">
        <w:rPr>
          <w:rFonts w:ascii="Arial Narrow" w:hAnsi="Arial Narrow"/>
          <w:bCs/>
          <w:lang w:val="uk-UA"/>
        </w:rPr>
        <w:t>права відмовитись</w:t>
      </w:r>
      <w:r w:rsidR="00D568CE" w:rsidRPr="004E1FA1">
        <w:rPr>
          <w:rFonts w:ascii="Arial Narrow" w:hAnsi="Arial Narrow"/>
          <w:bCs/>
          <w:lang w:val="uk-UA"/>
        </w:rPr>
        <w:t xml:space="preserve"> </w:t>
      </w:r>
      <w:r w:rsidR="00097ECA" w:rsidRPr="004E1FA1">
        <w:rPr>
          <w:rFonts w:ascii="Arial Narrow" w:hAnsi="Arial Narrow"/>
          <w:bCs/>
          <w:lang w:val="uk-UA"/>
        </w:rPr>
        <w:t>від підписання Акту</w:t>
      </w:r>
      <w:r w:rsidR="00141C32" w:rsidRPr="004E1FA1">
        <w:rPr>
          <w:rFonts w:ascii="Arial Narrow" w:hAnsi="Arial Narrow"/>
          <w:bCs/>
          <w:lang w:val="uk-UA"/>
        </w:rPr>
        <w:t xml:space="preserve"> </w:t>
      </w:r>
      <w:r w:rsidR="003B40A8">
        <w:rPr>
          <w:rFonts w:ascii="Arial Narrow" w:hAnsi="Arial Narrow"/>
          <w:bCs/>
          <w:lang w:val="uk-UA"/>
        </w:rPr>
        <w:t>зауважень</w:t>
      </w:r>
      <w:r w:rsidR="001D163D">
        <w:rPr>
          <w:rFonts w:ascii="Arial Narrow" w:hAnsi="Arial Narrow"/>
          <w:bCs/>
          <w:lang w:val="uk-UA"/>
        </w:rPr>
        <w:t>.</w:t>
      </w:r>
      <w:r w:rsidR="00097ECA" w:rsidRPr="004E1FA1">
        <w:rPr>
          <w:rFonts w:ascii="Arial Narrow" w:hAnsi="Arial Narrow"/>
          <w:bCs/>
          <w:lang w:val="uk-UA"/>
        </w:rPr>
        <w:t xml:space="preserve"> У разі незгоди зі змістом Акту</w:t>
      </w:r>
      <w:r w:rsidR="00141C32" w:rsidRPr="004E1FA1">
        <w:rPr>
          <w:rFonts w:ascii="Arial Narrow" w:hAnsi="Arial Narrow"/>
          <w:bCs/>
          <w:lang w:val="uk-UA"/>
        </w:rPr>
        <w:t xml:space="preserve"> </w:t>
      </w:r>
      <w:r w:rsidR="003B40A8">
        <w:rPr>
          <w:rFonts w:ascii="Arial Narrow" w:hAnsi="Arial Narrow"/>
          <w:bCs/>
          <w:lang w:val="uk-UA"/>
        </w:rPr>
        <w:t>зауважень</w:t>
      </w:r>
      <w:r w:rsidR="00097ECA" w:rsidRPr="004E1FA1">
        <w:rPr>
          <w:rFonts w:ascii="Arial Narrow" w:hAnsi="Arial Narrow"/>
          <w:bCs/>
          <w:lang w:val="uk-UA"/>
        </w:rPr>
        <w:t xml:space="preserve"> кожна із Сторін має право викласти в ньому свої зауваження і засвідчити їх підписом.</w:t>
      </w:r>
      <w:r w:rsidR="00D568CE" w:rsidRPr="004E1FA1">
        <w:rPr>
          <w:rFonts w:ascii="Arial Narrow" w:hAnsi="Arial Narrow"/>
          <w:bCs/>
          <w:lang w:val="uk-UA"/>
        </w:rPr>
        <w:t xml:space="preserve"> </w:t>
      </w:r>
      <w:r w:rsidR="00097ECA" w:rsidRPr="004E1FA1">
        <w:rPr>
          <w:rFonts w:ascii="Arial Narrow" w:hAnsi="Arial Narrow"/>
          <w:bCs/>
          <w:lang w:val="uk-UA"/>
        </w:rPr>
        <w:t xml:space="preserve">При відмові </w:t>
      </w:r>
      <w:r w:rsidR="00690A97">
        <w:rPr>
          <w:rFonts w:ascii="Arial Narrow" w:hAnsi="Arial Narrow"/>
          <w:bCs/>
          <w:lang w:val="uk-UA"/>
        </w:rPr>
        <w:t>Експедитора (</w:t>
      </w:r>
      <w:r w:rsidR="001D163D">
        <w:rPr>
          <w:rFonts w:ascii="Arial Narrow" w:hAnsi="Arial Narrow"/>
          <w:bCs/>
          <w:lang w:val="uk-UA"/>
        </w:rPr>
        <w:t xml:space="preserve">водія Експедитора </w:t>
      </w:r>
      <w:r w:rsidR="00690A97">
        <w:rPr>
          <w:rFonts w:ascii="Arial Narrow" w:hAnsi="Arial Narrow"/>
          <w:bCs/>
          <w:lang w:val="uk-UA"/>
        </w:rPr>
        <w:t xml:space="preserve">) </w:t>
      </w:r>
      <w:r w:rsidR="00097ECA" w:rsidRPr="004E1FA1">
        <w:rPr>
          <w:rFonts w:ascii="Arial Narrow" w:hAnsi="Arial Narrow"/>
          <w:bCs/>
          <w:lang w:val="uk-UA"/>
        </w:rPr>
        <w:t xml:space="preserve">від складання Акту </w:t>
      </w:r>
      <w:r w:rsidR="003B40A8">
        <w:rPr>
          <w:rFonts w:ascii="Arial Narrow" w:hAnsi="Arial Narrow"/>
          <w:bCs/>
          <w:lang w:val="uk-UA"/>
        </w:rPr>
        <w:t>зауважень</w:t>
      </w:r>
      <w:r w:rsidR="00141C32" w:rsidRPr="004E1FA1">
        <w:rPr>
          <w:rFonts w:ascii="Arial Narrow" w:hAnsi="Arial Narrow"/>
          <w:bCs/>
          <w:lang w:val="uk-UA"/>
        </w:rPr>
        <w:t xml:space="preserve"> </w:t>
      </w:r>
      <w:r w:rsidR="00097ECA" w:rsidRPr="004E1FA1">
        <w:rPr>
          <w:rFonts w:ascii="Arial Narrow" w:hAnsi="Arial Narrow"/>
          <w:bCs/>
          <w:lang w:val="uk-UA"/>
        </w:rPr>
        <w:t xml:space="preserve">або внесення записів у товарно-транспортну накладну , Акт </w:t>
      </w:r>
      <w:r w:rsidR="00690A97">
        <w:rPr>
          <w:rFonts w:ascii="Arial Narrow" w:hAnsi="Arial Narrow"/>
          <w:bCs/>
          <w:lang w:val="uk-UA"/>
        </w:rPr>
        <w:t>зауважень</w:t>
      </w:r>
      <w:r w:rsidR="00141C32" w:rsidRPr="004E1FA1">
        <w:rPr>
          <w:rFonts w:ascii="Arial Narrow" w:hAnsi="Arial Narrow"/>
          <w:bCs/>
          <w:lang w:val="uk-UA"/>
        </w:rPr>
        <w:t xml:space="preserve"> </w:t>
      </w:r>
      <w:r w:rsidR="00097ECA" w:rsidRPr="004E1FA1">
        <w:rPr>
          <w:rFonts w:ascii="Arial Narrow" w:hAnsi="Arial Narrow"/>
          <w:bCs/>
          <w:lang w:val="uk-UA"/>
        </w:rPr>
        <w:t xml:space="preserve">складається </w:t>
      </w:r>
      <w:r w:rsidR="00690A97">
        <w:rPr>
          <w:rFonts w:ascii="Arial Narrow" w:hAnsi="Arial Narrow"/>
          <w:bCs/>
          <w:lang w:val="uk-UA"/>
        </w:rPr>
        <w:t xml:space="preserve"> Вантажоодержувачем </w:t>
      </w:r>
      <w:r w:rsidR="00097ECA" w:rsidRPr="004E1FA1">
        <w:rPr>
          <w:rFonts w:ascii="Arial Narrow" w:hAnsi="Arial Narrow"/>
          <w:bCs/>
          <w:lang w:val="uk-UA"/>
        </w:rPr>
        <w:t xml:space="preserve">за участю представника незацікавленої сторони. У випадку складання Акту </w:t>
      </w:r>
      <w:r w:rsidR="00690A97">
        <w:rPr>
          <w:rFonts w:ascii="Arial Narrow" w:hAnsi="Arial Narrow"/>
          <w:bCs/>
          <w:lang w:val="uk-UA"/>
        </w:rPr>
        <w:t xml:space="preserve">зауважень </w:t>
      </w:r>
      <w:r w:rsidR="00097ECA" w:rsidRPr="004E1FA1">
        <w:rPr>
          <w:rFonts w:ascii="Arial Narrow" w:hAnsi="Arial Narrow"/>
          <w:bCs/>
          <w:lang w:val="uk-UA"/>
        </w:rPr>
        <w:t>на вільному місці товарно-транспортної накладної зазначається дата складання і про що складений Акт</w:t>
      </w:r>
      <w:r w:rsidR="00141C32" w:rsidRPr="004E1FA1">
        <w:rPr>
          <w:rFonts w:ascii="Arial Narrow" w:hAnsi="Arial Narrow"/>
          <w:bCs/>
          <w:lang w:val="uk-UA"/>
        </w:rPr>
        <w:t xml:space="preserve"> </w:t>
      </w:r>
      <w:r w:rsidR="00690A97">
        <w:rPr>
          <w:rFonts w:ascii="Arial Narrow" w:hAnsi="Arial Narrow"/>
          <w:bCs/>
          <w:lang w:val="uk-UA"/>
        </w:rPr>
        <w:t>зауважень</w:t>
      </w:r>
      <w:r w:rsidR="00097ECA" w:rsidRPr="004E1FA1">
        <w:rPr>
          <w:rFonts w:ascii="Arial Narrow" w:hAnsi="Arial Narrow"/>
          <w:bCs/>
          <w:lang w:val="uk-UA"/>
        </w:rPr>
        <w:t>.</w:t>
      </w:r>
      <w:r w:rsidR="00D568CE" w:rsidRPr="004E1FA1">
        <w:rPr>
          <w:rFonts w:ascii="Arial Narrow" w:hAnsi="Arial Narrow"/>
          <w:bCs/>
          <w:lang w:val="uk-UA"/>
        </w:rPr>
        <w:t xml:space="preserve"> </w:t>
      </w:r>
    </w:p>
    <w:p w:rsidR="00A80F36" w:rsidRPr="004E1FA1" w:rsidRDefault="00D568CE" w:rsidP="002C7701">
      <w:pPr>
        <w:jc w:val="both"/>
        <w:rPr>
          <w:rFonts w:ascii="Arial Narrow" w:hAnsi="Arial Narrow"/>
          <w:lang w:val="uk-UA"/>
        </w:rPr>
      </w:pPr>
      <w:r w:rsidRPr="004E1FA1">
        <w:rPr>
          <w:rFonts w:ascii="Arial Narrow" w:hAnsi="Arial Narrow"/>
          <w:bCs/>
          <w:lang w:val="uk-UA"/>
        </w:rPr>
        <w:t xml:space="preserve"> </w:t>
      </w:r>
      <w:r w:rsidR="00073B65">
        <w:rPr>
          <w:rFonts w:ascii="Arial Narrow" w:hAnsi="Arial Narrow"/>
          <w:lang w:val="uk-UA"/>
        </w:rPr>
        <w:t>7.</w:t>
      </w:r>
      <w:r w:rsidR="001D163D">
        <w:rPr>
          <w:rFonts w:ascii="Arial Narrow" w:hAnsi="Arial Narrow"/>
          <w:lang w:val="uk-UA"/>
        </w:rPr>
        <w:t>3</w:t>
      </w:r>
      <w:r w:rsidR="00073B65">
        <w:rPr>
          <w:rFonts w:ascii="Arial Narrow" w:hAnsi="Arial Narrow"/>
          <w:lang w:val="uk-UA"/>
        </w:rPr>
        <w:t xml:space="preserve">. </w:t>
      </w:r>
      <w:r w:rsidR="00A71535">
        <w:rPr>
          <w:rFonts w:ascii="Arial Narrow" w:hAnsi="Arial Narrow"/>
          <w:lang w:val="uk-UA"/>
        </w:rPr>
        <w:t>На підставі складеного А</w:t>
      </w:r>
      <w:r w:rsidR="00DE4C30" w:rsidRPr="00DE4C30">
        <w:rPr>
          <w:rFonts w:ascii="Arial Narrow" w:hAnsi="Arial Narrow"/>
          <w:lang w:val="uk-UA"/>
        </w:rPr>
        <w:t>кту</w:t>
      </w:r>
      <w:r w:rsidR="00A71535">
        <w:rPr>
          <w:rFonts w:ascii="Arial Narrow" w:hAnsi="Arial Narrow"/>
          <w:lang w:val="uk-UA"/>
        </w:rPr>
        <w:t xml:space="preserve"> зауважень Клієнт надає Експедитору претензію. Експедитор розглядає претензію протягом </w:t>
      </w:r>
      <w:r w:rsidR="00DC7843" w:rsidRPr="00084F4E">
        <w:rPr>
          <w:rFonts w:ascii="Arial Narrow" w:hAnsi="Arial Narrow"/>
          <w:lang w:val="uk-UA"/>
        </w:rPr>
        <w:t>3</w:t>
      </w:r>
      <w:r w:rsidR="00B5760B" w:rsidRPr="00084F4E">
        <w:rPr>
          <w:rFonts w:ascii="Arial Narrow" w:hAnsi="Arial Narrow"/>
          <w:lang w:val="uk-UA"/>
        </w:rPr>
        <w:t xml:space="preserve"> (трьох)</w:t>
      </w:r>
      <w:r w:rsidR="00DE4C30" w:rsidRPr="00084F4E">
        <w:rPr>
          <w:rFonts w:ascii="Arial Narrow" w:hAnsi="Arial Narrow"/>
          <w:lang w:val="uk-UA"/>
        </w:rPr>
        <w:t xml:space="preserve"> днів</w:t>
      </w:r>
      <w:r w:rsidR="00DC7843" w:rsidRPr="002E1297">
        <w:rPr>
          <w:rFonts w:ascii="Arial Narrow" w:hAnsi="Arial Narrow"/>
          <w:lang w:val="uk-UA"/>
        </w:rPr>
        <w:t xml:space="preserve"> </w:t>
      </w:r>
      <w:r w:rsidR="00DE4C30" w:rsidRPr="00135E17">
        <w:rPr>
          <w:rFonts w:ascii="Arial Narrow" w:hAnsi="Arial Narrow"/>
          <w:lang w:val="uk-UA"/>
        </w:rPr>
        <w:t xml:space="preserve"> від дати її отримання</w:t>
      </w:r>
      <w:r w:rsidR="007A1867" w:rsidRPr="00135E17">
        <w:rPr>
          <w:rFonts w:ascii="Arial Narrow" w:hAnsi="Arial Narrow"/>
          <w:lang w:val="uk-UA"/>
        </w:rPr>
        <w:t>,</w:t>
      </w:r>
      <w:r w:rsidR="00DE4C30" w:rsidRPr="00135E17">
        <w:rPr>
          <w:rFonts w:ascii="Arial Narrow" w:hAnsi="Arial Narrow"/>
          <w:lang w:val="uk-UA"/>
        </w:rPr>
        <w:t xml:space="preserve"> і у цей строк надає відповідь про результати її розгляду. Якщо у за</w:t>
      </w:r>
      <w:r w:rsidR="00A71535" w:rsidRPr="00135E17">
        <w:rPr>
          <w:rFonts w:ascii="Arial Narrow" w:hAnsi="Arial Narrow"/>
          <w:lang w:val="uk-UA"/>
        </w:rPr>
        <w:t xml:space="preserve">значений строк від Експедитора </w:t>
      </w:r>
      <w:r w:rsidR="00DE4C30" w:rsidRPr="002E1297">
        <w:rPr>
          <w:rFonts w:ascii="Arial Narrow" w:hAnsi="Arial Narrow"/>
          <w:lang w:val="uk-UA"/>
        </w:rPr>
        <w:t xml:space="preserve"> не надійшло відповіді, вважається, шо претензія</w:t>
      </w:r>
      <w:r w:rsidR="00A71535" w:rsidRPr="002E1297">
        <w:rPr>
          <w:rFonts w:ascii="Arial Narrow" w:hAnsi="Arial Narrow"/>
          <w:lang w:val="uk-UA"/>
        </w:rPr>
        <w:t xml:space="preserve"> прийнята і погоджена Експедитором. Експедитор</w:t>
      </w:r>
      <w:r w:rsidR="00DE4C30" w:rsidRPr="002E1297">
        <w:rPr>
          <w:rFonts w:ascii="Arial Narrow" w:hAnsi="Arial Narrow"/>
          <w:lang w:val="uk-UA"/>
        </w:rPr>
        <w:t xml:space="preserve"> здійснює компе</w:t>
      </w:r>
      <w:r w:rsidR="00A71535" w:rsidRPr="002E1297">
        <w:rPr>
          <w:rFonts w:ascii="Arial Narrow" w:hAnsi="Arial Narrow"/>
          <w:lang w:val="uk-UA"/>
        </w:rPr>
        <w:t>нсацію сум, заявлених Клієнтом</w:t>
      </w:r>
      <w:r w:rsidR="007A1867" w:rsidRPr="002E1297">
        <w:rPr>
          <w:rFonts w:ascii="Arial Narrow" w:hAnsi="Arial Narrow"/>
          <w:lang w:val="uk-UA"/>
        </w:rPr>
        <w:t xml:space="preserve"> у претензії</w:t>
      </w:r>
      <w:r w:rsidR="00A71535" w:rsidRPr="002E1297">
        <w:rPr>
          <w:rFonts w:ascii="Arial Narrow" w:hAnsi="Arial Narrow"/>
          <w:lang w:val="uk-UA"/>
        </w:rPr>
        <w:t xml:space="preserve">, протягом </w:t>
      </w:r>
      <w:r w:rsidR="00DC7843" w:rsidRPr="00084F4E">
        <w:rPr>
          <w:rFonts w:ascii="Arial Narrow" w:hAnsi="Arial Narrow"/>
          <w:lang w:val="uk-UA"/>
        </w:rPr>
        <w:t>3</w:t>
      </w:r>
      <w:r w:rsidR="00B5760B" w:rsidRPr="00084F4E">
        <w:rPr>
          <w:rFonts w:ascii="Arial Narrow" w:hAnsi="Arial Narrow"/>
          <w:lang w:val="uk-UA"/>
        </w:rPr>
        <w:t xml:space="preserve"> (трьох)</w:t>
      </w:r>
      <w:r w:rsidR="00DE4C30" w:rsidRPr="00DE4C30">
        <w:rPr>
          <w:rFonts w:ascii="Arial Narrow" w:hAnsi="Arial Narrow"/>
          <w:lang w:val="uk-UA"/>
        </w:rPr>
        <w:t xml:space="preserve"> календарних днів з дня </w:t>
      </w:r>
      <w:r w:rsidR="0049653E">
        <w:rPr>
          <w:rFonts w:ascii="Arial Narrow" w:hAnsi="Arial Narrow"/>
          <w:lang w:val="uk-UA"/>
        </w:rPr>
        <w:t>отримання претензії.</w:t>
      </w:r>
      <w:r w:rsidR="001B3EAB">
        <w:rPr>
          <w:rFonts w:ascii="Arial Narrow" w:hAnsi="Arial Narrow"/>
          <w:lang w:val="uk-UA"/>
        </w:rPr>
        <w:t xml:space="preserve"> </w:t>
      </w:r>
      <w:r w:rsidR="00A71535">
        <w:rPr>
          <w:rFonts w:ascii="Arial Narrow" w:hAnsi="Arial Narrow"/>
          <w:lang w:val="uk-UA"/>
        </w:rPr>
        <w:t xml:space="preserve">В разі, якщо Експедитор </w:t>
      </w:r>
      <w:r w:rsidR="00DE4C30" w:rsidRPr="00DE4C30">
        <w:rPr>
          <w:rFonts w:ascii="Arial Narrow" w:hAnsi="Arial Narrow"/>
          <w:lang w:val="uk-UA"/>
        </w:rPr>
        <w:t xml:space="preserve">не погоджується з </w:t>
      </w:r>
      <w:r w:rsidR="00A71535">
        <w:rPr>
          <w:rFonts w:ascii="Arial Narrow" w:hAnsi="Arial Narrow"/>
          <w:lang w:val="uk-UA"/>
        </w:rPr>
        <w:t xml:space="preserve">претензією від Клієнта, спір розглядається відповідно до законодавства України. </w:t>
      </w:r>
      <w:r w:rsidR="00DC7843">
        <w:rPr>
          <w:rFonts w:ascii="Arial Narrow" w:hAnsi="Arial Narrow"/>
          <w:lang w:val="uk-UA"/>
        </w:rPr>
        <w:t xml:space="preserve"> </w:t>
      </w:r>
      <w:r w:rsidR="00A65804">
        <w:rPr>
          <w:rFonts w:ascii="Arial Narrow" w:hAnsi="Arial Narrow"/>
          <w:lang w:val="uk-UA"/>
        </w:rPr>
        <w:t>Форма Акту зауважень погоджена Сторонами у Додатку № 4 до Договору.</w:t>
      </w:r>
    </w:p>
    <w:p w:rsidR="005C68BA" w:rsidRDefault="005C68BA">
      <w:pPr>
        <w:spacing w:line="360" w:lineRule="auto"/>
        <w:ind w:left="2824" w:firstLine="706"/>
        <w:rPr>
          <w:rFonts w:ascii="Arial Narrow" w:hAnsi="Arial Narrow"/>
          <w:b/>
          <w:lang w:val="uk-UA"/>
        </w:rPr>
      </w:pPr>
    </w:p>
    <w:p w:rsidR="00A80F36" w:rsidRPr="004E1FA1" w:rsidRDefault="007E2D89">
      <w:pPr>
        <w:spacing w:line="360" w:lineRule="auto"/>
        <w:ind w:left="2824" w:firstLine="706"/>
        <w:rPr>
          <w:rFonts w:ascii="Arial Narrow" w:hAnsi="Arial Narrow"/>
          <w:b/>
          <w:color w:val="FF0000"/>
          <w:lang w:val="uk-UA"/>
        </w:rPr>
      </w:pPr>
      <w:r>
        <w:rPr>
          <w:rFonts w:ascii="Arial Narrow" w:hAnsi="Arial Narrow"/>
          <w:b/>
          <w:lang w:val="uk-UA"/>
        </w:rPr>
        <w:t>8</w:t>
      </w:r>
      <w:r w:rsidR="00A80F36" w:rsidRPr="004E1FA1">
        <w:rPr>
          <w:rFonts w:ascii="Arial Narrow" w:hAnsi="Arial Narrow"/>
          <w:b/>
          <w:lang w:val="uk-UA"/>
        </w:rPr>
        <w:t>.Відповідальність сторін</w:t>
      </w:r>
      <w:r w:rsidR="000971F5" w:rsidRPr="004E1FA1">
        <w:rPr>
          <w:rFonts w:ascii="Arial Narrow" w:hAnsi="Arial Narrow"/>
          <w:b/>
          <w:lang w:val="uk-UA"/>
        </w:rPr>
        <w:t xml:space="preserve"> </w:t>
      </w:r>
    </w:p>
    <w:p w:rsidR="00D3597D" w:rsidRPr="00D3597D" w:rsidRDefault="007E2D89" w:rsidP="00D3597D">
      <w:pPr>
        <w:pStyle w:val="WW-BodyText2"/>
        <w:tabs>
          <w:tab w:val="left" w:pos="426"/>
        </w:tabs>
        <w:rPr>
          <w:rFonts w:ascii="Arial Narrow" w:hAnsi="Arial Narrow"/>
          <w:sz w:val="24"/>
        </w:rPr>
      </w:pPr>
      <w:r>
        <w:rPr>
          <w:rFonts w:ascii="Arial Narrow" w:hAnsi="Arial Narrow"/>
          <w:sz w:val="24"/>
        </w:rPr>
        <w:t>8</w:t>
      </w:r>
      <w:r w:rsidR="00A80F36" w:rsidRPr="004E1FA1">
        <w:rPr>
          <w:rFonts w:ascii="Arial Narrow" w:hAnsi="Arial Narrow"/>
          <w:sz w:val="24"/>
        </w:rPr>
        <w:t xml:space="preserve">.1. </w:t>
      </w:r>
      <w:r w:rsidR="00D3597D">
        <w:rPr>
          <w:rFonts w:ascii="Arial Narrow" w:hAnsi="Arial Narrow"/>
          <w:sz w:val="24"/>
        </w:rPr>
        <w:t>Е</w:t>
      </w:r>
      <w:r w:rsidR="00D3597D" w:rsidRPr="00D3597D">
        <w:rPr>
          <w:rFonts w:ascii="Arial Narrow" w:hAnsi="Arial Narrow"/>
          <w:sz w:val="24"/>
        </w:rPr>
        <w:t>кспедитор несе повну матеріальну відповідальність за втрату, не</w:t>
      </w:r>
      <w:r w:rsidR="00D3597D">
        <w:rPr>
          <w:rFonts w:ascii="Arial Narrow" w:hAnsi="Arial Narrow"/>
          <w:sz w:val="24"/>
        </w:rPr>
        <w:t>стачу, псування та пошкодження Вантажу з моменту прийняття В</w:t>
      </w:r>
      <w:r w:rsidR="00D3597D" w:rsidRPr="00D3597D">
        <w:rPr>
          <w:rFonts w:ascii="Arial Narrow" w:hAnsi="Arial Narrow"/>
          <w:sz w:val="24"/>
        </w:rPr>
        <w:t>антажу ним або залученою ним третьою особ</w:t>
      </w:r>
      <w:r w:rsidR="00D3597D">
        <w:rPr>
          <w:rFonts w:ascii="Arial Narrow" w:hAnsi="Arial Narrow"/>
          <w:sz w:val="24"/>
        </w:rPr>
        <w:t>ою і до моменту його передачі  В</w:t>
      </w:r>
      <w:r w:rsidR="00D3597D" w:rsidRPr="00D3597D">
        <w:rPr>
          <w:rFonts w:ascii="Arial Narrow" w:hAnsi="Arial Narrow"/>
          <w:sz w:val="24"/>
        </w:rPr>
        <w:t xml:space="preserve">антажоодержувачу. </w:t>
      </w:r>
    </w:p>
    <w:p w:rsidR="00D3597D" w:rsidRPr="00D3597D" w:rsidRDefault="00D3597D" w:rsidP="00D3597D">
      <w:pPr>
        <w:pStyle w:val="WW-BodyText2"/>
        <w:tabs>
          <w:tab w:val="left" w:pos="426"/>
        </w:tabs>
        <w:rPr>
          <w:rFonts w:ascii="Arial Narrow" w:hAnsi="Arial Narrow"/>
          <w:sz w:val="24"/>
        </w:rPr>
      </w:pPr>
      <w:r>
        <w:rPr>
          <w:rFonts w:ascii="Arial Narrow" w:hAnsi="Arial Narrow"/>
          <w:sz w:val="24"/>
        </w:rPr>
        <w:t>8.2. Е</w:t>
      </w:r>
      <w:r w:rsidRPr="00D3597D">
        <w:rPr>
          <w:rFonts w:ascii="Arial Narrow" w:hAnsi="Arial Narrow"/>
          <w:sz w:val="24"/>
        </w:rPr>
        <w:t>кспедитор, залучаючи для виконання своїх обов’язків за даним Договором третіх осіб, несе повну в</w:t>
      </w:r>
      <w:r>
        <w:rPr>
          <w:rFonts w:ascii="Arial Narrow" w:hAnsi="Arial Narrow"/>
          <w:sz w:val="24"/>
        </w:rPr>
        <w:t>ідповідальність перед Клієнтом</w:t>
      </w:r>
      <w:r w:rsidRPr="00D3597D">
        <w:rPr>
          <w:rFonts w:ascii="Arial Narrow" w:hAnsi="Arial Narrow"/>
          <w:sz w:val="24"/>
        </w:rPr>
        <w:t xml:space="preserve">  за виконання умов даного Договору та за будь-які дії (бездіяльність) таких третіх осіб</w:t>
      </w:r>
      <w:r w:rsidR="00D72213">
        <w:rPr>
          <w:rFonts w:ascii="Arial Narrow" w:hAnsi="Arial Narrow"/>
          <w:sz w:val="24"/>
        </w:rPr>
        <w:t>,</w:t>
      </w:r>
      <w:r w:rsidRPr="00D3597D">
        <w:rPr>
          <w:rFonts w:ascii="Arial Narrow" w:hAnsi="Arial Narrow"/>
          <w:sz w:val="24"/>
        </w:rPr>
        <w:t xml:space="preserve"> як за свої власні.</w:t>
      </w:r>
    </w:p>
    <w:p w:rsidR="00D3597D" w:rsidRPr="00D3597D" w:rsidRDefault="00D3597D" w:rsidP="00D3597D">
      <w:pPr>
        <w:pStyle w:val="WW-BodyText2"/>
        <w:tabs>
          <w:tab w:val="left" w:pos="426"/>
        </w:tabs>
        <w:rPr>
          <w:rFonts w:ascii="Arial Narrow" w:hAnsi="Arial Narrow"/>
          <w:sz w:val="24"/>
        </w:rPr>
      </w:pPr>
      <w:r>
        <w:rPr>
          <w:rFonts w:ascii="Arial Narrow" w:hAnsi="Arial Narrow"/>
          <w:sz w:val="24"/>
        </w:rPr>
        <w:t>8.3.</w:t>
      </w:r>
      <w:r w:rsidRPr="00D3597D">
        <w:rPr>
          <w:rFonts w:ascii="Arial Narrow" w:hAnsi="Arial Narrow"/>
          <w:sz w:val="24"/>
        </w:rPr>
        <w:t xml:space="preserve"> У випадку втрати, нес</w:t>
      </w:r>
      <w:r>
        <w:rPr>
          <w:rFonts w:ascii="Arial Narrow" w:hAnsi="Arial Narrow"/>
          <w:sz w:val="24"/>
        </w:rPr>
        <w:t>тачі, псування або пошкодження,</w:t>
      </w:r>
      <w:r w:rsidR="00D72213">
        <w:rPr>
          <w:rFonts w:ascii="Arial Narrow" w:hAnsi="Arial Narrow"/>
          <w:sz w:val="24"/>
        </w:rPr>
        <w:t xml:space="preserve"> </w:t>
      </w:r>
      <w:r>
        <w:rPr>
          <w:rFonts w:ascii="Arial Narrow" w:hAnsi="Arial Narrow"/>
          <w:sz w:val="24"/>
        </w:rPr>
        <w:t>як повного так і часткового,  В</w:t>
      </w:r>
      <w:r w:rsidRPr="00D3597D">
        <w:rPr>
          <w:rFonts w:ascii="Arial Narrow" w:hAnsi="Arial Narrow"/>
          <w:sz w:val="24"/>
        </w:rPr>
        <w:t>ан</w:t>
      </w:r>
      <w:r>
        <w:rPr>
          <w:rFonts w:ascii="Arial Narrow" w:hAnsi="Arial Narrow"/>
          <w:sz w:val="24"/>
        </w:rPr>
        <w:t xml:space="preserve">тажу, що був наданий Клієнтом </w:t>
      </w:r>
      <w:r w:rsidRPr="00D3597D">
        <w:rPr>
          <w:rFonts w:ascii="Arial Narrow" w:hAnsi="Arial Narrow"/>
          <w:sz w:val="24"/>
        </w:rPr>
        <w:t xml:space="preserve">для здійснення послуг </w:t>
      </w:r>
      <w:r>
        <w:rPr>
          <w:rFonts w:ascii="Arial Narrow" w:hAnsi="Arial Narrow"/>
          <w:sz w:val="24"/>
        </w:rPr>
        <w:t>щодо перевезення Е</w:t>
      </w:r>
      <w:r w:rsidRPr="00D3597D">
        <w:rPr>
          <w:rFonts w:ascii="Arial Narrow" w:hAnsi="Arial Narrow"/>
          <w:sz w:val="24"/>
        </w:rPr>
        <w:t xml:space="preserve">кспедитору або залученій ним третій особі, </w:t>
      </w:r>
      <w:r>
        <w:rPr>
          <w:rFonts w:ascii="Arial Narrow" w:hAnsi="Arial Narrow"/>
          <w:sz w:val="24"/>
        </w:rPr>
        <w:t xml:space="preserve">Експедитор сплачує Клієнту </w:t>
      </w:r>
      <w:r w:rsidRPr="00D3597D">
        <w:rPr>
          <w:rFonts w:ascii="Arial Narrow" w:hAnsi="Arial Narrow"/>
          <w:sz w:val="24"/>
        </w:rPr>
        <w:t xml:space="preserve"> всі збитки. Сума матеріальних збитків ви</w:t>
      </w:r>
      <w:r w:rsidR="002F46F1">
        <w:rPr>
          <w:rFonts w:ascii="Arial Narrow" w:hAnsi="Arial Narrow"/>
          <w:sz w:val="24"/>
        </w:rPr>
        <w:t>значається виходячи з вартості В</w:t>
      </w:r>
      <w:r w:rsidRPr="00D3597D">
        <w:rPr>
          <w:rFonts w:ascii="Arial Narrow" w:hAnsi="Arial Narrow"/>
          <w:sz w:val="24"/>
        </w:rPr>
        <w:t xml:space="preserve">антажу, зазначеної в </w:t>
      </w:r>
      <w:r w:rsidRPr="00D3597D">
        <w:rPr>
          <w:rFonts w:ascii="Arial Narrow" w:hAnsi="Arial Narrow"/>
          <w:sz w:val="24"/>
        </w:rPr>
        <w:lastRenderedPageBreak/>
        <w:t>товарно-транспортних накладних.</w:t>
      </w:r>
    </w:p>
    <w:p w:rsidR="00042C1F" w:rsidRDefault="00D3597D" w:rsidP="002F46F1">
      <w:pPr>
        <w:pStyle w:val="WW-BodyText2"/>
        <w:tabs>
          <w:tab w:val="left" w:pos="426"/>
        </w:tabs>
        <w:rPr>
          <w:rFonts w:ascii="Arial Narrow" w:hAnsi="Arial Narrow"/>
          <w:sz w:val="24"/>
        </w:rPr>
      </w:pPr>
      <w:r w:rsidRPr="00D3597D">
        <w:rPr>
          <w:rFonts w:ascii="Arial Narrow" w:hAnsi="Arial Narrow"/>
          <w:sz w:val="24"/>
        </w:rPr>
        <w:t xml:space="preserve">У разі втрати, псування, нестачі </w:t>
      </w:r>
      <w:r w:rsidR="00D72213">
        <w:rPr>
          <w:rFonts w:ascii="Arial Narrow" w:hAnsi="Arial Narrow"/>
          <w:sz w:val="24"/>
        </w:rPr>
        <w:t>В</w:t>
      </w:r>
      <w:r w:rsidRPr="00D3597D">
        <w:rPr>
          <w:rFonts w:ascii="Arial Narrow" w:hAnsi="Arial Narrow"/>
          <w:sz w:val="24"/>
        </w:rPr>
        <w:t xml:space="preserve">антажу, часткового або повного пошкодження </w:t>
      </w:r>
      <w:r w:rsidR="00D72213">
        <w:rPr>
          <w:rFonts w:ascii="Arial Narrow" w:hAnsi="Arial Narrow"/>
          <w:sz w:val="24"/>
        </w:rPr>
        <w:t>В</w:t>
      </w:r>
      <w:r w:rsidRPr="00D3597D">
        <w:rPr>
          <w:rFonts w:ascii="Arial Narrow" w:hAnsi="Arial Narrow"/>
          <w:sz w:val="24"/>
        </w:rPr>
        <w:t xml:space="preserve">антажу, </w:t>
      </w:r>
      <w:r w:rsidR="002F46F1">
        <w:rPr>
          <w:rFonts w:ascii="Arial Narrow" w:hAnsi="Arial Narrow"/>
          <w:sz w:val="24"/>
        </w:rPr>
        <w:t>Е</w:t>
      </w:r>
      <w:r w:rsidRPr="00D3597D">
        <w:rPr>
          <w:rFonts w:ascii="Arial Narrow" w:hAnsi="Arial Narrow"/>
          <w:sz w:val="24"/>
        </w:rPr>
        <w:t xml:space="preserve">кспедитор несе відповідальність у розмірі </w:t>
      </w:r>
      <w:r w:rsidRPr="00635AA6">
        <w:rPr>
          <w:rFonts w:ascii="Arial Narrow" w:hAnsi="Arial Narrow"/>
          <w:b/>
          <w:sz w:val="24"/>
        </w:rPr>
        <w:t xml:space="preserve">повної вартості </w:t>
      </w:r>
      <w:r w:rsidR="002F46F1" w:rsidRPr="002F46F1">
        <w:rPr>
          <w:rFonts w:ascii="Arial Narrow" w:hAnsi="Arial Narrow"/>
          <w:b/>
          <w:sz w:val="24"/>
        </w:rPr>
        <w:t xml:space="preserve">цього </w:t>
      </w:r>
      <w:r w:rsidR="002F46F1">
        <w:rPr>
          <w:rFonts w:ascii="Arial Narrow" w:hAnsi="Arial Narrow"/>
          <w:b/>
          <w:sz w:val="24"/>
        </w:rPr>
        <w:t>В</w:t>
      </w:r>
      <w:r w:rsidRPr="00635AA6">
        <w:rPr>
          <w:rFonts w:ascii="Arial Narrow" w:hAnsi="Arial Narrow"/>
          <w:b/>
          <w:sz w:val="24"/>
        </w:rPr>
        <w:t>антажу</w:t>
      </w:r>
      <w:r w:rsidR="002F46F1">
        <w:rPr>
          <w:rFonts w:ascii="Arial Narrow" w:hAnsi="Arial Narrow"/>
          <w:sz w:val="24"/>
        </w:rPr>
        <w:t xml:space="preserve">, яка зазначена </w:t>
      </w:r>
      <w:r w:rsidRPr="00D3597D">
        <w:rPr>
          <w:rFonts w:ascii="Arial Narrow" w:hAnsi="Arial Narrow"/>
          <w:sz w:val="24"/>
        </w:rPr>
        <w:t xml:space="preserve"> у товарно-транспортній накладній.</w:t>
      </w:r>
    </w:p>
    <w:p w:rsidR="00B275C9" w:rsidRPr="00135E17" w:rsidRDefault="002F46F1" w:rsidP="005A046C">
      <w:pPr>
        <w:jc w:val="both"/>
        <w:rPr>
          <w:rFonts w:ascii="Arial Narrow" w:hAnsi="Arial Narrow"/>
          <w:lang w:val="uk-UA"/>
        </w:rPr>
      </w:pPr>
      <w:r w:rsidRPr="002C7701">
        <w:rPr>
          <w:rFonts w:ascii="Arial Narrow" w:hAnsi="Arial Narrow"/>
          <w:lang w:val="uk-UA"/>
        </w:rPr>
        <w:t>8.</w:t>
      </w:r>
      <w:r w:rsidR="0030227C">
        <w:rPr>
          <w:rFonts w:ascii="Arial Narrow" w:hAnsi="Arial Narrow"/>
          <w:lang w:val="uk-UA"/>
        </w:rPr>
        <w:t>4</w:t>
      </w:r>
      <w:r w:rsidRPr="002C7701">
        <w:rPr>
          <w:rFonts w:ascii="Arial Narrow" w:hAnsi="Arial Narrow"/>
          <w:lang w:val="uk-UA"/>
        </w:rPr>
        <w:t xml:space="preserve">. </w:t>
      </w:r>
      <w:r w:rsidR="00097ECA" w:rsidRPr="002C7701">
        <w:rPr>
          <w:rFonts w:ascii="Arial Narrow" w:hAnsi="Arial Narrow"/>
          <w:lang w:val="uk-UA"/>
        </w:rPr>
        <w:t>Експедитор відшкодовує</w:t>
      </w:r>
      <w:r w:rsidR="00E12862" w:rsidRPr="002C7701">
        <w:rPr>
          <w:rFonts w:ascii="Arial Narrow" w:hAnsi="Arial Narrow"/>
          <w:lang w:val="uk-UA"/>
        </w:rPr>
        <w:t xml:space="preserve"> </w:t>
      </w:r>
      <w:r w:rsidRPr="00135E17">
        <w:rPr>
          <w:rFonts w:ascii="Arial Narrow" w:hAnsi="Arial Narrow"/>
          <w:lang w:val="uk-UA"/>
        </w:rPr>
        <w:t xml:space="preserve">збитки </w:t>
      </w:r>
      <w:r w:rsidR="00E12862" w:rsidRPr="00135E17">
        <w:rPr>
          <w:rFonts w:ascii="Arial Narrow" w:hAnsi="Arial Narrow"/>
          <w:lang w:val="uk-UA"/>
        </w:rPr>
        <w:t>шляхом перераху</w:t>
      </w:r>
      <w:r w:rsidR="00B275C9" w:rsidRPr="00135E17">
        <w:rPr>
          <w:rFonts w:ascii="Arial Narrow" w:hAnsi="Arial Narrow"/>
          <w:lang w:val="uk-UA"/>
        </w:rPr>
        <w:t>вання</w:t>
      </w:r>
      <w:r w:rsidR="00E12862" w:rsidRPr="00135E17">
        <w:rPr>
          <w:rFonts w:ascii="Arial Narrow" w:hAnsi="Arial Narrow"/>
          <w:lang w:val="uk-UA"/>
        </w:rPr>
        <w:t xml:space="preserve"> грошових коштів на рахунок Клієнта , на підставі отриманої від </w:t>
      </w:r>
      <w:r w:rsidR="008420A7" w:rsidRPr="00135E17">
        <w:rPr>
          <w:rFonts w:ascii="Arial Narrow" w:hAnsi="Arial Narrow"/>
          <w:lang w:val="uk-UA"/>
        </w:rPr>
        <w:t>К</w:t>
      </w:r>
      <w:r w:rsidR="00E12862" w:rsidRPr="00135E17">
        <w:rPr>
          <w:rFonts w:ascii="Arial Narrow" w:hAnsi="Arial Narrow"/>
          <w:lang w:val="uk-UA"/>
        </w:rPr>
        <w:t>лієнта претензії</w:t>
      </w:r>
      <w:r w:rsidR="00E471E9" w:rsidRPr="00135E17">
        <w:rPr>
          <w:rFonts w:ascii="Arial Narrow" w:hAnsi="Arial Narrow"/>
          <w:lang w:val="uk-UA"/>
        </w:rPr>
        <w:t xml:space="preserve"> впродовж </w:t>
      </w:r>
      <w:r w:rsidR="002E1297" w:rsidRPr="00135E17">
        <w:rPr>
          <w:rFonts w:ascii="Arial Narrow" w:hAnsi="Arial Narrow"/>
          <w:lang w:val="uk-UA"/>
        </w:rPr>
        <w:t xml:space="preserve">3  (трьох) </w:t>
      </w:r>
      <w:r w:rsidR="00E471E9" w:rsidRPr="00135E17">
        <w:rPr>
          <w:rFonts w:ascii="Arial Narrow" w:hAnsi="Arial Narrow"/>
          <w:lang w:val="uk-UA"/>
        </w:rPr>
        <w:t>календарних днів від дати її отримання.</w:t>
      </w:r>
      <w:r w:rsidR="008420A7" w:rsidRPr="00135E17">
        <w:rPr>
          <w:rFonts w:ascii="Arial Narrow" w:hAnsi="Arial Narrow"/>
          <w:lang w:val="uk-UA"/>
        </w:rPr>
        <w:t xml:space="preserve"> </w:t>
      </w:r>
    </w:p>
    <w:p w:rsidR="00A80F36" w:rsidRPr="00135E17" w:rsidRDefault="007E2D89" w:rsidP="005A046C">
      <w:pPr>
        <w:jc w:val="both"/>
        <w:rPr>
          <w:rFonts w:ascii="Arial Narrow" w:hAnsi="Arial Narrow"/>
          <w:lang w:val="uk-UA"/>
        </w:rPr>
      </w:pPr>
      <w:r w:rsidRPr="00135E17">
        <w:rPr>
          <w:rFonts w:ascii="Arial Narrow" w:hAnsi="Arial Narrow"/>
          <w:lang w:val="uk-UA"/>
        </w:rPr>
        <w:t>8.</w:t>
      </w:r>
      <w:r w:rsidR="0030227C" w:rsidRPr="00135E17">
        <w:rPr>
          <w:rFonts w:ascii="Arial Narrow" w:hAnsi="Arial Narrow"/>
          <w:lang w:val="uk-UA"/>
        </w:rPr>
        <w:t>5</w:t>
      </w:r>
      <w:r w:rsidRPr="00135E17">
        <w:rPr>
          <w:rFonts w:ascii="Arial Narrow" w:hAnsi="Arial Narrow"/>
          <w:lang w:val="uk-UA"/>
        </w:rPr>
        <w:t>.</w:t>
      </w:r>
      <w:r w:rsidR="00A80F36" w:rsidRPr="00135E17">
        <w:rPr>
          <w:rFonts w:ascii="Arial Narrow" w:hAnsi="Arial Narrow"/>
          <w:lang w:val="uk-UA"/>
        </w:rPr>
        <w:t xml:space="preserve">За несвоєчасне здійснення розрахунків за Договором </w:t>
      </w:r>
      <w:r w:rsidR="00EC440D" w:rsidRPr="00135E17">
        <w:rPr>
          <w:rFonts w:ascii="Arial Narrow" w:hAnsi="Arial Narrow"/>
          <w:lang w:val="uk-UA"/>
        </w:rPr>
        <w:t>Клієнт</w:t>
      </w:r>
      <w:r w:rsidR="00A80F36" w:rsidRPr="00135E17">
        <w:rPr>
          <w:rFonts w:ascii="Arial Narrow" w:hAnsi="Arial Narrow"/>
          <w:lang w:val="uk-UA"/>
        </w:rPr>
        <w:t xml:space="preserve"> на письмову вимогу </w:t>
      </w:r>
      <w:r w:rsidR="00E24027" w:rsidRPr="00135E17">
        <w:rPr>
          <w:rFonts w:ascii="Arial Narrow" w:hAnsi="Arial Narrow"/>
          <w:lang w:val="uk-UA"/>
        </w:rPr>
        <w:t>Експедитора</w:t>
      </w:r>
      <w:r w:rsidR="00A80F36" w:rsidRPr="00135E17">
        <w:rPr>
          <w:rFonts w:ascii="Arial Narrow" w:hAnsi="Arial Narrow"/>
          <w:lang w:val="uk-UA"/>
        </w:rPr>
        <w:t xml:space="preserve"> сплачує пеню у розмірі облікової ставки НБУ від суми заборгованості, за кожен день прострочення платежів.</w:t>
      </w:r>
    </w:p>
    <w:p w:rsidR="005B5486" w:rsidRPr="00135E17" w:rsidRDefault="007E2D89" w:rsidP="005B5486">
      <w:pPr>
        <w:jc w:val="both"/>
        <w:rPr>
          <w:rFonts w:ascii="Arial Narrow" w:hAnsi="Arial Narrow"/>
          <w:lang w:val="uk-UA"/>
        </w:rPr>
      </w:pPr>
      <w:r w:rsidRPr="00135E17">
        <w:rPr>
          <w:rFonts w:ascii="Arial Narrow" w:hAnsi="Arial Narrow"/>
          <w:lang w:val="uk-UA"/>
        </w:rPr>
        <w:t>8</w:t>
      </w:r>
      <w:r w:rsidR="005B5486" w:rsidRPr="00135E17">
        <w:rPr>
          <w:rFonts w:ascii="Arial Narrow" w:hAnsi="Arial Narrow"/>
          <w:lang w:val="uk-UA"/>
        </w:rPr>
        <w:t>.</w:t>
      </w:r>
      <w:r w:rsidR="0030227C" w:rsidRPr="00135E17">
        <w:rPr>
          <w:rFonts w:ascii="Arial Narrow" w:hAnsi="Arial Narrow"/>
          <w:lang w:val="uk-UA"/>
        </w:rPr>
        <w:t>6</w:t>
      </w:r>
      <w:r w:rsidR="005B5486" w:rsidRPr="00135E17">
        <w:rPr>
          <w:rFonts w:ascii="Arial Narrow" w:hAnsi="Arial Narrow"/>
          <w:lang w:val="uk-UA"/>
        </w:rPr>
        <w:t>.</w:t>
      </w:r>
      <w:r w:rsidR="00617B40" w:rsidRPr="00135E17">
        <w:rPr>
          <w:rFonts w:ascii="Arial Narrow" w:hAnsi="Arial Narrow"/>
          <w:lang w:val="uk-UA"/>
        </w:rPr>
        <w:t xml:space="preserve"> У випадку відмови </w:t>
      </w:r>
      <w:r w:rsidR="00B26D63" w:rsidRPr="00135E17">
        <w:rPr>
          <w:rFonts w:ascii="Arial Narrow" w:hAnsi="Arial Narrow"/>
          <w:lang w:val="uk-UA"/>
        </w:rPr>
        <w:t>Клієнта</w:t>
      </w:r>
      <w:r w:rsidR="00617B40" w:rsidRPr="00135E17">
        <w:rPr>
          <w:rFonts w:ascii="Arial Narrow" w:hAnsi="Arial Narrow"/>
          <w:lang w:val="uk-UA"/>
        </w:rPr>
        <w:t xml:space="preserve"> від замовленого перевезення після подачі транспортного засобу під за</w:t>
      </w:r>
      <w:r w:rsidR="00141C32" w:rsidRPr="00135E17">
        <w:rPr>
          <w:rFonts w:ascii="Arial Narrow" w:hAnsi="Arial Narrow"/>
          <w:lang w:val="uk-UA"/>
        </w:rPr>
        <w:t>в</w:t>
      </w:r>
      <w:r w:rsidR="005C3B43" w:rsidRPr="00135E17">
        <w:rPr>
          <w:rFonts w:ascii="Arial Narrow" w:hAnsi="Arial Narrow"/>
          <w:lang w:val="uk-UA"/>
        </w:rPr>
        <w:t>антаж</w:t>
      </w:r>
      <w:r w:rsidR="00617B40" w:rsidRPr="00135E17">
        <w:rPr>
          <w:rFonts w:ascii="Arial Narrow" w:hAnsi="Arial Narrow"/>
          <w:lang w:val="uk-UA"/>
        </w:rPr>
        <w:t xml:space="preserve">ення, </w:t>
      </w:r>
      <w:r w:rsidR="00E12E73" w:rsidRPr="00135E17">
        <w:rPr>
          <w:rFonts w:ascii="Arial Narrow" w:hAnsi="Arial Narrow"/>
          <w:lang w:val="uk-UA"/>
        </w:rPr>
        <w:t xml:space="preserve">Клієнт </w:t>
      </w:r>
      <w:r w:rsidR="00617B40" w:rsidRPr="00135E17">
        <w:rPr>
          <w:rFonts w:ascii="Arial Narrow" w:hAnsi="Arial Narrow"/>
          <w:lang w:val="uk-UA"/>
        </w:rPr>
        <w:t xml:space="preserve"> сплачує</w:t>
      </w:r>
      <w:r w:rsidR="00E12E73" w:rsidRPr="00135E17">
        <w:rPr>
          <w:rFonts w:ascii="Arial Narrow" w:hAnsi="Arial Narrow"/>
          <w:lang w:val="uk-UA"/>
        </w:rPr>
        <w:t xml:space="preserve"> Експедитору </w:t>
      </w:r>
      <w:r w:rsidR="00617B40" w:rsidRPr="00135E17">
        <w:rPr>
          <w:rFonts w:ascii="Arial Narrow" w:hAnsi="Arial Narrow"/>
          <w:lang w:val="uk-UA"/>
        </w:rPr>
        <w:t xml:space="preserve"> витрати за порожній перепробіг транспортного засобу, виходячи з розрахунку вартості </w:t>
      </w:r>
      <w:r w:rsidR="00E131C7" w:rsidRPr="00135E17">
        <w:rPr>
          <w:rFonts w:ascii="Arial Narrow" w:hAnsi="Arial Narrow"/>
          <w:b/>
          <w:bCs/>
          <w:lang w:val="uk-UA"/>
        </w:rPr>
        <w:t xml:space="preserve"> 10 </w:t>
      </w:r>
      <w:r w:rsidR="00617B40" w:rsidRPr="00135E17">
        <w:rPr>
          <w:rFonts w:ascii="Arial Narrow" w:hAnsi="Arial Narrow"/>
          <w:lang w:val="uk-UA"/>
        </w:rPr>
        <w:t>грн</w:t>
      </w:r>
      <w:r w:rsidR="00E131C7" w:rsidRPr="00135E17">
        <w:rPr>
          <w:rFonts w:ascii="Arial Narrow" w:hAnsi="Arial Narrow"/>
          <w:lang w:val="uk-UA"/>
        </w:rPr>
        <w:t xml:space="preserve"> </w:t>
      </w:r>
      <w:r w:rsidR="00617B40" w:rsidRPr="00135E17">
        <w:rPr>
          <w:rFonts w:ascii="Arial Narrow" w:hAnsi="Arial Narrow"/>
          <w:lang w:val="uk-UA"/>
        </w:rPr>
        <w:t xml:space="preserve"> за кожний кілометр додаткового</w:t>
      </w:r>
      <w:r w:rsidR="004A4B18" w:rsidRPr="00135E17">
        <w:rPr>
          <w:rFonts w:ascii="Arial Narrow" w:hAnsi="Arial Narrow"/>
          <w:lang w:val="uk-UA"/>
        </w:rPr>
        <w:t xml:space="preserve"> пробігу по території України</w:t>
      </w:r>
      <w:r w:rsidR="00617B40" w:rsidRPr="00135E17">
        <w:rPr>
          <w:rFonts w:ascii="Arial Narrow" w:hAnsi="Arial Narrow"/>
          <w:lang w:val="uk-UA"/>
        </w:rPr>
        <w:t>.</w:t>
      </w:r>
      <w:r w:rsidR="000971F5" w:rsidRPr="00135E17">
        <w:rPr>
          <w:rFonts w:ascii="Arial Narrow" w:hAnsi="Arial Narrow"/>
          <w:lang w:val="uk-UA"/>
        </w:rPr>
        <w:t xml:space="preserve"> </w:t>
      </w:r>
    </w:p>
    <w:p w:rsidR="00BD086F" w:rsidRPr="00135E17" w:rsidRDefault="00D269AB" w:rsidP="00BD086F">
      <w:pPr>
        <w:jc w:val="both"/>
        <w:rPr>
          <w:rFonts w:ascii="Arial Narrow" w:hAnsi="Arial Narrow"/>
          <w:lang w:val="uk-UA"/>
        </w:rPr>
      </w:pPr>
      <w:r w:rsidRPr="00135E17">
        <w:rPr>
          <w:rFonts w:ascii="Arial Narrow" w:hAnsi="Arial Narrow"/>
          <w:lang w:val="uk-UA"/>
        </w:rPr>
        <w:t>8.</w:t>
      </w:r>
      <w:r w:rsidR="0030227C" w:rsidRPr="00135E17">
        <w:rPr>
          <w:rFonts w:ascii="Arial Narrow" w:hAnsi="Arial Narrow"/>
          <w:lang w:val="uk-UA"/>
        </w:rPr>
        <w:t>7</w:t>
      </w:r>
      <w:r w:rsidRPr="00135E17">
        <w:rPr>
          <w:rFonts w:ascii="Arial Narrow" w:hAnsi="Arial Narrow"/>
          <w:lang w:val="uk-UA"/>
        </w:rPr>
        <w:t>.</w:t>
      </w:r>
      <w:r w:rsidR="00BD086F" w:rsidRPr="00135E17">
        <w:rPr>
          <w:rFonts w:ascii="Arial Narrow" w:hAnsi="Arial Narrow"/>
          <w:lang w:val="uk-UA"/>
        </w:rPr>
        <w:t xml:space="preserve"> Експедитор не може відмовитись від прийняття Заявки та доставки </w:t>
      </w:r>
      <w:r w:rsidR="005F22D3" w:rsidRPr="00135E17">
        <w:rPr>
          <w:rFonts w:ascii="Arial Narrow" w:hAnsi="Arial Narrow"/>
          <w:lang w:val="uk-UA"/>
        </w:rPr>
        <w:t>Вантажу</w:t>
      </w:r>
      <w:r w:rsidR="00BD086F" w:rsidRPr="00135E17">
        <w:rPr>
          <w:rFonts w:ascii="Arial Narrow" w:hAnsi="Arial Narrow"/>
          <w:lang w:val="uk-UA"/>
        </w:rPr>
        <w:t xml:space="preserve"> В разі відмови від виконання Заявки, поданої Клієнтом, Експедитор на вимогу Клієнта сплачує штраф </w:t>
      </w:r>
      <w:r w:rsidRPr="00135E17">
        <w:rPr>
          <w:rFonts w:ascii="Arial Narrow" w:hAnsi="Arial Narrow"/>
          <w:lang w:val="uk-UA"/>
        </w:rPr>
        <w:t xml:space="preserve">у розмірі </w:t>
      </w:r>
      <w:r w:rsidR="00E131C7" w:rsidRPr="00135E17">
        <w:rPr>
          <w:rFonts w:ascii="Arial Narrow" w:hAnsi="Arial Narrow"/>
          <w:lang w:val="uk-UA"/>
        </w:rPr>
        <w:t>1000</w:t>
      </w:r>
      <w:r w:rsidRPr="00135E17">
        <w:rPr>
          <w:rFonts w:ascii="Arial Narrow" w:hAnsi="Arial Narrow"/>
          <w:lang w:val="uk-UA"/>
        </w:rPr>
        <w:t xml:space="preserve"> гривень</w:t>
      </w:r>
      <w:r w:rsidR="00BD086F" w:rsidRPr="00135E17">
        <w:rPr>
          <w:rFonts w:ascii="Arial Narrow" w:hAnsi="Arial Narrow"/>
          <w:lang w:val="uk-UA"/>
        </w:rPr>
        <w:t xml:space="preserve"> .</w:t>
      </w:r>
    </w:p>
    <w:p w:rsidR="00D269AB" w:rsidRPr="00135E17" w:rsidRDefault="00B275C9" w:rsidP="00BD086F">
      <w:pPr>
        <w:jc w:val="both"/>
        <w:rPr>
          <w:rFonts w:ascii="Arial Narrow" w:hAnsi="Arial Narrow"/>
          <w:lang w:val="uk-UA"/>
        </w:rPr>
      </w:pPr>
      <w:r w:rsidRPr="00135E17">
        <w:rPr>
          <w:rFonts w:ascii="Arial Narrow" w:hAnsi="Arial Narrow"/>
          <w:lang w:val="uk-UA"/>
        </w:rPr>
        <w:t>8.</w:t>
      </w:r>
      <w:r w:rsidR="0030227C" w:rsidRPr="00135E17">
        <w:rPr>
          <w:rFonts w:ascii="Arial Narrow" w:hAnsi="Arial Narrow"/>
          <w:lang w:val="uk-UA"/>
        </w:rPr>
        <w:t>8</w:t>
      </w:r>
      <w:r w:rsidRPr="00135E17">
        <w:rPr>
          <w:rFonts w:ascii="Arial Narrow" w:hAnsi="Arial Narrow"/>
          <w:lang w:val="uk-UA"/>
        </w:rPr>
        <w:t>.</w:t>
      </w:r>
      <w:r w:rsidR="0010262B" w:rsidRPr="00135E17">
        <w:rPr>
          <w:rFonts w:ascii="Arial Narrow" w:hAnsi="Arial Narrow"/>
          <w:lang w:val="uk-UA"/>
        </w:rPr>
        <w:t xml:space="preserve">За несвоєчасне подання транспортного засобу в місце завантаження/розвантаження, за кожну добу запізнення Експедитор сплачує штраф у розмірі </w:t>
      </w:r>
      <w:r w:rsidR="00651E70" w:rsidRPr="00135E17">
        <w:rPr>
          <w:rFonts w:ascii="Arial Narrow" w:hAnsi="Arial Narrow"/>
          <w:lang w:val="uk-UA"/>
        </w:rPr>
        <w:t xml:space="preserve">500 грн. </w:t>
      </w:r>
      <w:r w:rsidR="0010262B" w:rsidRPr="00135E17">
        <w:rPr>
          <w:rFonts w:ascii="Arial Narrow" w:hAnsi="Arial Narrow"/>
          <w:lang w:val="uk-UA"/>
        </w:rPr>
        <w:t>при перевезеннях по Україні.</w:t>
      </w:r>
    </w:p>
    <w:p w:rsidR="0010262B" w:rsidRDefault="001E37C7" w:rsidP="00BD086F">
      <w:pPr>
        <w:jc w:val="both"/>
        <w:rPr>
          <w:rFonts w:ascii="Arial Narrow" w:hAnsi="Arial Narrow"/>
          <w:lang w:val="uk-UA"/>
        </w:rPr>
      </w:pPr>
      <w:r w:rsidRPr="00135E17">
        <w:rPr>
          <w:rFonts w:ascii="Arial Narrow" w:hAnsi="Arial Narrow"/>
          <w:lang w:val="uk-UA"/>
        </w:rPr>
        <w:t>8.</w:t>
      </w:r>
      <w:r w:rsidR="0030227C" w:rsidRPr="00135E17">
        <w:rPr>
          <w:rFonts w:ascii="Arial Narrow" w:hAnsi="Arial Narrow"/>
          <w:lang w:val="uk-UA"/>
        </w:rPr>
        <w:t>9</w:t>
      </w:r>
      <w:r w:rsidRPr="00135E17">
        <w:rPr>
          <w:rFonts w:ascii="Arial Narrow" w:hAnsi="Arial Narrow"/>
          <w:lang w:val="uk-UA"/>
        </w:rPr>
        <w:t>.У випадку прострочення Експедитором строків перевезення Вантажу, що вказані у</w:t>
      </w:r>
      <w:r w:rsidRPr="002C7701">
        <w:rPr>
          <w:rFonts w:ascii="Arial Narrow" w:hAnsi="Arial Narrow"/>
          <w:lang w:val="uk-UA"/>
        </w:rPr>
        <w:t xml:space="preserve"> Договорі, </w:t>
      </w:r>
      <w:r w:rsidR="00C66D09">
        <w:rPr>
          <w:rFonts w:ascii="Arial Narrow" w:hAnsi="Arial Narrow"/>
          <w:lang w:val="uk-UA"/>
        </w:rPr>
        <w:t xml:space="preserve">Клієнт зменшує </w:t>
      </w:r>
      <w:r w:rsidRPr="002C7701">
        <w:rPr>
          <w:rFonts w:ascii="Arial Narrow" w:hAnsi="Arial Narrow"/>
          <w:lang w:val="uk-UA"/>
        </w:rPr>
        <w:t>Експедитор</w:t>
      </w:r>
      <w:r w:rsidR="00C66D09">
        <w:rPr>
          <w:rFonts w:ascii="Arial Narrow" w:hAnsi="Arial Narrow"/>
          <w:lang w:val="uk-UA"/>
        </w:rPr>
        <w:t>у вартість послуг щодо перевезення згідно умов,</w:t>
      </w:r>
      <w:r w:rsidR="00154C79">
        <w:rPr>
          <w:rFonts w:ascii="Arial Narrow" w:hAnsi="Arial Narrow"/>
          <w:lang w:val="uk-UA"/>
        </w:rPr>
        <w:t xml:space="preserve"> </w:t>
      </w:r>
      <w:r w:rsidR="00C66D09">
        <w:rPr>
          <w:rFonts w:ascii="Arial Narrow" w:hAnsi="Arial Narrow"/>
          <w:lang w:val="uk-UA"/>
        </w:rPr>
        <w:t xml:space="preserve">викладених у Додатковій угоді № 1 до цього Договору. </w:t>
      </w:r>
      <w:r w:rsidRPr="002C7701">
        <w:rPr>
          <w:rFonts w:ascii="Arial Narrow" w:hAnsi="Arial Narrow"/>
          <w:lang w:val="uk-UA"/>
        </w:rPr>
        <w:t xml:space="preserve"> </w:t>
      </w:r>
    </w:p>
    <w:p w:rsidR="00154C79" w:rsidRDefault="00154C79">
      <w:pPr>
        <w:spacing w:line="360" w:lineRule="auto"/>
        <w:jc w:val="center"/>
        <w:rPr>
          <w:rFonts w:ascii="Arial Narrow" w:hAnsi="Arial Narrow"/>
          <w:b/>
          <w:lang w:val="uk-UA"/>
        </w:rPr>
      </w:pPr>
    </w:p>
    <w:p w:rsidR="00A80F36" w:rsidRPr="004E1FA1" w:rsidRDefault="007E2D89">
      <w:pPr>
        <w:spacing w:line="360" w:lineRule="auto"/>
        <w:jc w:val="center"/>
        <w:rPr>
          <w:rFonts w:ascii="Arial Narrow" w:hAnsi="Arial Narrow"/>
          <w:b/>
          <w:lang w:val="uk-UA"/>
        </w:rPr>
      </w:pPr>
      <w:r>
        <w:rPr>
          <w:rFonts w:ascii="Arial Narrow" w:hAnsi="Arial Narrow"/>
          <w:b/>
          <w:lang w:val="uk-UA"/>
        </w:rPr>
        <w:t>9</w:t>
      </w:r>
      <w:r w:rsidR="00A80F36" w:rsidRPr="004E1FA1">
        <w:rPr>
          <w:rFonts w:ascii="Arial Narrow" w:hAnsi="Arial Narrow"/>
          <w:b/>
          <w:lang w:val="uk-UA"/>
        </w:rPr>
        <w:t>.Вирішення спорів</w:t>
      </w:r>
    </w:p>
    <w:p w:rsidR="006E5A76" w:rsidRPr="006E5A76" w:rsidRDefault="007E2D89" w:rsidP="006E5A76">
      <w:pPr>
        <w:spacing w:line="100" w:lineRule="atLeast"/>
        <w:jc w:val="both"/>
        <w:rPr>
          <w:rFonts w:ascii="Arial Narrow" w:hAnsi="Arial Narrow"/>
          <w:lang w:val="uk-UA"/>
        </w:rPr>
      </w:pPr>
      <w:r>
        <w:rPr>
          <w:rFonts w:ascii="Arial Narrow" w:hAnsi="Arial Narrow"/>
          <w:lang w:val="uk-UA"/>
        </w:rPr>
        <w:t>9</w:t>
      </w:r>
      <w:r w:rsidR="00A80F36" w:rsidRPr="004E1FA1">
        <w:rPr>
          <w:rFonts w:ascii="Arial Narrow" w:hAnsi="Arial Narrow"/>
          <w:lang w:val="uk-UA"/>
        </w:rPr>
        <w:t>.1.</w:t>
      </w:r>
      <w:r w:rsidR="006E5A76" w:rsidRPr="006E5A76">
        <w:t xml:space="preserve"> </w:t>
      </w:r>
      <w:r w:rsidR="006E5A76" w:rsidRPr="006E5A76">
        <w:rPr>
          <w:rFonts w:ascii="Arial Narrow" w:hAnsi="Arial Narrow"/>
          <w:lang w:val="uk-UA"/>
        </w:rPr>
        <w:t xml:space="preserve"> Усі спори, які можуть виникнути при виконанні цього Договору, будуть вирішуватися Сторонами шляхом переговорів.</w:t>
      </w:r>
    </w:p>
    <w:p w:rsidR="00A80F36" w:rsidRPr="004E1FA1" w:rsidRDefault="006E5A76">
      <w:pPr>
        <w:spacing w:line="100" w:lineRule="atLeast"/>
        <w:jc w:val="both"/>
        <w:rPr>
          <w:rFonts w:ascii="Arial Narrow" w:hAnsi="Arial Narrow"/>
          <w:bCs/>
          <w:lang w:val="uk-UA"/>
        </w:rPr>
      </w:pPr>
      <w:r w:rsidRPr="006E5A76">
        <w:rPr>
          <w:rFonts w:ascii="Arial Narrow" w:hAnsi="Arial Narrow"/>
          <w:lang w:val="uk-UA"/>
        </w:rPr>
        <w:t xml:space="preserve">9.2.  Якщо Сторони не досягнуть згоди, спір вирішується в порядку, передбаченому чинним законодавством України. </w:t>
      </w:r>
      <w:r>
        <w:rPr>
          <w:rFonts w:ascii="Arial Narrow" w:hAnsi="Arial Narrow"/>
          <w:lang w:val="uk-UA"/>
        </w:rPr>
        <w:t xml:space="preserve"> </w:t>
      </w:r>
    </w:p>
    <w:p w:rsidR="00A80F36" w:rsidRPr="004E1FA1" w:rsidRDefault="00A80F36">
      <w:pPr>
        <w:pStyle w:val="a7"/>
        <w:ind w:firstLine="540"/>
        <w:jc w:val="center"/>
        <w:rPr>
          <w:rFonts w:ascii="Arial Narrow" w:hAnsi="Arial Narrow"/>
          <w:b/>
          <w:bCs/>
          <w:lang w:val="uk-UA"/>
        </w:rPr>
      </w:pPr>
      <w:r w:rsidRPr="004E1FA1">
        <w:rPr>
          <w:rFonts w:ascii="Arial Narrow" w:hAnsi="Arial Narrow"/>
          <w:b/>
          <w:bCs/>
          <w:lang w:val="uk-UA"/>
        </w:rPr>
        <w:t>1</w:t>
      </w:r>
      <w:r w:rsidR="007E2D89">
        <w:rPr>
          <w:rFonts w:ascii="Arial Narrow" w:hAnsi="Arial Narrow"/>
          <w:b/>
          <w:bCs/>
          <w:lang w:val="uk-UA"/>
        </w:rPr>
        <w:t>0</w:t>
      </w:r>
      <w:r w:rsidRPr="004E1FA1">
        <w:rPr>
          <w:rFonts w:ascii="Arial Narrow" w:hAnsi="Arial Narrow"/>
          <w:b/>
          <w:bCs/>
          <w:lang w:val="uk-UA"/>
        </w:rPr>
        <w:t>.Чинність Договору</w:t>
      </w:r>
    </w:p>
    <w:p w:rsidR="00A80F36" w:rsidRPr="004E1FA1" w:rsidRDefault="00A80F36" w:rsidP="00205997">
      <w:pPr>
        <w:pStyle w:val="a7"/>
        <w:tabs>
          <w:tab w:val="left" w:pos="5740"/>
        </w:tabs>
        <w:jc w:val="both"/>
        <w:rPr>
          <w:rFonts w:ascii="Arial Narrow" w:hAnsi="Arial Narrow"/>
          <w:lang w:val="uk-UA"/>
        </w:rPr>
      </w:pPr>
      <w:r w:rsidRPr="004E1FA1">
        <w:rPr>
          <w:rFonts w:ascii="Arial Narrow" w:hAnsi="Arial Narrow"/>
          <w:bCs/>
          <w:lang w:val="uk-UA"/>
        </w:rPr>
        <w:t>1</w:t>
      </w:r>
      <w:r w:rsidR="007E2D89">
        <w:rPr>
          <w:rFonts w:ascii="Arial Narrow" w:hAnsi="Arial Narrow"/>
          <w:bCs/>
          <w:lang w:val="uk-UA"/>
        </w:rPr>
        <w:t>0</w:t>
      </w:r>
      <w:r w:rsidRPr="004E1FA1">
        <w:rPr>
          <w:rFonts w:ascii="Arial Narrow" w:hAnsi="Arial Narrow"/>
          <w:bCs/>
          <w:lang w:val="uk-UA"/>
        </w:rPr>
        <w:t>.1.</w:t>
      </w:r>
      <w:r w:rsidRPr="004E1FA1">
        <w:rPr>
          <w:rFonts w:ascii="Arial Narrow" w:hAnsi="Arial Narrow"/>
          <w:lang w:val="uk-UA"/>
        </w:rPr>
        <w:t xml:space="preserve"> Цей Договір набуває чинності з</w:t>
      </w:r>
      <w:r w:rsidR="00475606">
        <w:rPr>
          <w:rFonts w:ascii="Arial Narrow" w:hAnsi="Arial Narrow"/>
          <w:lang w:val="uk-UA"/>
        </w:rPr>
        <w:t>________________</w:t>
      </w:r>
      <w:r w:rsidR="00932455" w:rsidRPr="004E1FA1">
        <w:rPr>
          <w:rFonts w:ascii="Arial Narrow" w:hAnsi="Arial Narrow"/>
          <w:lang w:val="uk-UA"/>
        </w:rPr>
        <w:t xml:space="preserve"> </w:t>
      </w:r>
      <w:r w:rsidRPr="004E1FA1">
        <w:rPr>
          <w:rFonts w:ascii="Arial Narrow" w:hAnsi="Arial Narrow"/>
          <w:lang w:val="uk-UA"/>
        </w:rPr>
        <w:t>та діє до</w:t>
      </w:r>
      <w:r w:rsidR="00475606">
        <w:rPr>
          <w:rFonts w:ascii="Arial Narrow" w:hAnsi="Arial Narrow"/>
          <w:lang w:val="uk-UA"/>
        </w:rPr>
        <w:t>________________</w:t>
      </w:r>
      <w:r w:rsidRPr="004E1FA1">
        <w:rPr>
          <w:rFonts w:ascii="Arial Narrow" w:hAnsi="Arial Narrow"/>
          <w:lang w:val="uk-UA"/>
        </w:rPr>
        <w:t xml:space="preserve"> року</w:t>
      </w:r>
      <w:r w:rsidR="006139F5" w:rsidRPr="004E1FA1">
        <w:rPr>
          <w:rFonts w:ascii="Arial Narrow" w:hAnsi="Arial Narrow"/>
          <w:lang w:val="uk-UA"/>
        </w:rPr>
        <w:t>, а</w:t>
      </w:r>
      <w:r w:rsidR="006E5A76">
        <w:rPr>
          <w:rFonts w:ascii="Arial Narrow" w:hAnsi="Arial Narrow"/>
          <w:lang w:val="uk-UA"/>
        </w:rPr>
        <w:t xml:space="preserve"> в частині невиконаних </w:t>
      </w:r>
      <w:proofErr w:type="spellStart"/>
      <w:r w:rsidR="006E5A76">
        <w:rPr>
          <w:rFonts w:ascii="Arial Narrow" w:hAnsi="Arial Narrow"/>
          <w:lang w:val="uk-UA"/>
        </w:rPr>
        <w:t>зобов</w:t>
      </w:r>
      <w:proofErr w:type="spellEnd"/>
      <w:r w:rsidR="006E5A76" w:rsidRPr="00635AA6">
        <w:rPr>
          <w:rFonts w:ascii="Arial Narrow" w:hAnsi="Arial Narrow"/>
        </w:rPr>
        <w:t>’</w:t>
      </w:r>
      <w:proofErr w:type="spellStart"/>
      <w:r w:rsidR="006E5A76">
        <w:rPr>
          <w:rFonts w:ascii="Arial Narrow" w:hAnsi="Arial Narrow"/>
        </w:rPr>
        <w:t>язань</w:t>
      </w:r>
      <w:proofErr w:type="spellEnd"/>
      <w:r w:rsidR="006E5A76">
        <w:rPr>
          <w:rFonts w:ascii="Arial Narrow" w:hAnsi="Arial Narrow"/>
        </w:rPr>
        <w:t xml:space="preserve"> до </w:t>
      </w:r>
      <w:r w:rsidR="006E5A76">
        <w:rPr>
          <w:rFonts w:ascii="Arial Narrow" w:hAnsi="Arial Narrow"/>
          <w:lang w:val="uk-UA"/>
        </w:rPr>
        <w:t>їх повного виконання.</w:t>
      </w:r>
      <w:r w:rsidRPr="004E1FA1">
        <w:rPr>
          <w:rFonts w:ascii="Arial Narrow" w:hAnsi="Arial Narrow"/>
          <w:lang w:val="uk-UA"/>
        </w:rPr>
        <w:t xml:space="preserve"> </w:t>
      </w:r>
      <w:r w:rsidR="002E68A2">
        <w:rPr>
          <w:rFonts w:ascii="Arial Narrow" w:hAnsi="Arial Narrow"/>
          <w:lang w:val="uk-UA"/>
        </w:rPr>
        <w:t xml:space="preserve"> </w:t>
      </w:r>
    </w:p>
    <w:p w:rsidR="00A80F36" w:rsidRDefault="00A80F36">
      <w:pPr>
        <w:jc w:val="both"/>
        <w:rPr>
          <w:rFonts w:ascii="Arial Narrow" w:hAnsi="Arial Narrow"/>
          <w:lang w:val="uk-UA"/>
        </w:rPr>
      </w:pPr>
      <w:r w:rsidRPr="004E1FA1">
        <w:rPr>
          <w:rFonts w:ascii="Arial Narrow" w:hAnsi="Arial Narrow"/>
          <w:bCs/>
          <w:lang w:val="uk-UA"/>
        </w:rPr>
        <w:t>1</w:t>
      </w:r>
      <w:r w:rsidR="007E2D89">
        <w:rPr>
          <w:rFonts w:ascii="Arial Narrow" w:hAnsi="Arial Narrow"/>
          <w:bCs/>
          <w:lang w:val="uk-UA"/>
        </w:rPr>
        <w:t>0</w:t>
      </w:r>
      <w:r w:rsidRPr="004E1FA1">
        <w:rPr>
          <w:rFonts w:ascii="Arial Narrow" w:hAnsi="Arial Narrow"/>
          <w:bCs/>
          <w:lang w:val="uk-UA"/>
        </w:rPr>
        <w:t>.2. Сторони</w:t>
      </w:r>
      <w:r w:rsidRPr="004E1FA1">
        <w:rPr>
          <w:rFonts w:ascii="Arial Narrow" w:hAnsi="Arial Narrow"/>
          <w:lang w:val="uk-UA"/>
        </w:rPr>
        <w:t xml:space="preserve"> в будь-який час мають право ініціювати розірвання цього Договору, для чого Сторона-ініціатор не менше ніж за 30 (тридцять) календарних днів до дати розірвання направляє на адресу іншої Сторони, зазначеної в цьому Договорі,</w:t>
      </w:r>
      <w:r w:rsidR="00D568CE" w:rsidRPr="004E1FA1">
        <w:rPr>
          <w:rFonts w:ascii="Arial Narrow" w:hAnsi="Arial Narrow"/>
          <w:lang w:val="uk-UA"/>
        </w:rPr>
        <w:t xml:space="preserve"> </w:t>
      </w:r>
      <w:r w:rsidRPr="004E1FA1">
        <w:rPr>
          <w:rFonts w:ascii="Arial Narrow" w:hAnsi="Arial Narrow"/>
          <w:lang w:val="uk-UA"/>
        </w:rPr>
        <w:t>відповідне повідомлення із зазначенням дати розірвання Договору. До дати розірвання Договору Сторони повинні провести всі передбачені цим Договором розрахунки</w:t>
      </w:r>
      <w:r w:rsidR="009D088E" w:rsidRPr="004E1FA1">
        <w:rPr>
          <w:rFonts w:ascii="Arial Narrow" w:hAnsi="Arial Narrow"/>
          <w:lang w:val="uk-UA"/>
        </w:rPr>
        <w:t xml:space="preserve"> та належно виконувати свої зобов’язання</w:t>
      </w:r>
      <w:r w:rsidRPr="004E1FA1">
        <w:rPr>
          <w:rFonts w:ascii="Arial Narrow" w:hAnsi="Arial Narrow"/>
          <w:lang w:val="uk-UA"/>
        </w:rPr>
        <w:t>.</w:t>
      </w:r>
    </w:p>
    <w:p w:rsidR="00475606" w:rsidRPr="004E1FA1" w:rsidRDefault="00475606">
      <w:pPr>
        <w:jc w:val="both"/>
        <w:rPr>
          <w:rFonts w:ascii="Arial Narrow" w:hAnsi="Arial Narrow"/>
          <w:lang w:val="uk-UA"/>
        </w:rPr>
      </w:pPr>
    </w:p>
    <w:p w:rsidR="009D088E" w:rsidRPr="004E1FA1" w:rsidRDefault="009D088E">
      <w:pPr>
        <w:jc w:val="both"/>
        <w:rPr>
          <w:rFonts w:ascii="Arial Narrow" w:hAnsi="Arial Narrow"/>
          <w:lang w:val="uk-UA"/>
        </w:rPr>
      </w:pPr>
      <w:r w:rsidRPr="004E1FA1">
        <w:rPr>
          <w:rFonts w:ascii="Arial Narrow" w:hAnsi="Arial Narrow"/>
          <w:lang w:val="uk-UA"/>
        </w:rPr>
        <w:t>1</w:t>
      </w:r>
      <w:r w:rsidR="007E2D89">
        <w:rPr>
          <w:rFonts w:ascii="Arial Narrow" w:hAnsi="Arial Narrow"/>
          <w:lang w:val="uk-UA"/>
        </w:rPr>
        <w:t>0</w:t>
      </w:r>
      <w:r w:rsidRPr="004E1FA1">
        <w:rPr>
          <w:rFonts w:ascii="Arial Narrow" w:hAnsi="Arial Narrow"/>
          <w:lang w:val="uk-UA"/>
        </w:rPr>
        <w:t>.3. Додаткові угоди до даного Договор</w:t>
      </w:r>
      <w:r w:rsidR="00421994" w:rsidRPr="004E1FA1">
        <w:rPr>
          <w:rFonts w:ascii="Arial Narrow" w:hAnsi="Arial Narrow"/>
          <w:lang w:val="uk-UA"/>
        </w:rPr>
        <w:t>у</w:t>
      </w:r>
      <w:r w:rsidRPr="004E1FA1">
        <w:rPr>
          <w:rFonts w:ascii="Arial Narrow" w:hAnsi="Arial Narrow"/>
          <w:lang w:val="uk-UA"/>
        </w:rPr>
        <w:t xml:space="preserve"> є його невід’ємною частиною та мають юридичну силу у випадку, якщо вони викладені у письмовій формі, підписані обома Сторонами, завірені їх печатками та вступають в силу з момент</w:t>
      </w:r>
      <w:r w:rsidR="00421994" w:rsidRPr="004E1FA1">
        <w:rPr>
          <w:rFonts w:ascii="Arial Narrow" w:hAnsi="Arial Narrow"/>
          <w:lang w:val="uk-UA"/>
        </w:rPr>
        <w:t>у</w:t>
      </w:r>
      <w:r w:rsidRPr="004E1FA1">
        <w:rPr>
          <w:rFonts w:ascii="Arial Narrow" w:hAnsi="Arial Narrow"/>
          <w:lang w:val="uk-UA"/>
        </w:rPr>
        <w:t xml:space="preserve"> належного оформлення Сторонами відповідної додаткової угоди до даного Договору, якщо інше не встановлене в самій додатковій угоді.</w:t>
      </w:r>
    </w:p>
    <w:p w:rsidR="00A80F36" w:rsidRPr="004E1FA1" w:rsidRDefault="00A80F36">
      <w:pPr>
        <w:jc w:val="both"/>
        <w:rPr>
          <w:rFonts w:ascii="Arial Narrow" w:hAnsi="Arial Narrow"/>
          <w:bCs/>
          <w:lang w:val="uk-UA"/>
        </w:rPr>
      </w:pPr>
    </w:p>
    <w:p w:rsidR="00A80F36" w:rsidRPr="004E1FA1" w:rsidRDefault="00A80F36">
      <w:pPr>
        <w:pStyle w:val="a7"/>
        <w:ind w:firstLine="540"/>
        <w:jc w:val="center"/>
        <w:rPr>
          <w:rFonts w:ascii="Arial Narrow" w:hAnsi="Arial Narrow"/>
          <w:b/>
          <w:bCs/>
          <w:lang w:val="uk-UA"/>
        </w:rPr>
      </w:pPr>
      <w:r w:rsidRPr="004E1FA1">
        <w:rPr>
          <w:rFonts w:ascii="Arial Narrow" w:hAnsi="Arial Narrow"/>
          <w:b/>
          <w:bCs/>
          <w:lang w:val="uk-UA"/>
        </w:rPr>
        <w:t>1</w:t>
      </w:r>
      <w:r w:rsidR="007E2D89">
        <w:rPr>
          <w:rFonts w:ascii="Arial Narrow" w:hAnsi="Arial Narrow"/>
          <w:b/>
          <w:bCs/>
          <w:lang w:val="uk-UA"/>
        </w:rPr>
        <w:t>1</w:t>
      </w:r>
      <w:r w:rsidRPr="004E1FA1">
        <w:rPr>
          <w:rFonts w:ascii="Arial Narrow" w:hAnsi="Arial Narrow"/>
          <w:b/>
          <w:bCs/>
          <w:lang w:val="uk-UA"/>
        </w:rPr>
        <w:t>.Форс-мажор</w:t>
      </w:r>
    </w:p>
    <w:p w:rsidR="00A80F36" w:rsidRPr="004E1FA1" w:rsidRDefault="00A80F36">
      <w:pPr>
        <w:jc w:val="both"/>
        <w:rPr>
          <w:rFonts w:ascii="Arial Narrow" w:hAnsi="Arial Narrow"/>
          <w:lang w:val="uk-UA"/>
        </w:rPr>
      </w:pPr>
      <w:r w:rsidRPr="004E1FA1">
        <w:rPr>
          <w:rFonts w:ascii="Arial Narrow" w:hAnsi="Arial Narrow"/>
          <w:lang w:val="uk-UA"/>
        </w:rPr>
        <w:t>1</w:t>
      </w:r>
      <w:r w:rsidR="007E2D89">
        <w:rPr>
          <w:rFonts w:ascii="Arial Narrow" w:hAnsi="Arial Narrow"/>
          <w:lang w:val="uk-UA"/>
        </w:rPr>
        <w:t>1</w:t>
      </w:r>
      <w:r w:rsidRPr="004E1FA1">
        <w:rPr>
          <w:rFonts w:ascii="Arial Narrow" w:hAnsi="Arial Narrow"/>
          <w:lang w:val="uk-UA"/>
        </w:rPr>
        <w:t>.1.Сторона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rsidR="00A80F36" w:rsidRPr="004E1FA1" w:rsidRDefault="00A80F36">
      <w:pPr>
        <w:jc w:val="both"/>
        <w:rPr>
          <w:rFonts w:ascii="Arial Narrow" w:hAnsi="Arial Narrow"/>
          <w:lang w:val="uk-UA"/>
        </w:rPr>
      </w:pPr>
      <w:r w:rsidRPr="004E1FA1">
        <w:rPr>
          <w:rFonts w:ascii="Arial Narrow" w:hAnsi="Arial Narrow"/>
          <w:lang w:val="uk-UA"/>
        </w:rPr>
        <w:t>1</w:t>
      </w:r>
      <w:r w:rsidR="007E2D89">
        <w:rPr>
          <w:rFonts w:ascii="Arial Narrow" w:hAnsi="Arial Narrow"/>
          <w:lang w:val="uk-UA"/>
        </w:rPr>
        <w:t>1</w:t>
      </w:r>
      <w:r w:rsidRPr="004E1FA1">
        <w:rPr>
          <w:rFonts w:ascii="Arial Narrow" w:hAnsi="Arial Narrow"/>
          <w:lang w:val="uk-UA"/>
        </w:rPr>
        <w:t>.2. Під форс-мажорними обставинами у цьому Договорі розуміються</w:t>
      </w:r>
      <w:r w:rsidR="00D568CE" w:rsidRPr="004E1FA1">
        <w:rPr>
          <w:rFonts w:ascii="Arial Narrow" w:hAnsi="Arial Narrow"/>
          <w:lang w:val="uk-UA"/>
        </w:rPr>
        <w:t xml:space="preserve"> </w:t>
      </w:r>
      <w:r w:rsidRPr="004E1FA1">
        <w:rPr>
          <w:rFonts w:ascii="Arial Narrow" w:hAnsi="Arial Narrow"/>
          <w:lang w:val="uk-UA"/>
        </w:rPr>
        <w:t xml:space="preserve">непереборні сила як-то: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rsidR="00A80F36" w:rsidRPr="004E1FA1" w:rsidRDefault="00A80F36">
      <w:pPr>
        <w:jc w:val="both"/>
        <w:rPr>
          <w:rFonts w:ascii="Arial Narrow" w:hAnsi="Arial Narrow"/>
          <w:lang w:val="uk-UA"/>
        </w:rPr>
      </w:pPr>
      <w:r w:rsidRPr="004E1FA1">
        <w:rPr>
          <w:rFonts w:ascii="Arial Narrow" w:hAnsi="Arial Narrow"/>
          <w:lang w:val="uk-UA"/>
        </w:rPr>
        <w:t>1</w:t>
      </w:r>
      <w:r w:rsidR="007E2D89">
        <w:rPr>
          <w:rFonts w:ascii="Arial Narrow" w:hAnsi="Arial Narrow"/>
          <w:lang w:val="uk-UA"/>
        </w:rPr>
        <w:t>1</w:t>
      </w:r>
      <w:r w:rsidRPr="004E1FA1">
        <w:rPr>
          <w:rFonts w:ascii="Arial Narrow" w:hAnsi="Arial Narrow"/>
          <w:lang w:val="uk-UA"/>
        </w:rPr>
        <w:t>.3. Настання непереборної сили має бути засвідчено</w:t>
      </w:r>
      <w:r w:rsidR="00097ECA" w:rsidRPr="004E1FA1">
        <w:rPr>
          <w:rFonts w:ascii="Arial Narrow" w:hAnsi="Arial Narrow"/>
          <w:lang w:val="uk-UA"/>
        </w:rPr>
        <w:t xml:space="preserve"> Торгово-промисловою палатою України з наданням </w:t>
      </w:r>
      <w:r w:rsidR="00097ECA" w:rsidRPr="004E1FA1">
        <w:rPr>
          <w:rFonts w:ascii="Arial Narrow" w:hAnsi="Arial Narrow"/>
          <w:lang w:val="uk-UA"/>
        </w:rPr>
        <w:lastRenderedPageBreak/>
        <w:t>документу</w:t>
      </w:r>
      <w:r w:rsidR="00F668A2" w:rsidRPr="004E1FA1">
        <w:rPr>
          <w:rFonts w:ascii="Arial Narrow" w:hAnsi="Arial Narrow"/>
          <w:lang w:val="uk-UA"/>
        </w:rPr>
        <w:t>)</w:t>
      </w:r>
      <w:r w:rsidR="00AA084A" w:rsidRPr="004E1FA1">
        <w:rPr>
          <w:rFonts w:ascii="Arial Narrow" w:hAnsi="Arial Narrow"/>
          <w:lang w:val="uk-UA"/>
        </w:rPr>
        <w:t>,</w:t>
      </w:r>
      <w:r w:rsidR="00F668A2" w:rsidRPr="004E1FA1">
        <w:rPr>
          <w:rFonts w:ascii="Arial Narrow" w:hAnsi="Arial Narrow"/>
          <w:lang w:val="uk-UA"/>
        </w:rPr>
        <w:t xml:space="preserve"> який свідчить про факт виникнення та існування </w:t>
      </w:r>
      <w:r w:rsidR="00421994" w:rsidRPr="004E1FA1">
        <w:rPr>
          <w:rFonts w:ascii="Arial Narrow" w:hAnsi="Arial Narrow"/>
          <w:lang w:val="uk-UA"/>
        </w:rPr>
        <w:t>форс мажорних</w:t>
      </w:r>
      <w:r w:rsidR="00F668A2" w:rsidRPr="004E1FA1">
        <w:rPr>
          <w:rFonts w:ascii="Arial Narrow" w:hAnsi="Arial Narrow"/>
          <w:lang w:val="uk-UA"/>
        </w:rPr>
        <w:t xml:space="preserve"> обставин.</w:t>
      </w:r>
      <w:r w:rsidRPr="004E1FA1">
        <w:rPr>
          <w:rFonts w:ascii="Arial Narrow" w:hAnsi="Arial Narrow"/>
          <w:lang w:val="uk-UA"/>
        </w:rPr>
        <w:t xml:space="preserve"> </w:t>
      </w:r>
    </w:p>
    <w:p w:rsidR="00A80F36" w:rsidRPr="004E1FA1" w:rsidRDefault="00A80F36">
      <w:pPr>
        <w:jc w:val="both"/>
        <w:rPr>
          <w:rFonts w:ascii="Arial Narrow" w:hAnsi="Arial Narrow"/>
          <w:lang w:val="uk-UA"/>
        </w:rPr>
      </w:pPr>
      <w:r w:rsidRPr="004E1FA1">
        <w:rPr>
          <w:rFonts w:ascii="Arial Narrow" w:hAnsi="Arial Narrow"/>
          <w:lang w:val="uk-UA"/>
        </w:rPr>
        <w:t>1</w:t>
      </w:r>
      <w:r w:rsidR="007E2D89">
        <w:rPr>
          <w:rFonts w:ascii="Arial Narrow" w:hAnsi="Arial Narrow"/>
          <w:lang w:val="uk-UA"/>
        </w:rPr>
        <w:t>1</w:t>
      </w:r>
      <w:r w:rsidRPr="004E1FA1">
        <w:rPr>
          <w:rFonts w:ascii="Arial Narrow" w:hAnsi="Arial Narrow"/>
          <w:lang w:val="uk-UA"/>
        </w:rPr>
        <w:t>.4. Сторона, що має намір послатися на форс-мажорні обставини, зобов'язана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rsidR="00A80F36" w:rsidRPr="004E1FA1" w:rsidRDefault="00A80F36">
      <w:pPr>
        <w:tabs>
          <w:tab w:val="left" w:pos="560"/>
        </w:tabs>
        <w:jc w:val="both"/>
        <w:rPr>
          <w:rFonts w:ascii="Arial Narrow" w:hAnsi="Arial Narrow"/>
          <w:lang w:val="uk-UA"/>
        </w:rPr>
      </w:pPr>
      <w:r w:rsidRPr="004E1FA1">
        <w:rPr>
          <w:rFonts w:ascii="Arial Narrow" w:hAnsi="Arial Narrow"/>
          <w:lang w:val="uk-UA"/>
        </w:rPr>
        <w:t>1</w:t>
      </w:r>
      <w:r w:rsidR="007E2D89">
        <w:rPr>
          <w:rFonts w:ascii="Arial Narrow" w:hAnsi="Arial Narrow"/>
          <w:lang w:val="uk-UA"/>
        </w:rPr>
        <w:t>1</w:t>
      </w:r>
      <w:r w:rsidRPr="004E1FA1">
        <w:rPr>
          <w:rFonts w:ascii="Arial Narrow" w:hAnsi="Arial Narrow"/>
          <w:lang w:val="uk-UA"/>
        </w:rPr>
        <w:t>.5.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неможливості виконання цього Договору, однак Сторони не звільняються від обов'язку здійснити розрахунки за Договором</w:t>
      </w:r>
      <w:r w:rsidR="00D85E50" w:rsidRPr="004E1FA1">
        <w:rPr>
          <w:rFonts w:ascii="Arial Narrow" w:hAnsi="Arial Narrow"/>
          <w:lang w:val="uk-UA"/>
        </w:rPr>
        <w:t xml:space="preserve"> відповідно до його фактичного виконання.</w:t>
      </w:r>
    </w:p>
    <w:p w:rsidR="00A80F36" w:rsidRPr="004E1FA1" w:rsidRDefault="00A80F36">
      <w:pPr>
        <w:jc w:val="both"/>
        <w:rPr>
          <w:rFonts w:ascii="Arial Narrow" w:hAnsi="Arial Narrow"/>
          <w:bCs/>
          <w:lang w:val="uk-UA"/>
        </w:rPr>
      </w:pPr>
    </w:p>
    <w:p w:rsidR="00A80F36" w:rsidRPr="004E1FA1" w:rsidRDefault="00A80F36">
      <w:pPr>
        <w:pStyle w:val="a7"/>
        <w:ind w:firstLine="540"/>
        <w:jc w:val="center"/>
        <w:rPr>
          <w:rFonts w:ascii="Arial Narrow" w:hAnsi="Arial Narrow"/>
          <w:b/>
          <w:bCs/>
          <w:lang w:val="uk-UA"/>
        </w:rPr>
      </w:pPr>
      <w:r w:rsidRPr="004E1FA1">
        <w:rPr>
          <w:rFonts w:ascii="Arial Narrow" w:hAnsi="Arial Narrow"/>
          <w:b/>
          <w:bCs/>
          <w:lang w:val="uk-UA"/>
        </w:rPr>
        <w:t>1</w:t>
      </w:r>
      <w:r w:rsidR="00BF615F">
        <w:rPr>
          <w:rFonts w:ascii="Arial Narrow" w:hAnsi="Arial Narrow"/>
          <w:b/>
          <w:bCs/>
          <w:lang w:val="uk-UA"/>
        </w:rPr>
        <w:t>2</w:t>
      </w:r>
      <w:r w:rsidRPr="004E1FA1">
        <w:rPr>
          <w:rFonts w:ascii="Arial Narrow" w:hAnsi="Arial Narrow"/>
          <w:b/>
          <w:bCs/>
          <w:lang w:val="uk-UA"/>
        </w:rPr>
        <w:t>. Конфіденційність</w:t>
      </w:r>
    </w:p>
    <w:p w:rsidR="00A80F36" w:rsidRPr="004E1FA1" w:rsidRDefault="00D568CE">
      <w:pPr>
        <w:tabs>
          <w:tab w:val="left" w:pos="30"/>
        </w:tabs>
        <w:spacing w:line="100" w:lineRule="atLeast"/>
        <w:ind w:left="20" w:hanging="360"/>
        <w:jc w:val="both"/>
        <w:rPr>
          <w:rFonts w:ascii="Arial Narrow" w:hAnsi="Arial Narrow"/>
          <w:lang w:val="uk-UA"/>
        </w:rPr>
      </w:pPr>
      <w:r w:rsidRPr="004E1FA1">
        <w:rPr>
          <w:rFonts w:ascii="Arial Narrow" w:hAnsi="Arial Narrow"/>
          <w:lang w:val="uk-UA"/>
        </w:rPr>
        <w:t xml:space="preserve">  </w:t>
      </w:r>
      <w:r w:rsidR="00894406" w:rsidRPr="004E1FA1">
        <w:rPr>
          <w:rFonts w:ascii="Arial Narrow" w:hAnsi="Arial Narrow"/>
          <w:lang w:val="uk-UA"/>
        </w:rPr>
        <w:t xml:space="preserve"> </w:t>
      </w:r>
      <w:r w:rsidR="00A828AA">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2</w:t>
      </w:r>
      <w:r w:rsidR="00A80F36" w:rsidRPr="004E1FA1">
        <w:rPr>
          <w:rFonts w:ascii="Arial Narrow" w:hAnsi="Arial Narrow"/>
          <w:lang w:val="uk-UA"/>
        </w:rPr>
        <w:t>.1. Сторони визнають, що вся інформація, яка прямо або безпосередньо відноситься до цього Договору, а також інформація про діяльність кожної із Сторін або про діяльність будь-якої третьої сторони, яка має відношення до Сторін, та не є загальнодоступною й стала відомою Сторонам у результаті укладання і/або виконання цього Договору, є конфіденційною.</w:t>
      </w:r>
    </w:p>
    <w:p w:rsidR="00A80F36" w:rsidRPr="004E1FA1" w:rsidRDefault="00D568CE">
      <w:pPr>
        <w:tabs>
          <w:tab w:val="left" w:pos="30"/>
        </w:tabs>
        <w:spacing w:line="100" w:lineRule="atLeast"/>
        <w:ind w:left="20" w:hanging="360"/>
        <w:jc w:val="both"/>
        <w:rPr>
          <w:rFonts w:ascii="Arial Narrow" w:hAnsi="Arial Narrow"/>
          <w:lang w:val="uk-UA"/>
        </w:rPr>
      </w:pPr>
      <w:r w:rsidRPr="004E1FA1">
        <w:rPr>
          <w:rFonts w:ascii="Arial Narrow" w:hAnsi="Arial Narrow"/>
          <w:lang w:val="uk-UA"/>
        </w:rPr>
        <w:t xml:space="preserve"> </w:t>
      </w:r>
      <w:r w:rsidR="00BF615F">
        <w:rPr>
          <w:rFonts w:ascii="Arial Narrow" w:hAnsi="Arial Narrow"/>
          <w:lang w:val="uk-UA"/>
        </w:rPr>
        <w:t xml:space="preserve">  </w:t>
      </w:r>
      <w:r w:rsidR="00A828AA">
        <w:rPr>
          <w:rFonts w:ascii="Arial Narrow" w:hAnsi="Arial Narrow"/>
          <w:lang w:val="uk-UA"/>
        </w:rPr>
        <w:t xml:space="preserve">     </w:t>
      </w:r>
      <w:r w:rsidR="00BF615F">
        <w:rPr>
          <w:rFonts w:ascii="Arial Narrow" w:hAnsi="Arial Narrow"/>
          <w:lang w:val="uk-UA"/>
        </w:rPr>
        <w:t>12</w:t>
      </w:r>
      <w:r w:rsidR="00A80F36" w:rsidRPr="004E1FA1">
        <w:rPr>
          <w:rFonts w:ascii="Arial Narrow" w:hAnsi="Arial Narrow"/>
          <w:lang w:val="uk-UA"/>
        </w:rPr>
        <w:t>.2. Якщо Сторони не домовились про інше, то вони зобов’язуються притримуватися конфіденційності, а також без письмової згоди іншої Сторони не розголошувати відомості конфіденційного змісту третім особам та не застосовувати їх в будь-яких інших цілях, крім як у цілях належного виконання цього Договору.</w:t>
      </w:r>
    </w:p>
    <w:p w:rsidR="00A80F36" w:rsidRPr="004E1FA1" w:rsidRDefault="00894406">
      <w:pPr>
        <w:tabs>
          <w:tab w:val="left" w:pos="30"/>
        </w:tabs>
        <w:spacing w:line="100" w:lineRule="atLeast"/>
        <w:ind w:left="20" w:hanging="360"/>
        <w:jc w:val="both"/>
        <w:rPr>
          <w:rFonts w:ascii="Arial Narrow" w:hAnsi="Arial Narrow"/>
          <w:lang w:val="uk-UA"/>
        </w:rPr>
      </w:pPr>
      <w:r w:rsidRPr="004E1FA1">
        <w:rPr>
          <w:rFonts w:ascii="Arial Narrow" w:hAnsi="Arial Narrow"/>
          <w:lang w:val="uk-UA"/>
        </w:rPr>
        <w:t xml:space="preserve"> </w:t>
      </w:r>
      <w:r w:rsidR="00A828AA">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2</w:t>
      </w:r>
      <w:r w:rsidR="00A80F36" w:rsidRPr="004E1FA1">
        <w:rPr>
          <w:rFonts w:ascii="Arial Narrow" w:hAnsi="Arial Narrow"/>
          <w:lang w:val="uk-UA"/>
        </w:rPr>
        <w:t>.3. Сторони зобов’язуються під час виконання Договору, а також протягом трьох років після закінчення строку його дії ні при яких обставинах не розголошувати конфіденційну інформацію та забезпечувати її захист. Конфіденційна інформація може бути розголошена Стороною на підставах, прямо вказаних у законодавстві України, при цьому Сторона, яка розголосила конфіденційну інформацію, зобов'язана одразу сповістити іншу Сторону про факт розкриття такої інформації.</w:t>
      </w:r>
    </w:p>
    <w:p w:rsidR="00A80F36" w:rsidRPr="004E1FA1" w:rsidRDefault="00A828AA">
      <w:pPr>
        <w:tabs>
          <w:tab w:val="left" w:pos="30"/>
        </w:tabs>
        <w:spacing w:line="100" w:lineRule="atLeast"/>
        <w:ind w:left="20" w:hanging="360"/>
        <w:jc w:val="both"/>
        <w:rPr>
          <w:rFonts w:ascii="Arial Narrow" w:hAnsi="Arial Narrow"/>
          <w:strike/>
          <w:lang w:val="uk-UA"/>
        </w:rPr>
      </w:pPr>
      <w:r>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2</w:t>
      </w:r>
      <w:r w:rsidR="00A80F36" w:rsidRPr="004E1FA1">
        <w:rPr>
          <w:rFonts w:ascii="Arial Narrow" w:hAnsi="Arial Narrow"/>
          <w:lang w:val="uk-UA"/>
        </w:rPr>
        <w:t>.4. Сторона, яка порушила умови пп. 1</w:t>
      </w:r>
      <w:r w:rsidR="00790B56">
        <w:rPr>
          <w:rFonts w:ascii="Arial Narrow" w:hAnsi="Arial Narrow"/>
          <w:lang w:val="uk-UA"/>
        </w:rPr>
        <w:t>2</w:t>
      </w:r>
      <w:r w:rsidR="00A80F36" w:rsidRPr="004E1FA1">
        <w:rPr>
          <w:rFonts w:ascii="Arial Narrow" w:hAnsi="Arial Narrow"/>
          <w:lang w:val="uk-UA"/>
        </w:rPr>
        <w:t>.1-1</w:t>
      </w:r>
      <w:r w:rsidR="00790B56">
        <w:rPr>
          <w:rFonts w:ascii="Arial Narrow" w:hAnsi="Arial Narrow"/>
          <w:lang w:val="uk-UA"/>
        </w:rPr>
        <w:t>2</w:t>
      </w:r>
      <w:r w:rsidR="00A80F36" w:rsidRPr="004E1FA1">
        <w:rPr>
          <w:rFonts w:ascii="Arial Narrow" w:hAnsi="Arial Narrow"/>
          <w:lang w:val="uk-UA"/>
        </w:rPr>
        <w:t xml:space="preserve">.3 цього Договору, несе відповідальність згідно чинного законодавства України. Разом з тим, винна Сторона зобов’язується відшкодувати </w:t>
      </w:r>
      <w:r w:rsidR="00097ECA" w:rsidRPr="004E1FA1">
        <w:rPr>
          <w:rFonts w:ascii="Arial Narrow" w:hAnsi="Arial Narrow"/>
          <w:lang w:val="uk-UA"/>
        </w:rPr>
        <w:t xml:space="preserve">документально-підтверджені </w:t>
      </w:r>
      <w:r w:rsidR="00A80F36" w:rsidRPr="004E1FA1">
        <w:rPr>
          <w:rFonts w:ascii="Arial Narrow" w:hAnsi="Arial Narrow"/>
          <w:lang w:val="uk-UA"/>
        </w:rPr>
        <w:t>збитки, заподіяні внаслідок розголошення конфіденційної інформаці</w:t>
      </w:r>
      <w:r w:rsidR="0052628F" w:rsidRPr="004E1FA1">
        <w:rPr>
          <w:rFonts w:ascii="Arial Narrow" w:hAnsi="Arial Narrow"/>
          <w:lang w:val="uk-UA"/>
        </w:rPr>
        <w:t>ї.</w:t>
      </w:r>
    </w:p>
    <w:p w:rsidR="002953B1" w:rsidRPr="004E1FA1" w:rsidRDefault="002953B1" w:rsidP="002953B1">
      <w:pPr>
        <w:tabs>
          <w:tab w:val="left" w:pos="30"/>
        </w:tabs>
        <w:spacing w:line="100" w:lineRule="atLeast"/>
        <w:jc w:val="both"/>
        <w:rPr>
          <w:rFonts w:ascii="Arial Narrow" w:hAnsi="Arial Narrow"/>
          <w:lang w:val="uk-UA"/>
        </w:rPr>
      </w:pPr>
    </w:p>
    <w:p w:rsidR="00A80F36" w:rsidRPr="004E1FA1" w:rsidRDefault="00A80F36">
      <w:pPr>
        <w:pStyle w:val="a7"/>
        <w:ind w:firstLine="540"/>
        <w:jc w:val="center"/>
        <w:rPr>
          <w:rFonts w:ascii="Arial Narrow" w:hAnsi="Arial Narrow"/>
          <w:b/>
          <w:bCs/>
          <w:lang w:val="uk-UA"/>
        </w:rPr>
      </w:pPr>
      <w:r w:rsidRPr="004E1FA1">
        <w:rPr>
          <w:rFonts w:ascii="Arial Narrow" w:hAnsi="Arial Narrow"/>
          <w:b/>
          <w:bCs/>
          <w:lang w:val="uk-UA"/>
        </w:rPr>
        <w:t>1</w:t>
      </w:r>
      <w:r w:rsidR="00BF615F">
        <w:rPr>
          <w:rFonts w:ascii="Arial Narrow" w:hAnsi="Arial Narrow"/>
          <w:b/>
          <w:bCs/>
          <w:lang w:val="uk-UA"/>
        </w:rPr>
        <w:t>3</w:t>
      </w:r>
      <w:r w:rsidRPr="004E1FA1">
        <w:rPr>
          <w:rFonts w:ascii="Arial Narrow" w:hAnsi="Arial Narrow"/>
          <w:b/>
          <w:bCs/>
          <w:lang w:val="uk-UA"/>
        </w:rPr>
        <w:t>. Прикінцеві положення</w:t>
      </w:r>
    </w:p>
    <w:p w:rsidR="00A80F36" w:rsidRPr="004E1FA1" w:rsidRDefault="00A828AA">
      <w:pPr>
        <w:jc w:val="both"/>
        <w:rPr>
          <w:rFonts w:ascii="Arial Narrow" w:hAnsi="Arial Narrow"/>
          <w:lang w:val="uk-UA"/>
        </w:rPr>
      </w:pPr>
      <w:r>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3</w:t>
      </w:r>
      <w:r w:rsidR="00A80F36" w:rsidRPr="004E1FA1">
        <w:rPr>
          <w:rFonts w:ascii="Arial Narrow" w:hAnsi="Arial Narrow"/>
          <w:lang w:val="uk-UA"/>
        </w:rPr>
        <w:t>.1. Усі правовідносини, що виникають з цього Договору або пов'язані із ним, у тому числі пов'язані із дійсністю, укладанням, виконанням, зміною та припиненням,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w:t>
      </w:r>
    </w:p>
    <w:p w:rsidR="00A80F36" w:rsidRPr="004E1FA1" w:rsidRDefault="00A828AA">
      <w:pPr>
        <w:jc w:val="both"/>
        <w:rPr>
          <w:rFonts w:ascii="Arial Narrow" w:hAnsi="Arial Narrow"/>
          <w:lang w:val="uk-UA"/>
        </w:rPr>
      </w:pPr>
      <w:r>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3</w:t>
      </w:r>
      <w:r w:rsidR="00A80F36" w:rsidRPr="004E1FA1">
        <w:rPr>
          <w:rFonts w:ascii="Arial Narrow" w:hAnsi="Arial Narrow"/>
          <w:lang w:val="uk-UA"/>
        </w:rPr>
        <w:t>.2. Зміни,</w:t>
      </w:r>
      <w:r w:rsidR="00D568CE" w:rsidRPr="004E1FA1">
        <w:rPr>
          <w:rFonts w:ascii="Arial Narrow" w:hAnsi="Arial Narrow"/>
          <w:lang w:val="uk-UA"/>
        </w:rPr>
        <w:t xml:space="preserve"> </w:t>
      </w:r>
      <w:r w:rsidR="00A80F36" w:rsidRPr="004E1FA1">
        <w:rPr>
          <w:rFonts w:ascii="Arial Narrow" w:hAnsi="Arial Narrow"/>
          <w:lang w:val="uk-UA"/>
        </w:rPr>
        <w:t>доповнення та додатки до</w:t>
      </w:r>
      <w:r w:rsidR="00D568CE" w:rsidRPr="004E1FA1">
        <w:rPr>
          <w:rFonts w:ascii="Arial Narrow" w:hAnsi="Arial Narrow"/>
          <w:lang w:val="uk-UA"/>
        </w:rPr>
        <w:t xml:space="preserve"> </w:t>
      </w:r>
      <w:r w:rsidR="00A80F36" w:rsidRPr="004E1FA1">
        <w:rPr>
          <w:rFonts w:ascii="Arial Narrow" w:hAnsi="Arial Narrow"/>
          <w:lang w:val="uk-UA"/>
        </w:rPr>
        <w:t>Договору мають бути оформлені письмово, підписані уповноваженими представниками Сторін, їх підписи скріплюються печатками.</w:t>
      </w:r>
      <w:r w:rsidR="00D568CE" w:rsidRPr="004E1FA1">
        <w:rPr>
          <w:rFonts w:ascii="Arial Narrow" w:hAnsi="Arial Narrow"/>
          <w:lang w:val="uk-UA"/>
        </w:rPr>
        <w:t xml:space="preserve"> </w:t>
      </w:r>
    </w:p>
    <w:p w:rsidR="00A80F36" w:rsidRPr="004E1FA1" w:rsidRDefault="00A828AA">
      <w:pPr>
        <w:jc w:val="both"/>
        <w:rPr>
          <w:rFonts w:ascii="Arial Narrow" w:hAnsi="Arial Narrow"/>
          <w:lang w:val="uk-UA"/>
        </w:rPr>
      </w:pPr>
      <w:r>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3</w:t>
      </w:r>
      <w:r w:rsidR="00A80F36" w:rsidRPr="004E1FA1">
        <w:rPr>
          <w:rFonts w:ascii="Arial Narrow" w:hAnsi="Arial Narrow"/>
          <w:lang w:val="uk-UA"/>
        </w:rPr>
        <w:t>.</w:t>
      </w:r>
      <w:r w:rsidR="00D11550" w:rsidRPr="004E1FA1">
        <w:rPr>
          <w:rFonts w:ascii="Arial Narrow" w:hAnsi="Arial Narrow"/>
          <w:lang w:val="uk-UA"/>
        </w:rPr>
        <w:t>3</w:t>
      </w:r>
      <w:r w:rsidR="00A80F36" w:rsidRPr="004E1FA1">
        <w:rPr>
          <w:rFonts w:ascii="Arial Narrow" w:hAnsi="Arial Narrow"/>
          <w:lang w:val="uk-UA"/>
        </w:rPr>
        <w:t>. Сторона несе повну відповідальність за достовірність вказаних нею у цьому Договорі реквізитів та зобов'язується своєчасно у письмовій формі повідомляти іншу Сторону про їх зміну.</w:t>
      </w:r>
    </w:p>
    <w:p w:rsidR="00A80F36" w:rsidRPr="004E1FA1" w:rsidRDefault="00A828AA">
      <w:pPr>
        <w:jc w:val="both"/>
        <w:rPr>
          <w:rFonts w:ascii="Arial Narrow" w:hAnsi="Arial Narrow"/>
          <w:lang w:val="uk-UA"/>
        </w:rPr>
      </w:pPr>
      <w:r>
        <w:rPr>
          <w:rFonts w:ascii="Arial Narrow" w:hAnsi="Arial Narrow"/>
          <w:lang w:val="uk-UA"/>
        </w:rPr>
        <w:t xml:space="preserve">  </w:t>
      </w:r>
      <w:r w:rsidR="00A80F36" w:rsidRPr="004E1FA1">
        <w:rPr>
          <w:rFonts w:ascii="Arial Narrow" w:hAnsi="Arial Narrow"/>
          <w:lang w:val="uk-UA"/>
        </w:rPr>
        <w:t>1</w:t>
      </w:r>
      <w:r w:rsidR="00BF615F">
        <w:rPr>
          <w:rFonts w:ascii="Arial Narrow" w:hAnsi="Arial Narrow"/>
          <w:lang w:val="uk-UA"/>
        </w:rPr>
        <w:t>3</w:t>
      </w:r>
      <w:r w:rsidR="00A80F36" w:rsidRPr="004E1FA1">
        <w:rPr>
          <w:rFonts w:ascii="Arial Narrow" w:hAnsi="Arial Narrow"/>
          <w:lang w:val="uk-UA"/>
        </w:rPr>
        <w:t>.</w:t>
      </w:r>
      <w:r w:rsidR="00D11550" w:rsidRPr="004E1FA1">
        <w:rPr>
          <w:rFonts w:ascii="Arial Narrow" w:hAnsi="Arial Narrow"/>
          <w:lang w:val="uk-UA"/>
        </w:rPr>
        <w:t>4</w:t>
      </w:r>
      <w:r w:rsidR="00A80F36" w:rsidRPr="004E1FA1">
        <w:rPr>
          <w:rFonts w:ascii="Arial Narrow" w:hAnsi="Arial Narrow"/>
          <w:b/>
          <w:lang w:val="uk-UA"/>
        </w:rPr>
        <w:t>.</w:t>
      </w:r>
      <w:r w:rsidR="00A80F36" w:rsidRPr="004E1FA1">
        <w:rPr>
          <w:rFonts w:ascii="Arial Narrow" w:hAnsi="Arial Narrow"/>
          <w:lang w:val="uk-UA"/>
        </w:rPr>
        <w:t xml:space="preserve"> Договір складений при повному розумінні Сторонами його умов та термінології у двох автентичних примірниках, які мають однакову юридичну силу, - по одному для кожної із Сторін.</w:t>
      </w:r>
    </w:p>
    <w:p w:rsidR="00A80F36" w:rsidRDefault="00A80F36">
      <w:pPr>
        <w:jc w:val="both"/>
        <w:rPr>
          <w:rFonts w:ascii="Arial Narrow" w:hAnsi="Arial Narrow"/>
          <w:lang w:val="uk-UA"/>
        </w:rPr>
      </w:pPr>
      <w:r w:rsidRPr="004E1FA1">
        <w:rPr>
          <w:rFonts w:ascii="Arial Narrow" w:hAnsi="Arial Narrow"/>
          <w:lang w:val="uk-UA"/>
        </w:rPr>
        <w:t>1</w:t>
      </w:r>
      <w:r w:rsidR="00BF615F">
        <w:rPr>
          <w:rFonts w:ascii="Arial Narrow" w:hAnsi="Arial Narrow"/>
          <w:lang w:val="uk-UA"/>
        </w:rPr>
        <w:t>3</w:t>
      </w:r>
      <w:r w:rsidRPr="004E1FA1">
        <w:rPr>
          <w:rFonts w:ascii="Arial Narrow" w:hAnsi="Arial Narrow"/>
          <w:lang w:val="uk-UA"/>
        </w:rPr>
        <w:t>.</w:t>
      </w:r>
      <w:r w:rsidR="00D11550" w:rsidRPr="004E1FA1">
        <w:rPr>
          <w:rFonts w:ascii="Arial Narrow" w:hAnsi="Arial Narrow"/>
          <w:lang w:val="uk-UA"/>
        </w:rPr>
        <w:t>5</w:t>
      </w:r>
      <w:r w:rsidRPr="004E1FA1">
        <w:rPr>
          <w:rFonts w:ascii="Arial Narrow" w:hAnsi="Arial Narrow"/>
          <w:lang w:val="uk-UA"/>
        </w:rPr>
        <w:t>. У всьому, що не врегульовано даним Договором, Сторони керу</w:t>
      </w:r>
      <w:r w:rsidR="00E166F9">
        <w:rPr>
          <w:rFonts w:ascii="Arial Narrow" w:hAnsi="Arial Narrow"/>
          <w:lang w:val="uk-UA"/>
        </w:rPr>
        <w:t xml:space="preserve">ються правом </w:t>
      </w:r>
      <w:r w:rsidRPr="004E1FA1">
        <w:rPr>
          <w:rFonts w:ascii="Arial Narrow" w:hAnsi="Arial Narrow"/>
          <w:lang w:val="uk-UA"/>
        </w:rPr>
        <w:t xml:space="preserve"> України</w:t>
      </w:r>
      <w:r w:rsidR="00E166F9">
        <w:rPr>
          <w:rFonts w:ascii="Arial Narrow" w:hAnsi="Arial Narrow"/>
          <w:lang w:val="uk-UA"/>
        </w:rPr>
        <w:t>.</w:t>
      </w:r>
    </w:p>
    <w:p w:rsidR="00B54F6D" w:rsidRPr="004E1FA1" w:rsidRDefault="00B54F6D">
      <w:pPr>
        <w:jc w:val="both"/>
        <w:rPr>
          <w:rFonts w:ascii="Arial Narrow" w:hAnsi="Arial Narrow"/>
          <w:lang w:val="uk-UA"/>
        </w:rPr>
      </w:pPr>
    </w:p>
    <w:p w:rsidR="00A80F36" w:rsidRPr="004E1FA1" w:rsidRDefault="00A80F36">
      <w:pPr>
        <w:jc w:val="both"/>
        <w:rPr>
          <w:rFonts w:ascii="Arial Narrow" w:hAnsi="Arial Narrow"/>
          <w:b/>
          <w:color w:val="000000"/>
          <w:lang w:val="uk-UA"/>
        </w:rPr>
      </w:pPr>
      <w:r w:rsidRPr="004E1FA1">
        <w:rPr>
          <w:rFonts w:ascii="Arial Narrow" w:hAnsi="Arial Narrow"/>
          <w:b/>
          <w:color w:val="000000"/>
          <w:lang w:val="uk-UA"/>
        </w:rPr>
        <w:t>Додатки до Договору, що підписуються разом з Договором:</w:t>
      </w:r>
    </w:p>
    <w:p w:rsidR="00097ECA" w:rsidRPr="004E1FA1" w:rsidRDefault="00097ECA">
      <w:pPr>
        <w:jc w:val="both"/>
        <w:rPr>
          <w:rFonts w:ascii="Arial Narrow" w:hAnsi="Arial Narrow"/>
          <w:b/>
          <w:color w:val="000000"/>
          <w:lang w:val="uk-UA"/>
        </w:rPr>
      </w:pPr>
      <w:r w:rsidRPr="004E1FA1">
        <w:rPr>
          <w:rFonts w:ascii="Arial Narrow" w:hAnsi="Arial Narrow"/>
          <w:b/>
          <w:color w:val="000000"/>
          <w:lang w:val="uk-UA"/>
        </w:rPr>
        <w:t>Додаток №</w:t>
      </w:r>
      <w:r w:rsidR="00D568CE" w:rsidRPr="004E1FA1">
        <w:rPr>
          <w:rFonts w:ascii="Arial Narrow" w:hAnsi="Arial Narrow"/>
          <w:b/>
          <w:color w:val="000000"/>
          <w:lang w:val="uk-UA"/>
        </w:rPr>
        <w:t xml:space="preserve"> </w:t>
      </w:r>
      <w:r w:rsidRPr="004E1FA1">
        <w:rPr>
          <w:rFonts w:ascii="Arial Narrow" w:hAnsi="Arial Narrow"/>
          <w:b/>
          <w:color w:val="000000"/>
          <w:lang w:val="uk-UA"/>
        </w:rPr>
        <w:t>1- погоджена форма Заявки</w:t>
      </w:r>
      <w:r w:rsidR="00475606">
        <w:rPr>
          <w:rFonts w:ascii="Arial Narrow" w:hAnsi="Arial Narrow"/>
          <w:b/>
          <w:color w:val="000000"/>
          <w:lang w:val="uk-UA"/>
        </w:rPr>
        <w:t>.</w:t>
      </w:r>
    </w:p>
    <w:p w:rsidR="00097ECA" w:rsidRPr="004E1FA1" w:rsidRDefault="00097ECA">
      <w:pPr>
        <w:jc w:val="both"/>
        <w:rPr>
          <w:rFonts w:ascii="Arial Narrow" w:hAnsi="Arial Narrow"/>
          <w:b/>
          <w:color w:val="000000"/>
          <w:lang w:val="uk-UA"/>
        </w:rPr>
      </w:pPr>
      <w:r w:rsidRPr="004E1FA1">
        <w:rPr>
          <w:rFonts w:ascii="Arial Narrow" w:hAnsi="Arial Narrow"/>
          <w:b/>
          <w:color w:val="000000"/>
          <w:lang w:val="uk-UA"/>
        </w:rPr>
        <w:t>Додаток №</w:t>
      </w:r>
      <w:r w:rsidR="00D568CE" w:rsidRPr="004E1FA1">
        <w:rPr>
          <w:rFonts w:ascii="Arial Narrow" w:hAnsi="Arial Narrow"/>
          <w:b/>
          <w:color w:val="000000"/>
          <w:lang w:val="uk-UA"/>
        </w:rPr>
        <w:t xml:space="preserve"> </w:t>
      </w:r>
      <w:r w:rsidRPr="004E1FA1">
        <w:rPr>
          <w:rFonts w:ascii="Arial Narrow" w:hAnsi="Arial Narrow"/>
          <w:b/>
          <w:color w:val="000000"/>
          <w:lang w:val="uk-UA"/>
        </w:rPr>
        <w:t xml:space="preserve">2- строки перевезення </w:t>
      </w:r>
      <w:r w:rsidR="005C3B43" w:rsidRPr="004E1FA1">
        <w:rPr>
          <w:rFonts w:ascii="Arial Narrow" w:hAnsi="Arial Narrow"/>
          <w:b/>
          <w:color w:val="000000"/>
          <w:lang w:val="uk-UA"/>
        </w:rPr>
        <w:t>Вантаж</w:t>
      </w:r>
      <w:r w:rsidRPr="004E1FA1">
        <w:rPr>
          <w:rFonts w:ascii="Arial Narrow" w:hAnsi="Arial Narrow"/>
          <w:b/>
          <w:color w:val="000000"/>
          <w:lang w:val="uk-UA"/>
        </w:rPr>
        <w:t>у</w:t>
      </w:r>
      <w:r w:rsidR="00475606">
        <w:rPr>
          <w:rFonts w:ascii="Arial Narrow" w:hAnsi="Arial Narrow"/>
          <w:b/>
          <w:color w:val="000000"/>
          <w:lang w:val="uk-UA"/>
        </w:rPr>
        <w:t>.</w:t>
      </w:r>
    </w:p>
    <w:p w:rsidR="002D7F30" w:rsidRDefault="00C77984">
      <w:pPr>
        <w:jc w:val="both"/>
        <w:rPr>
          <w:rFonts w:ascii="Arial Narrow" w:hAnsi="Arial Narrow"/>
          <w:b/>
          <w:color w:val="000000"/>
          <w:lang w:val="uk-UA"/>
        </w:rPr>
      </w:pPr>
      <w:r w:rsidRPr="004E1FA1">
        <w:rPr>
          <w:rFonts w:ascii="Arial Narrow" w:hAnsi="Arial Narrow"/>
          <w:b/>
          <w:color w:val="000000"/>
          <w:lang w:val="uk-UA"/>
        </w:rPr>
        <w:t>Додаток №</w:t>
      </w:r>
      <w:r w:rsidR="00087FB1" w:rsidRPr="004E1FA1">
        <w:rPr>
          <w:rFonts w:ascii="Arial Narrow" w:hAnsi="Arial Narrow"/>
          <w:b/>
          <w:color w:val="000000"/>
          <w:lang w:val="uk-UA"/>
        </w:rPr>
        <w:t xml:space="preserve"> </w:t>
      </w:r>
      <w:r w:rsidR="00570E6D" w:rsidRPr="004E1FA1">
        <w:rPr>
          <w:rFonts w:ascii="Arial Narrow" w:hAnsi="Arial Narrow"/>
          <w:b/>
          <w:color w:val="000000"/>
          <w:lang w:val="uk-UA"/>
        </w:rPr>
        <w:t>3</w:t>
      </w:r>
      <w:r w:rsidR="00087FB1" w:rsidRPr="004E1FA1">
        <w:rPr>
          <w:rFonts w:ascii="Arial Narrow" w:hAnsi="Arial Narrow"/>
          <w:b/>
          <w:color w:val="000000"/>
          <w:lang w:val="uk-UA"/>
        </w:rPr>
        <w:t xml:space="preserve"> –</w:t>
      </w:r>
      <w:r w:rsidR="002D7F30" w:rsidRPr="004E1FA1">
        <w:rPr>
          <w:rFonts w:ascii="Arial Narrow" w:hAnsi="Arial Narrow"/>
          <w:b/>
          <w:color w:val="000000"/>
          <w:lang w:val="uk-UA"/>
        </w:rPr>
        <w:t xml:space="preserve"> </w:t>
      </w:r>
      <w:r w:rsidR="00475606">
        <w:rPr>
          <w:rFonts w:ascii="Arial Narrow" w:hAnsi="Arial Narrow"/>
          <w:b/>
          <w:color w:val="000000"/>
          <w:lang w:val="uk-UA"/>
        </w:rPr>
        <w:t>тарифи експедитора.</w:t>
      </w:r>
    </w:p>
    <w:p w:rsidR="00135E17" w:rsidRPr="004E1FA1" w:rsidRDefault="00135E17">
      <w:pPr>
        <w:jc w:val="both"/>
        <w:rPr>
          <w:rFonts w:ascii="Arial Narrow" w:hAnsi="Arial Narrow"/>
          <w:b/>
          <w:color w:val="000000"/>
          <w:lang w:val="uk-UA"/>
        </w:rPr>
      </w:pPr>
      <w:r>
        <w:rPr>
          <w:rFonts w:ascii="Arial Narrow" w:hAnsi="Arial Narrow"/>
          <w:b/>
          <w:color w:val="000000"/>
          <w:lang w:val="uk-UA"/>
        </w:rPr>
        <w:t>Додаток №  4- форма акту зауважень.</w:t>
      </w:r>
    </w:p>
    <w:p w:rsidR="009E1ED5" w:rsidRPr="004E1FA1" w:rsidRDefault="009E1ED5">
      <w:pPr>
        <w:jc w:val="both"/>
        <w:rPr>
          <w:rFonts w:ascii="Arial Narrow" w:hAnsi="Arial Narrow"/>
          <w:b/>
          <w:color w:val="000000"/>
          <w:lang w:val="uk-UA"/>
        </w:rPr>
      </w:pPr>
    </w:p>
    <w:p w:rsidR="00A80F36" w:rsidRDefault="00BF615F" w:rsidP="00A828AA">
      <w:pPr>
        <w:ind w:left="3900"/>
        <w:rPr>
          <w:rFonts w:ascii="Arial Narrow" w:hAnsi="Arial Narrow"/>
          <w:b/>
          <w:color w:val="000000"/>
          <w:lang w:val="uk-UA"/>
        </w:rPr>
      </w:pPr>
      <w:r>
        <w:rPr>
          <w:rFonts w:ascii="Arial Narrow" w:hAnsi="Arial Narrow"/>
          <w:b/>
          <w:color w:val="000000"/>
          <w:lang w:val="uk-UA"/>
        </w:rPr>
        <w:t>14.</w:t>
      </w:r>
      <w:r w:rsidR="00A80F36" w:rsidRPr="004E1FA1">
        <w:rPr>
          <w:rFonts w:ascii="Arial Narrow" w:hAnsi="Arial Narrow"/>
          <w:b/>
          <w:color w:val="000000"/>
          <w:lang w:val="uk-UA"/>
        </w:rPr>
        <w:t>Реквізити і підписи Сторін</w:t>
      </w:r>
    </w:p>
    <w:p w:rsidR="00BC4B19" w:rsidRPr="004E1FA1" w:rsidRDefault="00BC4B19" w:rsidP="00A828AA">
      <w:pPr>
        <w:ind w:left="567"/>
        <w:rPr>
          <w:rFonts w:ascii="Arial Narrow" w:hAnsi="Arial Narrow"/>
          <w:b/>
          <w:color w:val="000000"/>
          <w:lang w:val="uk-UA"/>
        </w:rPr>
      </w:pPr>
    </w:p>
    <w:p w:rsidR="00A80F36" w:rsidRPr="004E1FA1" w:rsidRDefault="00E24027" w:rsidP="004B70AB">
      <w:pPr>
        <w:ind w:left="147"/>
        <w:jc w:val="center"/>
        <w:rPr>
          <w:rFonts w:ascii="Arial Narrow" w:hAnsi="Arial Narrow"/>
          <w:b/>
          <w:color w:val="000000"/>
          <w:lang w:val="uk-UA"/>
        </w:rPr>
      </w:pPr>
      <w:r w:rsidRPr="004E1FA1">
        <w:rPr>
          <w:rFonts w:ascii="Arial Narrow" w:hAnsi="Arial Narrow"/>
          <w:b/>
          <w:color w:val="000000"/>
          <w:lang w:val="uk-UA"/>
        </w:rPr>
        <w:t>Експедитор</w:t>
      </w:r>
      <w:r w:rsidR="00A80F36" w:rsidRPr="004E1FA1">
        <w:rPr>
          <w:rFonts w:ascii="Arial Narrow" w:hAnsi="Arial Narrow"/>
          <w:b/>
          <w:color w:val="000000"/>
          <w:lang w:val="uk-UA"/>
        </w:rPr>
        <w:t>:</w:t>
      </w:r>
      <w:r w:rsidR="00A80F36" w:rsidRPr="004E1FA1">
        <w:rPr>
          <w:rFonts w:ascii="Arial Narrow" w:hAnsi="Arial Narrow"/>
          <w:b/>
          <w:color w:val="000000"/>
          <w:lang w:val="uk-UA"/>
        </w:rPr>
        <w:tab/>
      </w:r>
      <w:r w:rsidR="009E1ED5" w:rsidRPr="004E1FA1">
        <w:rPr>
          <w:rFonts w:ascii="Arial Narrow" w:hAnsi="Arial Narrow"/>
          <w:b/>
          <w:color w:val="000000"/>
          <w:lang w:val="uk-UA"/>
        </w:rPr>
        <w:t xml:space="preserve">                                                                 </w:t>
      </w:r>
      <w:r w:rsidR="00EC440D" w:rsidRPr="004E1FA1">
        <w:rPr>
          <w:rFonts w:ascii="Arial Narrow" w:hAnsi="Arial Narrow"/>
          <w:b/>
          <w:color w:val="000000"/>
          <w:lang w:val="uk-UA"/>
        </w:rPr>
        <w:t>Клієнт</w:t>
      </w:r>
      <w:r w:rsidR="00A80F36" w:rsidRPr="004E1FA1">
        <w:rPr>
          <w:rFonts w:ascii="Arial Narrow" w:hAnsi="Arial Narrow"/>
          <w:b/>
          <w:color w:val="000000"/>
          <w:lang w:val="uk-UA"/>
        </w:rPr>
        <w:t>:</w:t>
      </w:r>
    </w:p>
    <w:p w:rsidR="00A80F36" w:rsidRPr="004E1FA1" w:rsidRDefault="00A80F36" w:rsidP="001E4D7A">
      <w:pPr>
        <w:ind w:left="147"/>
        <w:rPr>
          <w:rFonts w:ascii="Arial Narrow" w:hAnsi="Arial Narrow"/>
          <w:b/>
          <w:color w:val="000000"/>
          <w:lang w:val="uk-UA"/>
        </w:rPr>
      </w:pPr>
    </w:p>
    <w:tbl>
      <w:tblPr>
        <w:tblW w:w="0" w:type="auto"/>
        <w:tblLook w:val="01E0" w:firstRow="1" w:lastRow="1" w:firstColumn="1" w:lastColumn="1" w:noHBand="0" w:noVBand="0"/>
      </w:tblPr>
      <w:tblGrid>
        <w:gridCol w:w="5210"/>
        <w:gridCol w:w="5211"/>
      </w:tblGrid>
      <w:tr w:rsidR="00A80F36" w:rsidRPr="00E8138B" w:rsidTr="00421994">
        <w:tc>
          <w:tcPr>
            <w:tcW w:w="5210" w:type="dxa"/>
          </w:tcPr>
          <w:p w:rsidR="00E8138B" w:rsidRPr="004E1FA1" w:rsidRDefault="005070F5" w:rsidP="004E1FA1">
            <w:pPr>
              <w:autoSpaceDE w:val="0"/>
              <w:autoSpaceDN w:val="0"/>
              <w:adjustRightInd w:val="0"/>
              <w:jc w:val="center"/>
              <w:rPr>
                <w:rFonts w:ascii="Arial Narrow" w:hAnsi="Arial Narrow"/>
                <w:b/>
                <w:lang w:val="uk-UA"/>
              </w:rPr>
            </w:pPr>
            <w:r w:rsidRPr="00C6691E">
              <w:rPr>
                <w:rFonts w:ascii="Arial Narrow" w:hAnsi="Arial Narrow"/>
                <w:b/>
                <w:color w:val="000000"/>
                <w:lang w:val="uk-UA"/>
              </w:rPr>
              <w:t xml:space="preserve"> Товариство з обмеженою відповідальністю </w:t>
            </w:r>
            <w:r>
              <w:rPr>
                <w:rFonts w:ascii="Arial Narrow" w:hAnsi="Arial Narrow"/>
                <w:b/>
                <w:lang w:val="uk-UA"/>
              </w:rPr>
              <w:t>_____________________</w:t>
            </w:r>
          </w:p>
          <w:p w:rsidR="00E8138B" w:rsidRPr="004E1FA1" w:rsidRDefault="00B54F6D" w:rsidP="00E8138B">
            <w:pPr>
              <w:autoSpaceDE w:val="0"/>
              <w:autoSpaceDN w:val="0"/>
              <w:adjustRightInd w:val="0"/>
              <w:rPr>
                <w:rFonts w:ascii="Arial Narrow" w:hAnsi="Arial Narrow"/>
                <w:lang w:val="uk-UA"/>
              </w:rPr>
            </w:pPr>
            <w:r>
              <w:rPr>
                <w:rFonts w:ascii="Arial Narrow" w:hAnsi="Arial Narrow"/>
                <w:lang w:val="uk-UA"/>
              </w:rPr>
              <w:lastRenderedPageBreak/>
              <w:t>А</w:t>
            </w:r>
            <w:proofErr w:type="spellStart"/>
            <w:r w:rsidR="00E8138B" w:rsidRPr="004E1FA1">
              <w:rPr>
                <w:rFonts w:ascii="Arial Narrow" w:hAnsi="Arial Narrow"/>
              </w:rPr>
              <w:t>дреса</w:t>
            </w:r>
            <w:proofErr w:type="spellEnd"/>
            <w:r w:rsidR="00E8138B" w:rsidRPr="004E1FA1">
              <w:rPr>
                <w:rFonts w:ascii="Arial Narrow" w:hAnsi="Arial Narrow"/>
              </w:rPr>
              <w:t>:</w:t>
            </w:r>
          </w:p>
          <w:p w:rsidR="00E8138B" w:rsidRPr="004E1FA1" w:rsidRDefault="00B54F6D" w:rsidP="00E8138B">
            <w:pPr>
              <w:rPr>
                <w:rFonts w:ascii="Arial Narrow" w:hAnsi="Arial Narrow"/>
                <w:lang w:val="uk-UA"/>
              </w:rPr>
            </w:pPr>
            <w:r>
              <w:rPr>
                <w:rFonts w:ascii="Arial Narrow" w:hAnsi="Arial Narrow"/>
                <w:lang w:val="uk-UA"/>
              </w:rPr>
              <w:t xml:space="preserve">Рахунок </w:t>
            </w:r>
          </w:p>
          <w:p w:rsidR="00E8138B" w:rsidRPr="004E1FA1" w:rsidRDefault="00E8138B" w:rsidP="00E8138B">
            <w:pPr>
              <w:rPr>
                <w:rFonts w:ascii="Arial Narrow" w:hAnsi="Arial Narrow"/>
              </w:rPr>
            </w:pPr>
            <w:r w:rsidRPr="004E1FA1">
              <w:rPr>
                <w:rFonts w:ascii="Arial Narrow" w:hAnsi="Arial Narrow"/>
              </w:rPr>
              <w:t xml:space="preserve">МФО, код </w:t>
            </w:r>
            <w:r w:rsidRPr="004E1FA1">
              <w:rPr>
                <w:rFonts w:ascii="Arial Narrow" w:hAnsi="Arial Narrow"/>
                <w:lang w:val="uk-UA"/>
              </w:rPr>
              <w:t>Є</w:t>
            </w:r>
            <w:r w:rsidR="00154C79">
              <w:rPr>
                <w:rFonts w:ascii="Arial Narrow" w:hAnsi="Arial Narrow"/>
                <w:lang w:val="uk-UA"/>
              </w:rPr>
              <w:t>Д</w:t>
            </w:r>
            <w:r w:rsidRPr="004E1FA1">
              <w:rPr>
                <w:rFonts w:ascii="Arial Narrow" w:hAnsi="Arial Narrow"/>
                <w:lang w:val="uk-UA"/>
              </w:rPr>
              <w:t>РПОУ</w:t>
            </w:r>
            <w:r w:rsidRPr="004E1FA1">
              <w:rPr>
                <w:rFonts w:ascii="Arial Narrow" w:hAnsi="Arial Narrow"/>
              </w:rPr>
              <w:t xml:space="preserve"> </w:t>
            </w:r>
          </w:p>
          <w:p w:rsidR="00E8138B" w:rsidRPr="004E1FA1" w:rsidRDefault="00E8138B" w:rsidP="00E8138B">
            <w:pPr>
              <w:tabs>
                <w:tab w:val="left" w:pos="540"/>
              </w:tabs>
              <w:rPr>
                <w:rFonts w:ascii="Arial Narrow" w:hAnsi="Arial Narrow"/>
                <w:lang w:val="uk-UA"/>
              </w:rPr>
            </w:pPr>
            <w:proofErr w:type="spellStart"/>
            <w:r w:rsidRPr="004E1FA1">
              <w:rPr>
                <w:rFonts w:ascii="Arial Narrow" w:hAnsi="Arial Narrow"/>
              </w:rPr>
              <w:t>Св</w:t>
            </w:r>
            <w:proofErr w:type="spellEnd"/>
            <w:r w:rsidRPr="004E1FA1">
              <w:rPr>
                <w:rFonts w:ascii="Arial Narrow" w:hAnsi="Arial Narrow"/>
              </w:rPr>
              <w:t xml:space="preserve">-во </w:t>
            </w:r>
            <w:proofErr w:type="gramStart"/>
            <w:r w:rsidRPr="004E1FA1">
              <w:rPr>
                <w:rFonts w:ascii="Arial Narrow" w:hAnsi="Arial Narrow"/>
              </w:rPr>
              <w:t>плат</w:t>
            </w:r>
            <w:r w:rsidRPr="004E1FA1">
              <w:rPr>
                <w:rFonts w:ascii="Arial Narrow" w:hAnsi="Arial Narrow"/>
                <w:lang w:val="uk-UA"/>
              </w:rPr>
              <w:t>-</w:t>
            </w:r>
            <w:r w:rsidRPr="004E1FA1">
              <w:rPr>
                <w:rFonts w:ascii="Arial Narrow" w:hAnsi="Arial Narrow"/>
              </w:rPr>
              <w:t>ка</w:t>
            </w:r>
            <w:proofErr w:type="gramEnd"/>
            <w:r w:rsidRPr="004E1FA1">
              <w:rPr>
                <w:rFonts w:ascii="Arial Narrow" w:hAnsi="Arial Narrow"/>
              </w:rPr>
              <w:t xml:space="preserve"> </w:t>
            </w:r>
            <w:r w:rsidRPr="004E1FA1">
              <w:rPr>
                <w:rFonts w:ascii="Arial Narrow" w:hAnsi="Arial Narrow"/>
                <w:lang w:val="uk-UA"/>
              </w:rPr>
              <w:t>ПДВ</w:t>
            </w:r>
            <w:r w:rsidRPr="004E1FA1">
              <w:rPr>
                <w:rFonts w:ascii="Arial Narrow" w:hAnsi="Arial Narrow"/>
              </w:rPr>
              <w:t xml:space="preserve"> № </w:t>
            </w:r>
          </w:p>
          <w:p w:rsidR="00E8138B" w:rsidRPr="004E1FA1" w:rsidRDefault="00E8138B" w:rsidP="00E8138B">
            <w:pPr>
              <w:rPr>
                <w:rFonts w:ascii="Arial Narrow" w:hAnsi="Arial Narrow"/>
                <w:lang w:val="uk-UA"/>
              </w:rPr>
            </w:pPr>
            <w:r w:rsidRPr="004E1FA1">
              <w:rPr>
                <w:rFonts w:ascii="Arial Narrow" w:hAnsi="Arial Narrow"/>
                <w:lang w:val="uk-UA"/>
              </w:rPr>
              <w:t>ІПН</w:t>
            </w:r>
            <w:r w:rsidRPr="004E1FA1">
              <w:rPr>
                <w:rFonts w:ascii="Arial Narrow" w:hAnsi="Arial Narrow"/>
              </w:rPr>
              <w:t xml:space="preserve"> </w:t>
            </w:r>
          </w:p>
          <w:p w:rsidR="00E8138B" w:rsidRPr="004E1FA1" w:rsidRDefault="00E8138B" w:rsidP="00E8138B">
            <w:pPr>
              <w:pStyle w:val="afd"/>
              <w:tabs>
                <w:tab w:val="clear" w:pos="959"/>
                <w:tab w:val="clear" w:pos="9590"/>
                <w:tab w:val="left" w:pos="426"/>
              </w:tabs>
              <w:jc w:val="both"/>
              <w:rPr>
                <w:rFonts w:ascii="Arial Narrow" w:hAnsi="Arial Narrow"/>
                <w:sz w:val="24"/>
                <w:szCs w:val="24"/>
                <w:lang w:val="uk-UA"/>
              </w:rPr>
            </w:pPr>
            <w:r w:rsidRPr="004E1FA1">
              <w:rPr>
                <w:rFonts w:ascii="Arial Narrow" w:hAnsi="Arial Narrow"/>
                <w:sz w:val="24"/>
                <w:szCs w:val="24"/>
              </w:rPr>
              <w:t xml:space="preserve">тел.: </w:t>
            </w:r>
          </w:p>
          <w:p w:rsidR="00E8138B" w:rsidRPr="004E1FA1" w:rsidRDefault="00E8138B" w:rsidP="00E8138B">
            <w:pPr>
              <w:pStyle w:val="afd"/>
              <w:tabs>
                <w:tab w:val="clear" w:pos="959"/>
                <w:tab w:val="clear" w:pos="9590"/>
                <w:tab w:val="left" w:pos="426"/>
              </w:tabs>
              <w:jc w:val="both"/>
              <w:rPr>
                <w:rFonts w:ascii="Arial Narrow" w:hAnsi="Arial Narrow"/>
                <w:b/>
                <w:sz w:val="24"/>
                <w:szCs w:val="24"/>
                <w:lang w:val="uk-UA"/>
              </w:rPr>
            </w:pPr>
          </w:p>
          <w:p w:rsidR="00E8138B" w:rsidRDefault="00E8138B" w:rsidP="00B54F6D">
            <w:pPr>
              <w:pStyle w:val="afd"/>
              <w:tabs>
                <w:tab w:val="clear" w:pos="959"/>
                <w:tab w:val="clear" w:pos="9590"/>
                <w:tab w:val="left" w:pos="426"/>
              </w:tabs>
              <w:jc w:val="both"/>
              <w:rPr>
                <w:rFonts w:ascii="Arial Narrow" w:hAnsi="Arial Narrow"/>
                <w:b/>
                <w:sz w:val="24"/>
                <w:szCs w:val="24"/>
                <w:lang w:val="uk-UA"/>
              </w:rPr>
            </w:pPr>
            <w:r w:rsidRPr="004E1FA1">
              <w:rPr>
                <w:rFonts w:ascii="Arial Narrow" w:hAnsi="Arial Narrow"/>
                <w:b/>
                <w:sz w:val="24"/>
                <w:szCs w:val="24"/>
                <w:lang w:val="uk-UA"/>
              </w:rPr>
              <w:t xml:space="preserve">М.П. ___________________ </w:t>
            </w:r>
          </w:p>
          <w:p w:rsidR="00B54F6D" w:rsidRPr="004E1FA1" w:rsidRDefault="00B54F6D" w:rsidP="00B54F6D">
            <w:pPr>
              <w:pStyle w:val="afd"/>
              <w:tabs>
                <w:tab w:val="clear" w:pos="959"/>
                <w:tab w:val="clear" w:pos="9590"/>
                <w:tab w:val="left" w:pos="426"/>
              </w:tabs>
              <w:jc w:val="both"/>
              <w:rPr>
                <w:rFonts w:ascii="Arial Narrow" w:hAnsi="Arial Narrow"/>
                <w:b/>
                <w:color w:val="000000"/>
                <w:sz w:val="24"/>
                <w:szCs w:val="24"/>
                <w:lang w:val="uk-UA"/>
              </w:rPr>
            </w:pPr>
          </w:p>
        </w:tc>
        <w:tc>
          <w:tcPr>
            <w:tcW w:w="5211" w:type="dxa"/>
          </w:tcPr>
          <w:p w:rsidR="00C6691E" w:rsidRPr="00C6691E" w:rsidRDefault="00C6691E" w:rsidP="00A828AA">
            <w:pPr>
              <w:tabs>
                <w:tab w:val="center" w:pos="-18"/>
                <w:tab w:val="right" w:pos="4944"/>
              </w:tabs>
              <w:autoSpaceDE w:val="0"/>
              <w:autoSpaceDN w:val="0"/>
              <w:adjustRightInd w:val="0"/>
              <w:rPr>
                <w:rFonts w:ascii="Arial Narrow" w:hAnsi="Arial Narrow"/>
                <w:b/>
                <w:color w:val="000000"/>
                <w:lang w:val="uk-UA"/>
              </w:rPr>
            </w:pPr>
            <w:r w:rsidRPr="00C6691E">
              <w:rPr>
                <w:rFonts w:ascii="Arial Narrow" w:hAnsi="Arial Narrow"/>
                <w:b/>
                <w:color w:val="000000"/>
                <w:lang w:val="uk-UA"/>
              </w:rPr>
              <w:lastRenderedPageBreak/>
              <w:t>Товариство з обмеженою відповідальністю «</w:t>
            </w:r>
            <w:r w:rsidR="00B54F6D">
              <w:rPr>
                <w:rFonts w:ascii="Arial Narrow" w:hAnsi="Arial Narrow"/>
                <w:b/>
                <w:color w:val="000000"/>
                <w:lang w:val="uk-UA"/>
              </w:rPr>
              <w:t>______________</w:t>
            </w:r>
            <w:r w:rsidRPr="00C6691E">
              <w:rPr>
                <w:rFonts w:ascii="Arial Narrow" w:hAnsi="Arial Narrow"/>
                <w:b/>
                <w:color w:val="000000"/>
                <w:lang w:val="uk-UA"/>
              </w:rPr>
              <w:t>»</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lastRenderedPageBreak/>
              <w:t>Адреса: 04119, м.Київ, вул.Дорогожицька, буд.1</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t xml:space="preserve">Рахунок </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t xml:space="preserve">МФО </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t xml:space="preserve">Код ЄДРПОУ </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t xml:space="preserve">С-во ПДВ № </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t xml:space="preserve">ІПН </w:t>
            </w:r>
          </w:p>
          <w:p w:rsidR="00C6691E" w:rsidRPr="00C6691E" w:rsidRDefault="00C6691E" w:rsidP="00C6691E">
            <w:pPr>
              <w:tabs>
                <w:tab w:val="center" w:pos="-18"/>
                <w:tab w:val="right" w:pos="4944"/>
              </w:tabs>
              <w:autoSpaceDE w:val="0"/>
              <w:autoSpaceDN w:val="0"/>
              <w:adjustRightInd w:val="0"/>
              <w:rPr>
                <w:rFonts w:ascii="Arial Narrow" w:hAnsi="Arial Narrow"/>
                <w:color w:val="000000"/>
                <w:lang w:val="uk-UA"/>
              </w:rPr>
            </w:pPr>
            <w:r w:rsidRPr="00C6691E">
              <w:rPr>
                <w:rFonts w:ascii="Arial Narrow" w:hAnsi="Arial Narrow"/>
                <w:color w:val="000000"/>
                <w:lang w:val="uk-UA"/>
              </w:rPr>
              <w:t xml:space="preserve">ТЕЛ </w:t>
            </w:r>
          </w:p>
          <w:p w:rsidR="00C6691E" w:rsidRDefault="00C6691E" w:rsidP="00C6691E">
            <w:pPr>
              <w:tabs>
                <w:tab w:val="center" w:pos="-18"/>
                <w:tab w:val="right" w:pos="4944"/>
              </w:tabs>
              <w:autoSpaceDE w:val="0"/>
              <w:autoSpaceDN w:val="0"/>
              <w:adjustRightInd w:val="0"/>
              <w:rPr>
                <w:rFonts w:ascii="Arial Narrow" w:hAnsi="Arial Narrow"/>
                <w:b/>
                <w:color w:val="000000"/>
                <w:lang w:val="uk-UA"/>
              </w:rPr>
            </w:pPr>
          </w:p>
          <w:p w:rsidR="00BC4B19" w:rsidRPr="00C6691E" w:rsidRDefault="00BC4B19" w:rsidP="00C6691E">
            <w:pPr>
              <w:tabs>
                <w:tab w:val="center" w:pos="-18"/>
                <w:tab w:val="right" w:pos="4944"/>
              </w:tabs>
              <w:autoSpaceDE w:val="0"/>
              <w:autoSpaceDN w:val="0"/>
              <w:adjustRightInd w:val="0"/>
              <w:rPr>
                <w:rFonts w:ascii="Arial Narrow" w:hAnsi="Arial Narrow"/>
                <w:b/>
                <w:color w:val="000000"/>
                <w:lang w:val="uk-UA"/>
              </w:rPr>
            </w:pPr>
          </w:p>
          <w:p w:rsidR="00C6691E" w:rsidRPr="00A828AA" w:rsidRDefault="00C6691E" w:rsidP="00C6691E">
            <w:pPr>
              <w:rPr>
                <w:rFonts w:ascii="Arial Narrow" w:hAnsi="Arial Narrow"/>
                <w:b/>
                <w:color w:val="000000"/>
              </w:rPr>
            </w:pPr>
            <w:r w:rsidRPr="00C6691E">
              <w:rPr>
                <w:rFonts w:ascii="Arial Narrow" w:hAnsi="Arial Narrow"/>
                <w:b/>
                <w:color w:val="000000"/>
                <w:lang w:val="uk-UA"/>
              </w:rPr>
              <w:t xml:space="preserve">Директор  </w:t>
            </w:r>
          </w:p>
          <w:p w:rsidR="00C6691E" w:rsidRPr="00A828AA" w:rsidRDefault="00C6691E" w:rsidP="00C6691E">
            <w:pPr>
              <w:rPr>
                <w:rFonts w:ascii="Arial Narrow" w:hAnsi="Arial Narrow"/>
                <w:b/>
                <w:color w:val="000000"/>
              </w:rPr>
            </w:pPr>
          </w:p>
          <w:p w:rsidR="00A80F36" w:rsidRDefault="00C6691E" w:rsidP="00B54F6D">
            <w:pPr>
              <w:rPr>
                <w:rFonts w:ascii="Arial Narrow" w:hAnsi="Arial Narrow"/>
                <w:b/>
                <w:color w:val="000000"/>
                <w:lang w:val="uk-UA"/>
              </w:rPr>
            </w:pPr>
            <w:r>
              <w:rPr>
                <w:rFonts w:ascii="Arial Narrow" w:hAnsi="Arial Narrow"/>
                <w:b/>
                <w:color w:val="000000"/>
              </w:rPr>
              <w:t>М.П.________________</w:t>
            </w:r>
            <w:r w:rsidRPr="00C6691E">
              <w:rPr>
                <w:rFonts w:ascii="Arial Narrow" w:hAnsi="Arial Narrow"/>
                <w:b/>
                <w:color w:val="000000"/>
                <w:lang w:val="uk-UA"/>
              </w:rPr>
              <w:t xml:space="preserve">                </w:t>
            </w:r>
          </w:p>
          <w:p w:rsidR="00B54F6D" w:rsidRPr="004E1FA1" w:rsidRDefault="00B54F6D" w:rsidP="00B54F6D">
            <w:pPr>
              <w:rPr>
                <w:rFonts w:ascii="Arial Narrow" w:hAnsi="Arial Narrow"/>
                <w:b/>
                <w:color w:val="000000"/>
                <w:lang w:val="uk-UA"/>
              </w:rPr>
            </w:pPr>
          </w:p>
        </w:tc>
      </w:tr>
    </w:tbl>
    <w:p w:rsidR="00A80F36" w:rsidRPr="00C6691E" w:rsidRDefault="00A80F36" w:rsidP="00E91801">
      <w:pPr>
        <w:jc w:val="center"/>
        <w:rPr>
          <w:rFonts w:ascii="Arial Narrow" w:hAnsi="Arial Narrow"/>
        </w:rPr>
      </w:pPr>
    </w:p>
    <w:sectPr w:rsidR="00A80F36" w:rsidRPr="00C6691E" w:rsidSect="00620A42">
      <w:footerReference w:type="default" r:id="rId9"/>
      <w:pgSz w:w="11906" w:h="16838"/>
      <w:pgMar w:top="510" w:right="720" w:bottom="720" w:left="510" w:header="70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79" w:rsidRDefault="00716D79">
      <w:r>
        <w:separator/>
      </w:r>
    </w:p>
  </w:endnote>
  <w:endnote w:type="continuationSeparator" w:id="0">
    <w:p w:rsidR="00716D79" w:rsidRDefault="0071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CMDFP+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97796"/>
      <w:docPartObj>
        <w:docPartGallery w:val="Page Numbers (Bottom of Page)"/>
        <w:docPartUnique/>
      </w:docPartObj>
    </w:sdtPr>
    <w:sdtEndPr/>
    <w:sdtContent>
      <w:p w:rsidR="009414CB" w:rsidRDefault="009414CB">
        <w:pPr>
          <w:pStyle w:val="af"/>
          <w:jc w:val="right"/>
        </w:pPr>
        <w:r>
          <w:fldChar w:fldCharType="begin"/>
        </w:r>
        <w:r>
          <w:instrText>PAGE   \* MERGEFORMAT</w:instrText>
        </w:r>
        <w:r>
          <w:fldChar w:fldCharType="separate"/>
        </w:r>
        <w:r w:rsidR="00797A18">
          <w:rPr>
            <w:noProof/>
          </w:rPr>
          <w:t>3</w:t>
        </w:r>
        <w:r>
          <w:fldChar w:fldCharType="end"/>
        </w:r>
      </w:p>
    </w:sdtContent>
  </w:sdt>
  <w:p w:rsidR="00190A83" w:rsidRPr="00E91801" w:rsidRDefault="00190A83">
    <w:pPr>
      <w:pStyle w:val="af"/>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79" w:rsidRDefault="00716D79">
      <w:r>
        <w:separator/>
      </w:r>
    </w:p>
  </w:footnote>
  <w:footnote w:type="continuationSeparator" w:id="0">
    <w:p w:rsidR="00716D79" w:rsidRDefault="00716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2"/>
      <w:numFmt w:val="decimal"/>
      <w:lvlText w:val="%1."/>
      <w:lvlJc w:val="left"/>
      <w:pPr>
        <w:tabs>
          <w:tab w:val="num" w:pos="4320"/>
        </w:tabs>
        <w:ind w:left="4320" w:hanging="420"/>
      </w:pPr>
      <w:rPr>
        <w:rFonts w:cs="Times New Roman"/>
      </w:rPr>
    </w:lvl>
  </w:abstractNum>
  <w:abstractNum w:abstractNumId="2">
    <w:nsid w:val="00000003"/>
    <w:multiLevelType w:val="multilevel"/>
    <w:tmpl w:val="BED8E350"/>
    <w:name w:val="WW8Num3"/>
    <w:lvl w:ilvl="0">
      <w:start w:val="9"/>
      <w:numFmt w:val="decimal"/>
      <w:lvlText w:val="%1."/>
      <w:lvlJc w:val="left"/>
      <w:pPr>
        <w:tabs>
          <w:tab w:val="num" w:pos="720"/>
        </w:tabs>
        <w:ind w:left="720" w:hanging="360"/>
      </w:pPr>
      <w:rPr>
        <w:rFonts w:cs="Times New Roman"/>
        <w:color w:val="FF0000"/>
      </w:rPr>
    </w:lvl>
    <w:lvl w:ilvl="1">
      <w:start w:val="3"/>
      <w:numFmt w:val="decimal"/>
      <w:lvlText w:val="%1.%2."/>
      <w:lvlJc w:val="left"/>
      <w:pPr>
        <w:tabs>
          <w:tab w:val="num" w:pos="1080"/>
        </w:tabs>
        <w:ind w:left="1080" w:hanging="360"/>
      </w:pPr>
      <w:rPr>
        <w:rFonts w:cs="Times New Roman"/>
        <w:strike w:val="0"/>
        <w:color w:val="aut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1304FD8E"/>
    <w:name w:val="WW8Num4"/>
    <w:lvl w:ilvl="0">
      <w:start w:val="5"/>
      <w:numFmt w:val="decimal"/>
      <w:lvlText w:val="%1."/>
      <w:lvlJc w:val="left"/>
      <w:pPr>
        <w:tabs>
          <w:tab w:val="num" w:pos="720"/>
        </w:tabs>
        <w:ind w:left="720" w:hanging="360"/>
      </w:pPr>
      <w:rPr>
        <w:rFonts w:cs="Times New Roman"/>
      </w:rPr>
    </w:lvl>
    <w:lvl w:ilvl="1">
      <w:start w:val="4"/>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1ED91D8D"/>
    <w:multiLevelType w:val="multilevel"/>
    <w:tmpl w:val="D10EA37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1D4CED"/>
    <w:multiLevelType w:val="multilevel"/>
    <w:tmpl w:val="CFD240E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670D3845"/>
    <w:multiLevelType w:val="multilevel"/>
    <w:tmpl w:val="69BCC14E"/>
    <w:lvl w:ilvl="0">
      <w:start w:val="2"/>
      <w:numFmt w:val="decimal"/>
      <w:lvlText w:val="%1."/>
      <w:lvlJc w:val="left"/>
      <w:pPr>
        <w:ind w:left="1070" w:hanging="360"/>
      </w:pPr>
      <w:rPr>
        <w:rFonts w:hint="default"/>
      </w:rPr>
    </w:lvl>
    <w:lvl w:ilvl="1">
      <w:start w:val="18"/>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7">
    <w:nsid w:val="6B683A32"/>
    <w:multiLevelType w:val="hybridMultilevel"/>
    <w:tmpl w:val="A09E5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06"/>
  <w:autoHyphenation/>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3"/>
    <w:rsid w:val="000033D3"/>
    <w:rsid w:val="000039A8"/>
    <w:rsid w:val="00004AC9"/>
    <w:rsid w:val="00012BF9"/>
    <w:rsid w:val="000130B9"/>
    <w:rsid w:val="000138CC"/>
    <w:rsid w:val="00016FBA"/>
    <w:rsid w:val="00020F1D"/>
    <w:rsid w:val="00021D61"/>
    <w:rsid w:val="00024FD7"/>
    <w:rsid w:val="00030939"/>
    <w:rsid w:val="000353C9"/>
    <w:rsid w:val="00042C1F"/>
    <w:rsid w:val="00051997"/>
    <w:rsid w:val="000537BD"/>
    <w:rsid w:val="000545C9"/>
    <w:rsid w:val="000552A1"/>
    <w:rsid w:val="00057E5B"/>
    <w:rsid w:val="00066D8D"/>
    <w:rsid w:val="00073B65"/>
    <w:rsid w:val="00073ED7"/>
    <w:rsid w:val="00077E7C"/>
    <w:rsid w:val="000801AF"/>
    <w:rsid w:val="00084F4E"/>
    <w:rsid w:val="00086B5E"/>
    <w:rsid w:val="00087FB1"/>
    <w:rsid w:val="00090943"/>
    <w:rsid w:val="000925BE"/>
    <w:rsid w:val="00095C73"/>
    <w:rsid w:val="000971F5"/>
    <w:rsid w:val="00097A06"/>
    <w:rsid w:val="00097ECA"/>
    <w:rsid w:val="000A1015"/>
    <w:rsid w:val="000A2193"/>
    <w:rsid w:val="000A4343"/>
    <w:rsid w:val="000A43AD"/>
    <w:rsid w:val="000A45D1"/>
    <w:rsid w:val="000A6FA3"/>
    <w:rsid w:val="000A7D51"/>
    <w:rsid w:val="000B1211"/>
    <w:rsid w:val="000B4AFB"/>
    <w:rsid w:val="000B5137"/>
    <w:rsid w:val="000C1DF9"/>
    <w:rsid w:val="000C3F6E"/>
    <w:rsid w:val="000C5252"/>
    <w:rsid w:val="000D26D2"/>
    <w:rsid w:val="000D396C"/>
    <w:rsid w:val="000D541B"/>
    <w:rsid w:val="000D68FA"/>
    <w:rsid w:val="000D7234"/>
    <w:rsid w:val="000E002D"/>
    <w:rsid w:val="000E169C"/>
    <w:rsid w:val="000E1ACC"/>
    <w:rsid w:val="000E356B"/>
    <w:rsid w:val="000E4466"/>
    <w:rsid w:val="000E46AB"/>
    <w:rsid w:val="000F0BEF"/>
    <w:rsid w:val="0010262B"/>
    <w:rsid w:val="0010437F"/>
    <w:rsid w:val="00105279"/>
    <w:rsid w:val="00106F33"/>
    <w:rsid w:val="00107645"/>
    <w:rsid w:val="00133F04"/>
    <w:rsid w:val="00134453"/>
    <w:rsid w:val="001359CA"/>
    <w:rsid w:val="00135E17"/>
    <w:rsid w:val="00141C32"/>
    <w:rsid w:val="00145783"/>
    <w:rsid w:val="001464DA"/>
    <w:rsid w:val="001507AB"/>
    <w:rsid w:val="001532BF"/>
    <w:rsid w:val="00154C79"/>
    <w:rsid w:val="001560B4"/>
    <w:rsid w:val="00156942"/>
    <w:rsid w:val="00156B71"/>
    <w:rsid w:val="00160538"/>
    <w:rsid w:val="00163598"/>
    <w:rsid w:val="00163C18"/>
    <w:rsid w:val="0016634F"/>
    <w:rsid w:val="0017114B"/>
    <w:rsid w:val="00183208"/>
    <w:rsid w:val="0018333D"/>
    <w:rsid w:val="00184495"/>
    <w:rsid w:val="00186268"/>
    <w:rsid w:val="00187A12"/>
    <w:rsid w:val="00190A83"/>
    <w:rsid w:val="001A5FC6"/>
    <w:rsid w:val="001A6D78"/>
    <w:rsid w:val="001B01E2"/>
    <w:rsid w:val="001B1B42"/>
    <w:rsid w:val="001B3EAB"/>
    <w:rsid w:val="001B7677"/>
    <w:rsid w:val="001C06B5"/>
    <w:rsid w:val="001C1913"/>
    <w:rsid w:val="001C4203"/>
    <w:rsid w:val="001C7706"/>
    <w:rsid w:val="001D163D"/>
    <w:rsid w:val="001D1F2B"/>
    <w:rsid w:val="001D5A6B"/>
    <w:rsid w:val="001E02C5"/>
    <w:rsid w:val="001E37C7"/>
    <w:rsid w:val="001E4A0F"/>
    <w:rsid w:val="001E4D7A"/>
    <w:rsid w:val="001E4E04"/>
    <w:rsid w:val="001E5650"/>
    <w:rsid w:val="001F0352"/>
    <w:rsid w:val="001F2CED"/>
    <w:rsid w:val="001F35CE"/>
    <w:rsid w:val="001F5136"/>
    <w:rsid w:val="00201AEE"/>
    <w:rsid w:val="002029B4"/>
    <w:rsid w:val="00202CDC"/>
    <w:rsid w:val="00203A45"/>
    <w:rsid w:val="00205997"/>
    <w:rsid w:val="00205C25"/>
    <w:rsid w:val="00211690"/>
    <w:rsid w:val="00211AD0"/>
    <w:rsid w:val="002124EE"/>
    <w:rsid w:val="00212FFD"/>
    <w:rsid w:val="00215A66"/>
    <w:rsid w:val="00220AD5"/>
    <w:rsid w:val="00225EA7"/>
    <w:rsid w:val="00231AC6"/>
    <w:rsid w:val="002330AC"/>
    <w:rsid w:val="00234F2E"/>
    <w:rsid w:val="00235167"/>
    <w:rsid w:val="00244E4D"/>
    <w:rsid w:val="00245456"/>
    <w:rsid w:val="00255761"/>
    <w:rsid w:val="002559F3"/>
    <w:rsid w:val="002567FC"/>
    <w:rsid w:val="002606C1"/>
    <w:rsid w:val="00261F87"/>
    <w:rsid w:val="0026294B"/>
    <w:rsid w:val="002673F5"/>
    <w:rsid w:val="00273D1F"/>
    <w:rsid w:val="00283C1B"/>
    <w:rsid w:val="002906CE"/>
    <w:rsid w:val="002953B1"/>
    <w:rsid w:val="002A2B96"/>
    <w:rsid w:val="002A79D5"/>
    <w:rsid w:val="002B2AB8"/>
    <w:rsid w:val="002C11DF"/>
    <w:rsid w:val="002C3839"/>
    <w:rsid w:val="002C7701"/>
    <w:rsid w:val="002D48D0"/>
    <w:rsid w:val="002D7196"/>
    <w:rsid w:val="002D7D20"/>
    <w:rsid w:val="002D7EF0"/>
    <w:rsid w:val="002D7F30"/>
    <w:rsid w:val="002E1297"/>
    <w:rsid w:val="002E5D87"/>
    <w:rsid w:val="002E68A2"/>
    <w:rsid w:val="002E7F1A"/>
    <w:rsid w:val="002F0C2D"/>
    <w:rsid w:val="002F2EC8"/>
    <w:rsid w:val="002F46F1"/>
    <w:rsid w:val="002F6CE4"/>
    <w:rsid w:val="00300CCE"/>
    <w:rsid w:val="0030227C"/>
    <w:rsid w:val="00303246"/>
    <w:rsid w:val="00303D19"/>
    <w:rsid w:val="00304666"/>
    <w:rsid w:val="003056BE"/>
    <w:rsid w:val="00306342"/>
    <w:rsid w:val="003073C8"/>
    <w:rsid w:val="003124A0"/>
    <w:rsid w:val="0031270D"/>
    <w:rsid w:val="00312FE5"/>
    <w:rsid w:val="00313679"/>
    <w:rsid w:val="0031505E"/>
    <w:rsid w:val="00317014"/>
    <w:rsid w:val="00327F6F"/>
    <w:rsid w:val="00331FEB"/>
    <w:rsid w:val="00333A12"/>
    <w:rsid w:val="0033554B"/>
    <w:rsid w:val="00335AC6"/>
    <w:rsid w:val="00335E0B"/>
    <w:rsid w:val="00341928"/>
    <w:rsid w:val="00345887"/>
    <w:rsid w:val="00351421"/>
    <w:rsid w:val="00351714"/>
    <w:rsid w:val="00361507"/>
    <w:rsid w:val="0037339B"/>
    <w:rsid w:val="00376D1F"/>
    <w:rsid w:val="003851DB"/>
    <w:rsid w:val="00396BA1"/>
    <w:rsid w:val="003A196F"/>
    <w:rsid w:val="003B40A8"/>
    <w:rsid w:val="003B6EFF"/>
    <w:rsid w:val="003B7810"/>
    <w:rsid w:val="003C0CC2"/>
    <w:rsid w:val="003C6BF1"/>
    <w:rsid w:val="003E12F1"/>
    <w:rsid w:val="003E13DA"/>
    <w:rsid w:val="003F1931"/>
    <w:rsid w:val="003F37E2"/>
    <w:rsid w:val="003F44DF"/>
    <w:rsid w:val="003F75F3"/>
    <w:rsid w:val="00401FB8"/>
    <w:rsid w:val="00402234"/>
    <w:rsid w:val="00410923"/>
    <w:rsid w:val="00421994"/>
    <w:rsid w:val="00423749"/>
    <w:rsid w:val="00427E65"/>
    <w:rsid w:val="00430119"/>
    <w:rsid w:val="00431520"/>
    <w:rsid w:val="00431DB8"/>
    <w:rsid w:val="00441F4E"/>
    <w:rsid w:val="004424DF"/>
    <w:rsid w:val="00442831"/>
    <w:rsid w:val="0045135E"/>
    <w:rsid w:val="0045364A"/>
    <w:rsid w:val="00455486"/>
    <w:rsid w:val="004616CE"/>
    <w:rsid w:val="00461BA9"/>
    <w:rsid w:val="004628AF"/>
    <w:rsid w:val="00462D12"/>
    <w:rsid w:val="004655B1"/>
    <w:rsid w:val="00465D0B"/>
    <w:rsid w:val="00470BA7"/>
    <w:rsid w:val="0047301E"/>
    <w:rsid w:val="00475606"/>
    <w:rsid w:val="0048773A"/>
    <w:rsid w:val="0049358A"/>
    <w:rsid w:val="00493874"/>
    <w:rsid w:val="00495F49"/>
    <w:rsid w:val="0049653E"/>
    <w:rsid w:val="004A0DF7"/>
    <w:rsid w:val="004A415F"/>
    <w:rsid w:val="004A4B18"/>
    <w:rsid w:val="004A7D54"/>
    <w:rsid w:val="004B2613"/>
    <w:rsid w:val="004B2CAC"/>
    <w:rsid w:val="004B4846"/>
    <w:rsid w:val="004B593E"/>
    <w:rsid w:val="004B70AB"/>
    <w:rsid w:val="004C3032"/>
    <w:rsid w:val="004C771A"/>
    <w:rsid w:val="004C7DB6"/>
    <w:rsid w:val="004C7E1C"/>
    <w:rsid w:val="004D232B"/>
    <w:rsid w:val="004D2C49"/>
    <w:rsid w:val="004E1FA1"/>
    <w:rsid w:val="004E71FB"/>
    <w:rsid w:val="004F0913"/>
    <w:rsid w:val="004F4962"/>
    <w:rsid w:val="004F71B6"/>
    <w:rsid w:val="00500765"/>
    <w:rsid w:val="0050242F"/>
    <w:rsid w:val="00503FBE"/>
    <w:rsid w:val="005070F5"/>
    <w:rsid w:val="00507D7D"/>
    <w:rsid w:val="00510C41"/>
    <w:rsid w:val="00517623"/>
    <w:rsid w:val="00521D9A"/>
    <w:rsid w:val="0052628F"/>
    <w:rsid w:val="0052786A"/>
    <w:rsid w:val="005345EE"/>
    <w:rsid w:val="005408AE"/>
    <w:rsid w:val="005448D6"/>
    <w:rsid w:val="00544EEE"/>
    <w:rsid w:val="00547D0E"/>
    <w:rsid w:val="00547EE1"/>
    <w:rsid w:val="005526CC"/>
    <w:rsid w:val="005564FF"/>
    <w:rsid w:val="00556791"/>
    <w:rsid w:val="005575C9"/>
    <w:rsid w:val="00557CD8"/>
    <w:rsid w:val="00557EE7"/>
    <w:rsid w:val="005644A7"/>
    <w:rsid w:val="00565FD3"/>
    <w:rsid w:val="00570E6D"/>
    <w:rsid w:val="0057307B"/>
    <w:rsid w:val="0057533E"/>
    <w:rsid w:val="005758EB"/>
    <w:rsid w:val="0058016C"/>
    <w:rsid w:val="00581878"/>
    <w:rsid w:val="005818B6"/>
    <w:rsid w:val="00581958"/>
    <w:rsid w:val="00585985"/>
    <w:rsid w:val="0058759D"/>
    <w:rsid w:val="00592014"/>
    <w:rsid w:val="00592AA3"/>
    <w:rsid w:val="0059537D"/>
    <w:rsid w:val="005A046C"/>
    <w:rsid w:val="005A0B11"/>
    <w:rsid w:val="005A21CE"/>
    <w:rsid w:val="005A744F"/>
    <w:rsid w:val="005A7F3B"/>
    <w:rsid w:val="005B019A"/>
    <w:rsid w:val="005B0AA1"/>
    <w:rsid w:val="005B2BA7"/>
    <w:rsid w:val="005B322D"/>
    <w:rsid w:val="005B503B"/>
    <w:rsid w:val="005B5486"/>
    <w:rsid w:val="005B569A"/>
    <w:rsid w:val="005C20CC"/>
    <w:rsid w:val="005C2E5C"/>
    <w:rsid w:val="005C3B43"/>
    <w:rsid w:val="005C68BA"/>
    <w:rsid w:val="005C71F2"/>
    <w:rsid w:val="005D19E1"/>
    <w:rsid w:val="005D223A"/>
    <w:rsid w:val="005D482D"/>
    <w:rsid w:val="005E0907"/>
    <w:rsid w:val="005E0FB1"/>
    <w:rsid w:val="005E37A6"/>
    <w:rsid w:val="005E7943"/>
    <w:rsid w:val="005F0054"/>
    <w:rsid w:val="005F22D3"/>
    <w:rsid w:val="005F2647"/>
    <w:rsid w:val="005F2B0B"/>
    <w:rsid w:val="005F3492"/>
    <w:rsid w:val="005F4201"/>
    <w:rsid w:val="005F604B"/>
    <w:rsid w:val="006069AE"/>
    <w:rsid w:val="00606CAF"/>
    <w:rsid w:val="00611487"/>
    <w:rsid w:val="00612B15"/>
    <w:rsid w:val="006139F5"/>
    <w:rsid w:val="006154FF"/>
    <w:rsid w:val="00616A9F"/>
    <w:rsid w:val="00617B40"/>
    <w:rsid w:val="00620A42"/>
    <w:rsid w:val="006256C7"/>
    <w:rsid w:val="00631E50"/>
    <w:rsid w:val="006359E1"/>
    <w:rsid w:val="00635AA6"/>
    <w:rsid w:val="0064003E"/>
    <w:rsid w:val="00641387"/>
    <w:rsid w:val="00651E70"/>
    <w:rsid w:val="0065659A"/>
    <w:rsid w:val="00657E31"/>
    <w:rsid w:val="00661049"/>
    <w:rsid w:val="00671204"/>
    <w:rsid w:val="00672922"/>
    <w:rsid w:val="00676182"/>
    <w:rsid w:val="0067732E"/>
    <w:rsid w:val="006814A7"/>
    <w:rsid w:val="006848D7"/>
    <w:rsid w:val="00690603"/>
    <w:rsid w:val="0069090C"/>
    <w:rsid w:val="00690A97"/>
    <w:rsid w:val="006943C8"/>
    <w:rsid w:val="006A0620"/>
    <w:rsid w:val="006A3308"/>
    <w:rsid w:val="006A47EB"/>
    <w:rsid w:val="006B5426"/>
    <w:rsid w:val="006C081F"/>
    <w:rsid w:val="006C13C8"/>
    <w:rsid w:val="006C4A22"/>
    <w:rsid w:val="006D16AF"/>
    <w:rsid w:val="006D227E"/>
    <w:rsid w:val="006D50EF"/>
    <w:rsid w:val="006D62BC"/>
    <w:rsid w:val="006E0C6B"/>
    <w:rsid w:val="006E2519"/>
    <w:rsid w:val="006E4B0A"/>
    <w:rsid w:val="006E5A76"/>
    <w:rsid w:val="006F7A72"/>
    <w:rsid w:val="006F7BD3"/>
    <w:rsid w:val="00702FDE"/>
    <w:rsid w:val="00706ACD"/>
    <w:rsid w:val="00713CB9"/>
    <w:rsid w:val="00715516"/>
    <w:rsid w:val="00716D79"/>
    <w:rsid w:val="0072180D"/>
    <w:rsid w:val="0072225F"/>
    <w:rsid w:val="00724AC5"/>
    <w:rsid w:val="00725233"/>
    <w:rsid w:val="00725546"/>
    <w:rsid w:val="00725EC4"/>
    <w:rsid w:val="007321F7"/>
    <w:rsid w:val="00732F7C"/>
    <w:rsid w:val="007350FE"/>
    <w:rsid w:val="00735DD8"/>
    <w:rsid w:val="00737133"/>
    <w:rsid w:val="007412AD"/>
    <w:rsid w:val="007424C3"/>
    <w:rsid w:val="00742C78"/>
    <w:rsid w:val="00744E3F"/>
    <w:rsid w:val="0074554A"/>
    <w:rsid w:val="007513C3"/>
    <w:rsid w:val="00752AB9"/>
    <w:rsid w:val="00754A10"/>
    <w:rsid w:val="00755881"/>
    <w:rsid w:val="00757DC1"/>
    <w:rsid w:val="00762E3E"/>
    <w:rsid w:val="00776A7C"/>
    <w:rsid w:val="00781B51"/>
    <w:rsid w:val="00781FBC"/>
    <w:rsid w:val="00782B18"/>
    <w:rsid w:val="00784A44"/>
    <w:rsid w:val="00785376"/>
    <w:rsid w:val="00790B56"/>
    <w:rsid w:val="007910CF"/>
    <w:rsid w:val="00793BD9"/>
    <w:rsid w:val="00794775"/>
    <w:rsid w:val="00796094"/>
    <w:rsid w:val="00797A18"/>
    <w:rsid w:val="007A005F"/>
    <w:rsid w:val="007A06CF"/>
    <w:rsid w:val="007A1867"/>
    <w:rsid w:val="007B0ADB"/>
    <w:rsid w:val="007B1E89"/>
    <w:rsid w:val="007B4BC7"/>
    <w:rsid w:val="007B4DA2"/>
    <w:rsid w:val="007B77B3"/>
    <w:rsid w:val="007C2279"/>
    <w:rsid w:val="007C510F"/>
    <w:rsid w:val="007C54CE"/>
    <w:rsid w:val="007C5D8C"/>
    <w:rsid w:val="007C78F8"/>
    <w:rsid w:val="007C7BCA"/>
    <w:rsid w:val="007D008F"/>
    <w:rsid w:val="007D4B3E"/>
    <w:rsid w:val="007E1516"/>
    <w:rsid w:val="007E2D89"/>
    <w:rsid w:val="007E4528"/>
    <w:rsid w:val="007F31A8"/>
    <w:rsid w:val="007F3E51"/>
    <w:rsid w:val="00800691"/>
    <w:rsid w:val="008017D1"/>
    <w:rsid w:val="00802E78"/>
    <w:rsid w:val="00804DCE"/>
    <w:rsid w:val="0081165B"/>
    <w:rsid w:val="00815DEA"/>
    <w:rsid w:val="00822303"/>
    <w:rsid w:val="00822431"/>
    <w:rsid w:val="0082366F"/>
    <w:rsid w:val="00825151"/>
    <w:rsid w:val="008258FD"/>
    <w:rsid w:val="00830D7D"/>
    <w:rsid w:val="00832435"/>
    <w:rsid w:val="0083343C"/>
    <w:rsid w:val="008420A7"/>
    <w:rsid w:val="008451ED"/>
    <w:rsid w:val="008463F6"/>
    <w:rsid w:val="00854A50"/>
    <w:rsid w:val="00854AE6"/>
    <w:rsid w:val="0085509E"/>
    <w:rsid w:val="00856061"/>
    <w:rsid w:val="008572E3"/>
    <w:rsid w:val="00863DC0"/>
    <w:rsid w:val="00872FD1"/>
    <w:rsid w:val="00877083"/>
    <w:rsid w:val="00883089"/>
    <w:rsid w:val="00890761"/>
    <w:rsid w:val="00894406"/>
    <w:rsid w:val="008945DB"/>
    <w:rsid w:val="0089636E"/>
    <w:rsid w:val="008A2E8D"/>
    <w:rsid w:val="008A48A6"/>
    <w:rsid w:val="008A533B"/>
    <w:rsid w:val="008A5DB3"/>
    <w:rsid w:val="008B365F"/>
    <w:rsid w:val="008B510B"/>
    <w:rsid w:val="008B627F"/>
    <w:rsid w:val="008C21B6"/>
    <w:rsid w:val="008C248A"/>
    <w:rsid w:val="008C3CAB"/>
    <w:rsid w:val="008C439D"/>
    <w:rsid w:val="008C5920"/>
    <w:rsid w:val="008E352B"/>
    <w:rsid w:val="008F17E8"/>
    <w:rsid w:val="008F2433"/>
    <w:rsid w:val="008F5EC5"/>
    <w:rsid w:val="008F777B"/>
    <w:rsid w:val="0090380E"/>
    <w:rsid w:val="009078E0"/>
    <w:rsid w:val="0091001D"/>
    <w:rsid w:val="009128AC"/>
    <w:rsid w:val="009136FD"/>
    <w:rsid w:val="009140AD"/>
    <w:rsid w:val="00922E5C"/>
    <w:rsid w:val="0093044A"/>
    <w:rsid w:val="00932455"/>
    <w:rsid w:val="00937A29"/>
    <w:rsid w:val="00941088"/>
    <w:rsid w:val="009414CB"/>
    <w:rsid w:val="009439E8"/>
    <w:rsid w:val="0095141A"/>
    <w:rsid w:val="0095377F"/>
    <w:rsid w:val="00960ED4"/>
    <w:rsid w:val="00963797"/>
    <w:rsid w:val="00964DCD"/>
    <w:rsid w:val="009651A6"/>
    <w:rsid w:val="009660D0"/>
    <w:rsid w:val="00975306"/>
    <w:rsid w:val="0097569A"/>
    <w:rsid w:val="00975A6D"/>
    <w:rsid w:val="00975F24"/>
    <w:rsid w:val="00984E35"/>
    <w:rsid w:val="009864D0"/>
    <w:rsid w:val="00990CA9"/>
    <w:rsid w:val="009A434B"/>
    <w:rsid w:val="009A4F35"/>
    <w:rsid w:val="009B2EF2"/>
    <w:rsid w:val="009B34AC"/>
    <w:rsid w:val="009C2000"/>
    <w:rsid w:val="009C359E"/>
    <w:rsid w:val="009D0403"/>
    <w:rsid w:val="009D088E"/>
    <w:rsid w:val="009D223E"/>
    <w:rsid w:val="009D34E7"/>
    <w:rsid w:val="009E1ED5"/>
    <w:rsid w:val="009E3113"/>
    <w:rsid w:val="009F1410"/>
    <w:rsid w:val="009F72A3"/>
    <w:rsid w:val="00A0264D"/>
    <w:rsid w:val="00A03166"/>
    <w:rsid w:val="00A03A31"/>
    <w:rsid w:val="00A05305"/>
    <w:rsid w:val="00A071AF"/>
    <w:rsid w:val="00A12827"/>
    <w:rsid w:val="00A217EC"/>
    <w:rsid w:val="00A23678"/>
    <w:rsid w:val="00A244BC"/>
    <w:rsid w:val="00A246AB"/>
    <w:rsid w:val="00A2523F"/>
    <w:rsid w:val="00A30E0F"/>
    <w:rsid w:val="00A324F8"/>
    <w:rsid w:val="00A35C7D"/>
    <w:rsid w:val="00A44216"/>
    <w:rsid w:val="00A44C5E"/>
    <w:rsid w:val="00A45E31"/>
    <w:rsid w:val="00A50C8D"/>
    <w:rsid w:val="00A511A6"/>
    <w:rsid w:val="00A540A8"/>
    <w:rsid w:val="00A557DB"/>
    <w:rsid w:val="00A55BAE"/>
    <w:rsid w:val="00A55D55"/>
    <w:rsid w:val="00A65804"/>
    <w:rsid w:val="00A71535"/>
    <w:rsid w:val="00A75B0C"/>
    <w:rsid w:val="00A80F36"/>
    <w:rsid w:val="00A828AA"/>
    <w:rsid w:val="00A8295F"/>
    <w:rsid w:val="00A9184B"/>
    <w:rsid w:val="00A92224"/>
    <w:rsid w:val="00A97A87"/>
    <w:rsid w:val="00AA084A"/>
    <w:rsid w:val="00AA2418"/>
    <w:rsid w:val="00AA3628"/>
    <w:rsid w:val="00AA40FD"/>
    <w:rsid w:val="00AA4317"/>
    <w:rsid w:val="00AA4C29"/>
    <w:rsid w:val="00AA5EA2"/>
    <w:rsid w:val="00AA7B8D"/>
    <w:rsid w:val="00AB394D"/>
    <w:rsid w:val="00AB3D56"/>
    <w:rsid w:val="00AB575F"/>
    <w:rsid w:val="00AB727F"/>
    <w:rsid w:val="00AC1CB4"/>
    <w:rsid w:val="00AC49E5"/>
    <w:rsid w:val="00AD03CD"/>
    <w:rsid w:val="00AD0C5C"/>
    <w:rsid w:val="00AD5DEA"/>
    <w:rsid w:val="00AD7D49"/>
    <w:rsid w:val="00AE720C"/>
    <w:rsid w:val="00AF0620"/>
    <w:rsid w:val="00AF31E5"/>
    <w:rsid w:val="00AF41C1"/>
    <w:rsid w:val="00B0151A"/>
    <w:rsid w:val="00B01FE5"/>
    <w:rsid w:val="00B052AB"/>
    <w:rsid w:val="00B06318"/>
    <w:rsid w:val="00B06B44"/>
    <w:rsid w:val="00B10169"/>
    <w:rsid w:val="00B11895"/>
    <w:rsid w:val="00B11FEF"/>
    <w:rsid w:val="00B13114"/>
    <w:rsid w:val="00B141D5"/>
    <w:rsid w:val="00B173B8"/>
    <w:rsid w:val="00B17AC9"/>
    <w:rsid w:val="00B25901"/>
    <w:rsid w:val="00B26D63"/>
    <w:rsid w:val="00B275C9"/>
    <w:rsid w:val="00B3028E"/>
    <w:rsid w:val="00B30761"/>
    <w:rsid w:val="00B30F14"/>
    <w:rsid w:val="00B312FE"/>
    <w:rsid w:val="00B42E40"/>
    <w:rsid w:val="00B4453F"/>
    <w:rsid w:val="00B44588"/>
    <w:rsid w:val="00B45B13"/>
    <w:rsid w:val="00B45BF5"/>
    <w:rsid w:val="00B4600C"/>
    <w:rsid w:val="00B5342E"/>
    <w:rsid w:val="00B54667"/>
    <w:rsid w:val="00B54ED1"/>
    <w:rsid w:val="00B54F6D"/>
    <w:rsid w:val="00B5554C"/>
    <w:rsid w:val="00B56D6D"/>
    <w:rsid w:val="00B57104"/>
    <w:rsid w:val="00B5760B"/>
    <w:rsid w:val="00B60660"/>
    <w:rsid w:val="00B63651"/>
    <w:rsid w:val="00B74FD7"/>
    <w:rsid w:val="00B801E8"/>
    <w:rsid w:val="00B80943"/>
    <w:rsid w:val="00B832CA"/>
    <w:rsid w:val="00B928D9"/>
    <w:rsid w:val="00B94D82"/>
    <w:rsid w:val="00BA4475"/>
    <w:rsid w:val="00BB11D2"/>
    <w:rsid w:val="00BB2E7F"/>
    <w:rsid w:val="00BB359D"/>
    <w:rsid w:val="00BB6208"/>
    <w:rsid w:val="00BC32D5"/>
    <w:rsid w:val="00BC445D"/>
    <w:rsid w:val="00BC4B19"/>
    <w:rsid w:val="00BC596C"/>
    <w:rsid w:val="00BD086F"/>
    <w:rsid w:val="00BD47A5"/>
    <w:rsid w:val="00BD4FCE"/>
    <w:rsid w:val="00BD568B"/>
    <w:rsid w:val="00BD7019"/>
    <w:rsid w:val="00BE0F07"/>
    <w:rsid w:val="00BE3A4F"/>
    <w:rsid w:val="00BE4511"/>
    <w:rsid w:val="00BF0583"/>
    <w:rsid w:val="00BF1860"/>
    <w:rsid w:val="00BF1D14"/>
    <w:rsid w:val="00BF615F"/>
    <w:rsid w:val="00C024D4"/>
    <w:rsid w:val="00C071C0"/>
    <w:rsid w:val="00C07871"/>
    <w:rsid w:val="00C135AF"/>
    <w:rsid w:val="00C14E78"/>
    <w:rsid w:val="00C21316"/>
    <w:rsid w:val="00C23C9B"/>
    <w:rsid w:val="00C264EE"/>
    <w:rsid w:val="00C30574"/>
    <w:rsid w:val="00C30AFB"/>
    <w:rsid w:val="00C318F5"/>
    <w:rsid w:val="00C35366"/>
    <w:rsid w:val="00C41049"/>
    <w:rsid w:val="00C41869"/>
    <w:rsid w:val="00C5153D"/>
    <w:rsid w:val="00C5274E"/>
    <w:rsid w:val="00C54DB9"/>
    <w:rsid w:val="00C64035"/>
    <w:rsid w:val="00C65D44"/>
    <w:rsid w:val="00C6691E"/>
    <w:rsid w:val="00C66D09"/>
    <w:rsid w:val="00C700C7"/>
    <w:rsid w:val="00C704FD"/>
    <w:rsid w:val="00C71D31"/>
    <w:rsid w:val="00C71D9D"/>
    <w:rsid w:val="00C7250B"/>
    <w:rsid w:val="00C7265B"/>
    <w:rsid w:val="00C74162"/>
    <w:rsid w:val="00C76BDB"/>
    <w:rsid w:val="00C7707C"/>
    <w:rsid w:val="00C77984"/>
    <w:rsid w:val="00C80830"/>
    <w:rsid w:val="00C81D0C"/>
    <w:rsid w:val="00C910AE"/>
    <w:rsid w:val="00C91A8E"/>
    <w:rsid w:val="00C92089"/>
    <w:rsid w:val="00CA3301"/>
    <w:rsid w:val="00CA6DA9"/>
    <w:rsid w:val="00CB1734"/>
    <w:rsid w:val="00CC08BC"/>
    <w:rsid w:val="00CC1E72"/>
    <w:rsid w:val="00CC4CEF"/>
    <w:rsid w:val="00CC4F68"/>
    <w:rsid w:val="00CC5581"/>
    <w:rsid w:val="00CC6D4B"/>
    <w:rsid w:val="00CC7C63"/>
    <w:rsid w:val="00CD70FB"/>
    <w:rsid w:val="00CD7276"/>
    <w:rsid w:val="00CE43A6"/>
    <w:rsid w:val="00CE6124"/>
    <w:rsid w:val="00CE6742"/>
    <w:rsid w:val="00CE685E"/>
    <w:rsid w:val="00CF1C84"/>
    <w:rsid w:val="00D0095A"/>
    <w:rsid w:val="00D01DFA"/>
    <w:rsid w:val="00D041C5"/>
    <w:rsid w:val="00D11550"/>
    <w:rsid w:val="00D120C0"/>
    <w:rsid w:val="00D125DC"/>
    <w:rsid w:val="00D13D3F"/>
    <w:rsid w:val="00D177B0"/>
    <w:rsid w:val="00D22D8D"/>
    <w:rsid w:val="00D24D4B"/>
    <w:rsid w:val="00D2679B"/>
    <w:rsid w:val="00D269AB"/>
    <w:rsid w:val="00D2770E"/>
    <w:rsid w:val="00D30668"/>
    <w:rsid w:val="00D329BC"/>
    <w:rsid w:val="00D3597D"/>
    <w:rsid w:val="00D3793E"/>
    <w:rsid w:val="00D37DFA"/>
    <w:rsid w:val="00D40BEB"/>
    <w:rsid w:val="00D46EA7"/>
    <w:rsid w:val="00D47816"/>
    <w:rsid w:val="00D51867"/>
    <w:rsid w:val="00D5429F"/>
    <w:rsid w:val="00D568CE"/>
    <w:rsid w:val="00D600EF"/>
    <w:rsid w:val="00D633F2"/>
    <w:rsid w:val="00D64C31"/>
    <w:rsid w:val="00D67262"/>
    <w:rsid w:val="00D721F8"/>
    <w:rsid w:val="00D72213"/>
    <w:rsid w:val="00D73708"/>
    <w:rsid w:val="00D85E50"/>
    <w:rsid w:val="00D875D4"/>
    <w:rsid w:val="00D87B74"/>
    <w:rsid w:val="00D940F7"/>
    <w:rsid w:val="00D941D0"/>
    <w:rsid w:val="00D96337"/>
    <w:rsid w:val="00D96E50"/>
    <w:rsid w:val="00DA1511"/>
    <w:rsid w:val="00DA1D62"/>
    <w:rsid w:val="00DA40E5"/>
    <w:rsid w:val="00DA4B61"/>
    <w:rsid w:val="00DB194F"/>
    <w:rsid w:val="00DB40D2"/>
    <w:rsid w:val="00DB4581"/>
    <w:rsid w:val="00DB5898"/>
    <w:rsid w:val="00DC198B"/>
    <w:rsid w:val="00DC4D0B"/>
    <w:rsid w:val="00DC65A4"/>
    <w:rsid w:val="00DC7843"/>
    <w:rsid w:val="00DC7C13"/>
    <w:rsid w:val="00DD2052"/>
    <w:rsid w:val="00DD4467"/>
    <w:rsid w:val="00DD6E9A"/>
    <w:rsid w:val="00DE26F9"/>
    <w:rsid w:val="00DE4C30"/>
    <w:rsid w:val="00DF2DA6"/>
    <w:rsid w:val="00DF7405"/>
    <w:rsid w:val="00DF7EE6"/>
    <w:rsid w:val="00E00CE5"/>
    <w:rsid w:val="00E020A7"/>
    <w:rsid w:val="00E02DF4"/>
    <w:rsid w:val="00E05C8F"/>
    <w:rsid w:val="00E0749B"/>
    <w:rsid w:val="00E107CA"/>
    <w:rsid w:val="00E11A5E"/>
    <w:rsid w:val="00E12862"/>
    <w:rsid w:val="00E12E73"/>
    <w:rsid w:val="00E131C7"/>
    <w:rsid w:val="00E1332A"/>
    <w:rsid w:val="00E15044"/>
    <w:rsid w:val="00E15BBE"/>
    <w:rsid w:val="00E166F9"/>
    <w:rsid w:val="00E174CD"/>
    <w:rsid w:val="00E2360D"/>
    <w:rsid w:val="00E2368F"/>
    <w:rsid w:val="00E24027"/>
    <w:rsid w:val="00E24065"/>
    <w:rsid w:val="00E24C96"/>
    <w:rsid w:val="00E26063"/>
    <w:rsid w:val="00E264E6"/>
    <w:rsid w:val="00E30466"/>
    <w:rsid w:val="00E320E1"/>
    <w:rsid w:val="00E32E2F"/>
    <w:rsid w:val="00E336A4"/>
    <w:rsid w:val="00E34A40"/>
    <w:rsid w:val="00E36085"/>
    <w:rsid w:val="00E36EB2"/>
    <w:rsid w:val="00E4106C"/>
    <w:rsid w:val="00E41156"/>
    <w:rsid w:val="00E46821"/>
    <w:rsid w:val="00E471E9"/>
    <w:rsid w:val="00E51F88"/>
    <w:rsid w:val="00E56503"/>
    <w:rsid w:val="00E63D19"/>
    <w:rsid w:val="00E72E88"/>
    <w:rsid w:val="00E73A15"/>
    <w:rsid w:val="00E74656"/>
    <w:rsid w:val="00E776EC"/>
    <w:rsid w:val="00E77890"/>
    <w:rsid w:val="00E8138B"/>
    <w:rsid w:val="00E84336"/>
    <w:rsid w:val="00E8534A"/>
    <w:rsid w:val="00E90532"/>
    <w:rsid w:val="00E91801"/>
    <w:rsid w:val="00EA0463"/>
    <w:rsid w:val="00EB1804"/>
    <w:rsid w:val="00EB33FF"/>
    <w:rsid w:val="00EB53C4"/>
    <w:rsid w:val="00EB58B1"/>
    <w:rsid w:val="00EB62A1"/>
    <w:rsid w:val="00EC1134"/>
    <w:rsid w:val="00EC1349"/>
    <w:rsid w:val="00EC440D"/>
    <w:rsid w:val="00EC5E41"/>
    <w:rsid w:val="00EC7098"/>
    <w:rsid w:val="00ED4C23"/>
    <w:rsid w:val="00ED747A"/>
    <w:rsid w:val="00EE6061"/>
    <w:rsid w:val="00EF5416"/>
    <w:rsid w:val="00F00450"/>
    <w:rsid w:val="00F06DDB"/>
    <w:rsid w:val="00F10295"/>
    <w:rsid w:val="00F1079D"/>
    <w:rsid w:val="00F12694"/>
    <w:rsid w:val="00F1541C"/>
    <w:rsid w:val="00F16EEB"/>
    <w:rsid w:val="00F20362"/>
    <w:rsid w:val="00F255E3"/>
    <w:rsid w:val="00F31158"/>
    <w:rsid w:val="00F35BD0"/>
    <w:rsid w:val="00F46F5A"/>
    <w:rsid w:val="00F47A46"/>
    <w:rsid w:val="00F50312"/>
    <w:rsid w:val="00F55893"/>
    <w:rsid w:val="00F56E07"/>
    <w:rsid w:val="00F6180F"/>
    <w:rsid w:val="00F630EC"/>
    <w:rsid w:val="00F63C31"/>
    <w:rsid w:val="00F65B1D"/>
    <w:rsid w:val="00F668A2"/>
    <w:rsid w:val="00F701B5"/>
    <w:rsid w:val="00F72D68"/>
    <w:rsid w:val="00F73277"/>
    <w:rsid w:val="00F745CE"/>
    <w:rsid w:val="00F74A85"/>
    <w:rsid w:val="00F75B36"/>
    <w:rsid w:val="00F80C98"/>
    <w:rsid w:val="00F871FE"/>
    <w:rsid w:val="00FA1A69"/>
    <w:rsid w:val="00FA2478"/>
    <w:rsid w:val="00FA6876"/>
    <w:rsid w:val="00FA77D5"/>
    <w:rsid w:val="00FA7B0F"/>
    <w:rsid w:val="00FA7CCD"/>
    <w:rsid w:val="00FB0F9B"/>
    <w:rsid w:val="00FB761C"/>
    <w:rsid w:val="00FC0749"/>
    <w:rsid w:val="00FC46DB"/>
    <w:rsid w:val="00FC67B6"/>
    <w:rsid w:val="00FC72AE"/>
    <w:rsid w:val="00FC78D5"/>
    <w:rsid w:val="00FD2534"/>
    <w:rsid w:val="00FD5E7C"/>
    <w:rsid w:val="00FD634F"/>
    <w:rsid w:val="00FD7BD2"/>
    <w:rsid w:val="00FE07F3"/>
    <w:rsid w:val="00FE2AC6"/>
    <w:rsid w:val="00FE6E6A"/>
    <w:rsid w:val="00FF00A7"/>
    <w:rsid w:val="00FF03B0"/>
    <w:rsid w:val="00FF7909"/>
    <w:rsid w:val="00FF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74"/>
    <w:pPr>
      <w:widowControl w:val="0"/>
      <w:suppressAutoHyphens/>
    </w:pPr>
    <w:rPr>
      <w:kern w:val="1"/>
      <w:sz w:val="24"/>
      <w:szCs w:val="24"/>
    </w:rPr>
  </w:style>
  <w:style w:type="paragraph" w:styleId="1">
    <w:name w:val="heading 1"/>
    <w:basedOn w:val="a"/>
    <w:next w:val="a"/>
    <w:link w:val="10"/>
    <w:uiPriority w:val="99"/>
    <w:qFormat/>
    <w:rsid w:val="00D329BC"/>
    <w:pPr>
      <w:keepNext/>
      <w:tabs>
        <w:tab w:val="num" w:pos="0"/>
      </w:tabs>
      <w:ind w:left="432" w:hanging="432"/>
      <w:outlineLvl w:val="0"/>
    </w:pPr>
    <w:rPr>
      <w:rFonts w:ascii="Cambria" w:hAnsi="Cambria"/>
      <w:b/>
      <w:bCs/>
      <w:kern w:val="32"/>
      <w:sz w:val="32"/>
      <w:szCs w:val="32"/>
    </w:rPr>
  </w:style>
  <w:style w:type="paragraph" w:styleId="2">
    <w:name w:val="heading 2"/>
    <w:basedOn w:val="a"/>
    <w:next w:val="a"/>
    <w:link w:val="20"/>
    <w:uiPriority w:val="99"/>
    <w:qFormat/>
    <w:rsid w:val="00D329BC"/>
    <w:pPr>
      <w:keepNext/>
      <w:spacing w:before="240" w:after="60"/>
      <w:outlineLvl w:val="1"/>
    </w:pPr>
    <w:rPr>
      <w:rFonts w:ascii="Cambria" w:hAnsi="Cambria"/>
      <w:b/>
      <w:bCs/>
      <w:i/>
      <w:iCs/>
      <w:sz w:val="28"/>
      <w:szCs w:val="28"/>
    </w:rPr>
  </w:style>
  <w:style w:type="paragraph" w:styleId="6">
    <w:name w:val="heading 6"/>
    <w:basedOn w:val="a"/>
    <w:next w:val="a"/>
    <w:link w:val="60"/>
    <w:semiHidden/>
    <w:unhideWhenUsed/>
    <w:qFormat/>
    <w:locked/>
    <w:rsid w:val="002953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019A"/>
    <w:rPr>
      <w:rFonts w:ascii="Cambria" w:hAnsi="Cambria" w:cs="Times New Roman"/>
      <w:b/>
      <w:bCs/>
      <w:kern w:val="32"/>
      <w:sz w:val="32"/>
      <w:szCs w:val="32"/>
      <w:lang w:val="ru-RU" w:eastAsia="ru-RU"/>
    </w:rPr>
  </w:style>
  <w:style w:type="character" w:customStyle="1" w:styleId="20">
    <w:name w:val="Заголовок 2 Знак"/>
    <w:link w:val="2"/>
    <w:uiPriority w:val="99"/>
    <w:semiHidden/>
    <w:locked/>
    <w:rsid w:val="005B019A"/>
    <w:rPr>
      <w:rFonts w:ascii="Cambria" w:hAnsi="Cambria" w:cs="Times New Roman"/>
      <w:b/>
      <w:bCs/>
      <w:i/>
      <w:iCs/>
      <w:kern w:val="1"/>
      <w:sz w:val="28"/>
      <w:szCs w:val="28"/>
      <w:lang w:val="ru-RU" w:eastAsia="ru-RU"/>
    </w:rPr>
  </w:style>
  <w:style w:type="character" w:customStyle="1" w:styleId="WW8Num3z0">
    <w:name w:val="WW8Num3z0"/>
    <w:uiPriority w:val="99"/>
    <w:rsid w:val="00D329BC"/>
    <w:rPr>
      <w:color w:val="FF0000"/>
    </w:rPr>
  </w:style>
  <w:style w:type="character" w:customStyle="1" w:styleId="WW8Num4z0">
    <w:name w:val="WW8Num4z0"/>
    <w:uiPriority w:val="99"/>
    <w:rsid w:val="00D329BC"/>
    <w:rPr>
      <w:lang w:val="uk-UA"/>
    </w:rPr>
  </w:style>
  <w:style w:type="character" w:customStyle="1" w:styleId="Absatz-Standardschriftart">
    <w:name w:val="Absatz-Standardschriftart"/>
    <w:uiPriority w:val="99"/>
    <w:rsid w:val="00D329BC"/>
  </w:style>
  <w:style w:type="character" w:customStyle="1" w:styleId="WW-Absatz-Standardschriftart">
    <w:name w:val="WW-Absatz-Standardschriftart"/>
    <w:uiPriority w:val="99"/>
    <w:rsid w:val="00D329BC"/>
  </w:style>
  <w:style w:type="character" w:customStyle="1" w:styleId="WW-Absatz-Standardschriftart1">
    <w:name w:val="WW-Absatz-Standardschriftart1"/>
    <w:uiPriority w:val="99"/>
    <w:rsid w:val="00D329BC"/>
  </w:style>
  <w:style w:type="character" w:customStyle="1" w:styleId="WW-Absatz-Standardschriftart11">
    <w:name w:val="WW-Absatz-Standardschriftart11"/>
    <w:uiPriority w:val="99"/>
    <w:rsid w:val="00D329BC"/>
  </w:style>
  <w:style w:type="character" w:customStyle="1" w:styleId="3">
    <w:name w:val="Основной шрифт абзаца3"/>
    <w:uiPriority w:val="99"/>
    <w:rsid w:val="00D329BC"/>
  </w:style>
  <w:style w:type="character" w:customStyle="1" w:styleId="21">
    <w:name w:val="Основной шрифт абзаца2"/>
    <w:uiPriority w:val="99"/>
    <w:rsid w:val="00D329BC"/>
  </w:style>
  <w:style w:type="character" w:customStyle="1" w:styleId="WW-Absatz-Standardschriftart111">
    <w:name w:val="WW-Absatz-Standardschriftart111"/>
    <w:uiPriority w:val="99"/>
    <w:rsid w:val="00D329BC"/>
  </w:style>
  <w:style w:type="character" w:customStyle="1" w:styleId="WW-Absatz-Standardschriftart1111">
    <w:name w:val="WW-Absatz-Standardschriftart1111"/>
    <w:uiPriority w:val="99"/>
    <w:rsid w:val="00D329BC"/>
  </w:style>
  <w:style w:type="character" w:customStyle="1" w:styleId="WW-Absatz-Standardschriftart11111">
    <w:name w:val="WW-Absatz-Standardschriftart11111"/>
    <w:uiPriority w:val="99"/>
    <w:rsid w:val="00D329BC"/>
  </w:style>
  <w:style w:type="character" w:customStyle="1" w:styleId="WW8Num11z0">
    <w:name w:val="WW8Num11z0"/>
    <w:uiPriority w:val="99"/>
    <w:rsid w:val="00D329BC"/>
    <w:rPr>
      <w:lang w:val="uk-UA"/>
    </w:rPr>
  </w:style>
  <w:style w:type="character" w:customStyle="1" w:styleId="WW8Num13z0">
    <w:name w:val="WW8Num13z0"/>
    <w:uiPriority w:val="99"/>
    <w:rsid w:val="00D329BC"/>
    <w:rPr>
      <w:color w:val="FF0000"/>
    </w:rPr>
  </w:style>
  <w:style w:type="character" w:customStyle="1" w:styleId="WW8Num14z0">
    <w:name w:val="WW8Num14z0"/>
    <w:uiPriority w:val="99"/>
    <w:rsid w:val="00D329BC"/>
    <w:rPr>
      <w:b/>
    </w:rPr>
  </w:style>
  <w:style w:type="character" w:customStyle="1" w:styleId="WW8Num15z0">
    <w:name w:val="WW8Num15z0"/>
    <w:uiPriority w:val="99"/>
    <w:rsid w:val="00D329BC"/>
    <w:rPr>
      <w:color w:val="auto"/>
    </w:rPr>
  </w:style>
  <w:style w:type="character" w:customStyle="1" w:styleId="11">
    <w:name w:val="Основной шрифт абзаца1"/>
    <w:uiPriority w:val="99"/>
    <w:rsid w:val="00D329BC"/>
  </w:style>
  <w:style w:type="character" w:customStyle="1" w:styleId="a3">
    <w:name w:val="Символ нумерации"/>
    <w:uiPriority w:val="99"/>
    <w:rsid w:val="00D329BC"/>
    <w:rPr>
      <w:lang w:val="uk-UA"/>
    </w:rPr>
  </w:style>
  <w:style w:type="character" w:styleId="a4">
    <w:name w:val="line number"/>
    <w:uiPriority w:val="99"/>
    <w:rsid w:val="00D329BC"/>
    <w:rPr>
      <w:rFonts w:cs="Times New Roman"/>
    </w:rPr>
  </w:style>
  <w:style w:type="character" w:customStyle="1" w:styleId="a5">
    <w:name w:val="Маркеры списка"/>
    <w:uiPriority w:val="99"/>
    <w:rsid w:val="00D329BC"/>
    <w:rPr>
      <w:rFonts w:ascii="OpenSymbol" w:hAnsi="OpenSymbol"/>
    </w:rPr>
  </w:style>
  <w:style w:type="character" w:customStyle="1" w:styleId="12">
    <w:name w:val="Знак примечания1"/>
    <w:uiPriority w:val="99"/>
    <w:rsid w:val="00D329BC"/>
    <w:rPr>
      <w:rFonts w:cs="Times New Roman"/>
      <w:sz w:val="16"/>
      <w:szCs w:val="16"/>
    </w:rPr>
  </w:style>
  <w:style w:type="paragraph" w:customStyle="1" w:styleId="a6">
    <w:name w:val="Заголовок"/>
    <w:basedOn w:val="a"/>
    <w:next w:val="a7"/>
    <w:uiPriority w:val="99"/>
    <w:rsid w:val="00D329BC"/>
    <w:pPr>
      <w:keepNext/>
      <w:spacing w:before="240" w:after="120"/>
    </w:pPr>
    <w:rPr>
      <w:rFonts w:ascii="Arial" w:hAnsi="Arial" w:cs="Tahoma"/>
      <w:sz w:val="28"/>
      <w:szCs w:val="28"/>
    </w:rPr>
  </w:style>
  <w:style w:type="paragraph" w:styleId="a7">
    <w:name w:val="Body Text"/>
    <w:basedOn w:val="a"/>
    <w:link w:val="a8"/>
    <w:uiPriority w:val="99"/>
    <w:rsid w:val="00D329BC"/>
    <w:pPr>
      <w:spacing w:after="120"/>
    </w:pPr>
  </w:style>
  <w:style w:type="character" w:customStyle="1" w:styleId="a8">
    <w:name w:val="Основной текст Знак"/>
    <w:link w:val="a7"/>
    <w:uiPriority w:val="99"/>
    <w:semiHidden/>
    <w:locked/>
    <w:rsid w:val="005B019A"/>
    <w:rPr>
      <w:rFonts w:cs="Times New Roman"/>
      <w:kern w:val="1"/>
      <w:sz w:val="24"/>
      <w:szCs w:val="24"/>
      <w:lang w:val="ru-RU" w:eastAsia="ru-RU"/>
    </w:rPr>
  </w:style>
  <w:style w:type="paragraph" w:styleId="a9">
    <w:name w:val="List"/>
    <w:basedOn w:val="a7"/>
    <w:uiPriority w:val="99"/>
    <w:rsid w:val="00D329BC"/>
    <w:rPr>
      <w:rFonts w:cs="Tahoma"/>
    </w:rPr>
  </w:style>
  <w:style w:type="paragraph" w:customStyle="1" w:styleId="4">
    <w:name w:val="Название4"/>
    <w:basedOn w:val="a"/>
    <w:uiPriority w:val="99"/>
    <w:rsid w:val="00D329BC"/>
    <w:pPr>
      <w:suppressLineNumbers/>
      <w:spacing w:before="120" w:after="120"/>
    </w:pPr>
    <w:rPr>
      <w:rFonts w:cs="Tahoma"/>
      <w:i/>
      <w:iCs/>
    </w:rPr>
  </w:style>
  <w:style w:type="paragraph" w:customStyle="1" w:styleId="40">
    <w:name w:val="Указатель4"/>
    <w:basedOn w:val="a"/>
    <w:uiPriority w:val="99"/>
    <w:rsid w:val="00D329BC"/>
    <w:pPr>
      <w:suppressLineNumbers/>
    </w:pPr>
    <w:rPr>
      <w:rFonts w:cs="Tahoma"/>
    </w:rPr>
  </w:style>
  <w:style w:type="paragraph" w:customStyle="1" w:styleId="30">
    <w:name w:val="Название3"/>
    <w:basedOn w:val="a"/>
    <w:uiPriority w:val="99"/>
    <w:rsid w:val="00D329BC"/>
    <w:pPr>
      <w:suppressLineNumbers/>
      <w:spacing w:before="120" w:after="120"/>
    </w:pPr>
    <w:rPr>
      <w:rFonts w:cs="Tahoma"/>
      <w:i/>
      <w:iCs/>
    </w:rPr>
  </w:style>
  <w:style w:type="paragraph" w:customStyle="1" w:styleId="31">
    <w:name w:val="Указатель3"/>
    <w:basedOn w:val="a"/>
    <w:uiPriority w:val="99"/>
    <w:rsid w:val="00D329BC"/>
    <w:pPr>
      <w:suppressLineNumbers/>
    </w:pPr>
    <w:rPr>
      <w:rFonts w:cs="Tahoma"/>
    </w:rPr>
  </w:style>
  <w:style w:type="paragraph" w:customStyle="1" w:styleId="22">
    <w:name w:val="Название2"/>
    <w:basedOn w:val="a"/>
    <w:uiPriority w:val="99"/>
    <w:rsid w:val="00D329BC"/>
    <w:pPr>
      <w:suppressLineNumbers/>
      <w:spacing w:before="120" w:after="120"/>
    </w:pPr>
    <w:rPr>
      <w:rFonts w:cs="Tahoma"/>
      <w:i/>
      <w:iCs/>
    </w:rPr>
  </w:style>
  <w:style w:type="paragraph" w:customStyle="1" w:styleId="23">
    <w:name w:val="Указатель2"/>
    <w:basedOn w:val="a"/>
    <w:uiPriority w:val="99"/>
    <w:rsid w:val="00D329BC"/>
    <w:pPr>
      <w:suppressLineNumbers/>
    </w:pPr>
    <w:rPr>
      <w:rFonts w:cs="Tahoma"/>
    </w:rPr>
  </w:style>
  <w:style w:type="paragraph" w:styleId="aa">
    <w:name w:val="Title"/>
    <w:basedOn w:val="a6"/>
    <w:next w:val="ab"/>
    <w:link w:val="ac"/>
    <w:uiPriority w:val="99"/>
    <w:qFormat/>
    <w:rsid w:val="00D329BC"/>
    <w:rPr>
      <w:rFonts w:ascii="Cambria" w:hAnsi="Cambria" w:cs="Times New Roman"/>
      <w:b/>
      <w:bCs/>
      <w:kern w:val="28"/>
      <w:sz w:val="32"/>
      <w:szCs w:val="32"/>
    </w:rPr>
  </w:style>
  <w:style w:type="character" w:customStyle="1" w:styleId="ac">
    <w:name w:val="Название Знак"/>
    <w:link w:val="aa"/>
    <w:uiPriority w:val="99"/>
    <w:locked/>
    <w:rsid w:val="005B019A"/>
    <w:rPr>
      <w:rFonts w:ascii="Cambria" w:hAnsi="Cambria" w:cs="Times New Roman"/>
      <w:b/>
      <w:bCs/>
      <w:kern w:val="28"/>
      <w:sz w:val="32"/>
      <w:szCs w:val="32"/>
      <w:lang w:val="ru-RU" w:eastAsia="ru-RU"/>
    </w:rPr>
  </w:style>
  <w:style w:type="paragraph" w:styleId="ab">
    <w:name w:val="Subtitle"/>
    <w:basedOn w:val="a6"/>
    <w:next w:val="a7"/>
    <w:link w:val="ad"/>
    <w:uiPriority w:val="99"/>
    <w:qFormat/>
    <w:rsid w:val="00D329BC"/>
    <w:pPr>
      <w:jc w:val="center"/>
    </w:pPr>
    <w:rPr>
      <w:rFonts w:ascii="Cambria" w:hAnsi="Cambria" w:cs="Times New Roman"/>
      <w:sz w:val="24"/>
      <w:szCs w:val="24"/>
    </w:rPr>
  </w:style>
  <w:style w:type="character" w:customStyle="1" w:styleId="ad">
    <w:name w:val="Подзаголовок Знак"/>
    <w:link w:val="ab"/>
    <w:uiPriority w:val="99"/>
    <w:locked/>
    <w:rsid w:val="005B019A"/>
    <w:rPr>
      <w:rFonts w:ascii="Cambria" w:hAnsi="Cambria" w:cs="Times New Roman"/>
      <w:kern w:val="1"/>
      <w:sz w:val="24"/>
      <w:szCs w:val="24"/>
      <w:lang w:val="ru-RU" w:eastAsia="ru-RU"/>
    </w:rPr>
  </w:style>
  <w:style w:type="paragraph" w:customStyle="1" w:styleId="13">
    <w:name w:val="Название1"/>
    <w:basedOn w:val="a"/>
    <w:uiPriority w:val="99"/>
    <w:rsid w:val="00D329BC"/>
    <w:pPr>
      <w:suppressLineNumbers/>
      <w:spacing w:before="120" w:after="120"/>
    </w:pPr>
    <w:rPr>
      <w:rFonts w:cs="Tahoma"/>
      <w:i/>
      <w:iCs/>
    </w:rPr>
  </w:style>
  <w:style w:type="paragraph" w:customStyle="1" w:styleId="14">
    <w:name w:val="Указатель1"/>
    <w:basedOn w:val="a"/>
    <w:uiPriority w:val="99"/>
    <w:rsid w:val="00D329BC"/>
    <w:pPr>
      <w:suppressLineNumbers/>
    </w:pPr>
    <w:rPr>
      <w:rFonts w:cs="Tahoma"/>
    </w:rPr>
  </w:style>
  <w:style w:type="paragraph" w:customStyle="1" w:styleId="210">
    <w:name w:val="Основной текст 21"/>
    <w:basedOn w:val="a"/>
    <w:uiPriority w:val="99"/>
    <w:rsid w:val="00D329BC"/>
    <w:pPr>
      <w:tabs>
        <w:tab w:val="left" w:pos="7797"/>
      </w:tabs>
    </w:pPr>
    <w:rPr>
      <w:rFonts w:ascii="Arial" w:hAnsi="Arial" w:cs="Arial"/>
      <w:b/>
      <w:sz w:val="18"/>
      <w:szCs w:val="18"/>
      <w:lang w:val="uk-UA"/>
    </w:rPr>
  </w:style>
  <w:style w:type="paragraph" w:customStyle="1" w:styleId="WW-BodyText2">
    <w:name w:val="WW-Body Text 2"/>
    <w:basedOn w:val="a"/>
    <w:uiPriority w:val="99"/>
    <w:rsid w:val="00D329BC"/>
    <w:pPr>
      <w:jc w:val="both"/>
    </w:pPr>
    <w:rPr>
      <w:sz w:val="22"/>
      <w:lang w:val="uk-UA"/>
    </w:rPr>
  </w:style>
  <w:style w:type="paragraph" w:customStyle="1" w:styleId="310">
    <w:name w:val="Основной текст 31"/>
    <w:basedOn w:val="a"/>
    <w:uiPriority w:val="99"/>
    <w:rsid w:val="00D329BC"/>
    <w:pPr>
      <w:jc w:val="both"/>
    </w:pPr>
    <w:rPr>
      <w:rFonts w:ascii="Arial" w:hAnsi="Arial" w:cs="Arial"/>
      <w:sz w:val="18"/>
      <w:szCs w:val="18"/>
      <w:lang w:val="uk-UA"/>
    </w:rPr>
  </w:style>
  <w:style w:type="paragraph" w:customStyle="1" w:styleId="ae">
    <w:name w:val="Содержимое таблицы"/>
    <w:basedOn w:val="a"/>
    <w:uiPriority w:val="99"/>
    <w:rsid w:val="00D329BC"/>
    <w:pPr>
      <w:suppressLineNumbers/>
    </w:pPr>
  </w:style>
  <w:style w:type="paragraph" w:styleId="af">
    <w:name w:val="footer"/>
    <w:basedOn w:val="a"/>
    <w:link w:val="af0"/>
    <w:uiPriority w:val="99"/>
    <w:rsid w:val="00D329BC"/>
    <w:pPr>
      <w:suppressLineNumbers/>
      <w:tabs>
        <w:tab w:val="center" w:pos="5386"/>
        <w:tab w:val="right" w:pos="10772"/>
      </w:tabs>
    </w:pPr>
  </w:style>
  <w:style w:type="character" w:customStyle="1" w:styleId="af0">
    <w:name w:val="Нижний колонтитул Знак"/>
    <w:link w:val="af"/>
    <w:uiPriority w:val="99"/>
    <w:locked/>
    <w:rsid w:val="005B019A"/>
    <w:rPr>
      <w:rFonts w:cs="Times New Roman"/>
      <w:kern w:val="1"/>
      <w:sz w:val="24"/>
      <w:szCs w:val="24"/>
      <w:lang w:val="ru-RU" w:eastAsia="ru-RU"/>
    </w:rPr>
  </w:style>
  <w:style w:type="paragraph" w:styleId="af1">
    <w:name w:val="Balloon Text"/>
    <w:basedOn w:val="a"/>
    <w:link w:val="af2"/>
    <w:uiPriority w:val="99"/>
    <w:rsid w:val="00C30574"/>
    <w:rPr>
      <w:szCs w:val="20"/>
    </w:rPr>
  </w:style>
  <w:style w:type="character" w:customStyle="1" w:styleId="af2">
    <w:name w:val="Текст выноски Знак"/>
    <w:link w:val="af1"/>
    <w:uiPriority w:val="99"/>
    <w:locked/>
    <w:rsid w:val="00C30574"/>
    <w:rPr>
      <w:kern w:val="1"/>
      <w:sz w:val="24"/>
    </w:rPr>
  </w:style>
  <w:style w:type="paragraph" w:customStyle="1" w:styleId="15">
    <w:name w:val="Текст примечания1"/>
    <w:basedOn w:val="a"/>
    <w:uiPriority w:val="99"/>
    <w:rsid w:val="00D329BC"/>
    <w:rPr>
      <w:sz w:val="20"/>
      <w:szCs w:val="20"/>
    </w:rPr>
  </w:style>
  <w:style w:type="paragraph" w:styleId="af3">
    <w:name w:val="annotation text"/>
    <w:basedOn w:val="a"/>
    <w:link w:val="af4"/>
    <w:uiPriority w:val="99"/>
    <w:rsid w:val="00BC445D"/>
    <w:rPr>
      <w:sz w:val="20"/>
      <w:szCs w:val="20"/>
    </w:rPr>
  </w:style>
  <w:style w:type="character" w:customStyle="1" w:styleId="af4">
    <w:name w:val="Текст примечания Знак"/>
    <w:link w:val="af3"/>
    <w:uiPriority w:val="99"/>
    <w:locked/>
    <w:rsid w:val="00BC445D"/>
    <w:rPr>
      <w:rFonts w:eastAsia="Times New Roman" w:cs="Times New Roman"/>
      <w:kern w:val="1"/>
    </w:rPr>
  </w:style>
  <w:style w:type="paragraph" w:styleId="af5">
    <w:name w:val="annotation subject"/>
    <w:basedOn w:val="15"/>
    <w:next w:val="15"/>
    <w:link w:val="af6"/>
    <w:uiPriority w:val="99"/>
    <w:rsid w:val="00D329BC"/>
    <w:rPr>
      <w:b/>
      <w:bCs/>
    </w:rPr>
  </w:style>
  <w:style w:type="character" w:customStyle="1" w:styleId="af6">
    <w:name w:val="Тема примечания Знак"/>
    <w:link w:val="af5"/>
    <w:uiPriority w:val="99"/>
    <w:semiHidden/>
    <w:locked/>
    <w:rsid w:val="005B019A"/>
    <w:rPr>
      <w:rFonts w:eastAsia="Times New Roman" w:cs="Times New Roman"/>
      <w:b/>
      <w:bCs/>
      <w:kern w:val="1"/>
      <w:sz w:val="20"/>
      <w:szCs w:val="20"/>
      <w:lang w:val="ru-RU" w:eastAsia="ru-RU"/>
    </w:rPr>
  </w:style>
  <w:style w:type="paragraph" w:customStyle="1" w:styleId="220">
    <w:name w:val="Основной текст 22"/>
    <w:basedOn w:val="a"/>
    <w:uiPriority w:val="99"/>
    <w:rsid w:val="00D329BC"/>
    <w:pPr>
      <w:spacing w:after="120" w:line="480" w:lineRule="auto"/>
    </w:pPr>
  </w:style>
  <w:style w:type="paragraph" w:styleId="af7">
    <w:name w:val="header"/>
    <w:basedOn w:val="a"/>
    <w:link w:val="af8"/>
    <w:uiPriority w:val="99"/>
    <w:rsid w:val="00D329BC"/>
    <w:pPr>
      <w:suppressLineNumbers/>
      <w:tabs>
        <w:tab w:val="center" w:pos="4819"/>
        <w:tab w:val="right" w:pos="9638"/>
      </w:tabs>
    </w:pPr>
  </w:style>
  <w:style w:type="character" w:customStyle="1" w:styleId="af8">
    <w:name w:val="Верхний колонтитул Знак"/>
    <w:link w:val="af7"/>
    <w:uiPriority w:val="99"/>
    <w:semiHidden/>
    <w:locked/>
    <w:rsid w:val="005B019A"/>
    <w:rPr>
      <w:rFonts w:cs="Times New Roman"/>
      <w:kern w:val="1"/>
      <w:sz w:val="24"/>
      <w:szCs w:val="24"/>
      <w:lang w:val="ru-RU" w:eastAsia="ru-RU"/>
    </w:rPr>
  </w:style>
  <w:style w:type="character" w:styleId="af9">
    <w:name w:val="Hyperlink"/>
    <w:uiPriority w:val="99"/>
    <w:rsid w:val="00273D1F"/>
    <w:rPr>
      <w:rFonts w:cs="Times New Roman"/>
      <w:color w:val="0000FF"/>
      <w:u w:val="single"/>
    </w:rPr>
  </w:style>
  <w:style w:type="character" w:styleId="afa">
    <w:name w:val="annotation reference"/>
    <w:uiPriority w:val="99"/>
    <w:rsid w:val="00BC445D"/>
    <w:rPr>
      <w:rFonts w:cs="Times New Roman"/>
      <w:sz w:val="16"/>
      <w:szCs w:val="16"/>
    </w:rPr>
  </w:style>
  <w:style w:type="table" w:styleId="afb">
    <w:name w:val="Table Grid"/>
    <w:basedOn w:val="a1"/>
    <w:uiPriority w:val="99"/>
    <w:locked/>
    <w:rsid w:val="00A557D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uiPriority w:val="99"/>
    <w:rsid w:val="00E91801"/>
    <w:rPr>
      <w:rFonts w:cs="Times New Roman"/>
    </w:rPr>
  </w:style>
  <w:style w:type="paragraph" w:styleId="32">
    <w:name w:val="Body Text 3"/>
    <w:basedOn w:val="a"/>
    <w:link w:val="33"/>
    <w:uiPriority w:val="99"/>
    <w:semiHidden/>
    <w:unhideWhenUsed/>
    <w:rsid w:val="00F745CE"/>
    <w:pPr>
      <w:spacing w:after="120"/>
    </w:pPr>
    <w:rPr>
      <w:sz w:val="16"/>
      <w:szCs w:val="16"/>
    </w:rPr>
  </w:style>
  <w:style w:type="character" w:customStyle="1" w:styleId="33">
    <w:name w:val="Основной текст 3 Знак"/>
    <w:link w:val="32"/>
    <w:uiPriority w:val="99"/>
    <w:semiHidden/>
    <w:rsid w:val="00F745CE"/>
    <w:rPr>
      <w:kern w:val="1"/>
      <w:sz w:val="16"/>
      <w:szCs w:val="16"/>
    </w:rPr>
  </w:style>
  <w:style w:type="character" w:customStyle="1" w:styleId="60">
    <w:name w:val="Заголовок 6 Знак"/>
    <w:link w:val="6"/>
    <w:semiHidden/>
    <w:rsid w:val="002953B1"/>
    <w:rPr>
      <w:rFonts w:ascii="Calibri" w:eastAsia="Times New Roman" w:hAnsi="Calibri" w:cs="Times New Roman"/>
      <w:b/>
      <w:bCs/>
      <w:kern w:val="1"/>
      <w:sz w:val="22"/>
      <w:szCs w:val="22"/>
    </w:rPr>
  </w:style>
  <w:style w:type="paragraph" w:customStyle="1" w:styleId="320">
    <w:name w:val="Основной текст 32"/>
    <w:basedOn w:val="a"/>
    <w:rsid w:val="002953B1"/>
    <w:pPr>
      <w:widowControl/>
      <w:suppressAutoHyphens w:val="0"/>
      <w:overflowPunct w:val="0"/>
      <w:autoSpaceDE w:val="0"/>
      <w:autoSpaceDN w:val="0"/>
      <w:adjustRightInd w:val="0"/>
      <w:textAlignment w:val="baseline"/>
    </w:pPr>
    <w:rPr>
      <w:color w:val="000000"/>
      <w:kern w:val="0"/>
      <w:sz w:val="20"/>
      <w:szCs w:val="20"/>
    </w:rPr>
  </w:style>
  <w:style w:type="paragraph" w:customStyle="1" w:styleId="afd">
    <w:name w:val="Готовый"/>
    <w:basedOn w:val="a"/>
    <w:rsid w:val="002953B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kern w:val="0"/>
      <w:sz w:val="20"/>
      <w:szCs w:val="20"/>
    </w:rPr>
  </w:style>
  <w:style w:type="paragraph" w:customStyle="1" w:styleId="211">
    <w:name w:val="Основной текст с отступом 21"/>
    <w:basedOn w:val="a"/>
    <w:rsid w:val="00713CB9"/>
    <w:pPr>
      <w:widowControl/>
      <w:suppressAutoHyphens w:val="0"/>
      <w:overflowPunct w:val="0"/>
      <w:autoSpaceDE w:val="0"/>
      <w:autoSpaceDN w:val="0"/>
      <w:adjustRightInd w:val="0"/>
      <w:ind w:left="540" w:hanging="540"/>
      <w:jc w:val="both"/>
      <w:textAlignment w:val="baseline"/>
    </w:pPr>
    <w:rPr>
      <w:kern w:val="0"/>
      <w:sz w:val="20"/>
      <w:szCs w:val="20"/>
    </w:rPr>
  </w:style>
  <w:style w:type="paragraph" w:styleId="afe">
    <w:name w:val="Revision"/>
    <w:hidden/>
    <w:uiPriority w:val="99"/>
    <w:semiHidden/>
    <w:rsid w:val="009F1410"/>
    <w:rPr>
      <w:kern w:val="1"/>
      <w:sz w:val="24"/>
      <w:szCs w:val="24"/>
    </w:rPr>
  </w:style>
  <w:style w:type="paragraph" w:customStyle="1" w:styleId="rmcemotp">
    <w:name w:val="rmcemotp"/>
    <w:basedOn w:val="a"/>
    <w:rsid w:val="00500765"/>
    <w:pPr>
      <w:widowControl/>
      <w:suppressAutoHyphens w:val="0"/>
      <w:spacing w:before="100" w:beforeAutospacing="1" w:after="100" w:afterAutospacing="1"/>
    </w:pPr>
    <w:rPr>
      <w:rFonts w:eastAsia="Calibri"/>
      <w:kern w:val="0"/>
    </w:rPr>
  </w:style>
  <w:style w:type="character" w:styleId="aff">
    <w:name w:val="Strong"/>
    <w:basedOn w:val="a0"/>
    <w:uiPriority w:val="22"/>
    <w:qFormat/>
    <w:locked/>
    <w:rsid w:val="00500765"/>
    <w:rPr>
      <w:b/>
      <w:bCs/>
    </w:rPr>
  </w:style>
  <w:style w:type="paragraph" w:styleId="aff0">
    <w:name w:val="List Paragraph"/>
    <w:basedOn w:val="a"/>
    <w:uiPriority w:val="34"/>
    <w:qFormat/>
    <w:rsid w:val="00F0045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ff1">
    <w:name w:val="Plain Text"/>
    <w:basedOn w:val="a"/>
    <w:link w:val="aff2"/>
    <w:uiPriority w:val="99"/>
    <w:unhideWhenUsed/>
    <w:rsid w:val="00C135AF"/>
    <w:pPr>
      <w:widowControl/>
      <w:suppressAutoHyphens w:val="0"/>
    </w:pPr>
    <w:rPr>
      <w:rFonts w:ascii="Calibri" w:eastAsiaTheme="minorHAnsi" w:hAnsi="Calibri" w:cs="Consolas"/>
      <w:kern w:val="0"/>
      <w:sz w:val="22"/>
      <w:szCs w:val="21"/>
      <w:lang w:eastAsia="en-US"/>
    </w:rPr>
  </w:style>
  <w:style w:type="character" w:customStyle="1" w:styleId="aff2">
    <w:name w:val="Текст Знак"/>
    <w:basedOn w:val="a0"/>
    <w:link w:val="aff1"/>
    <w:uiPriority w:val="99"/>
    <w:rsid w:val="00C135AF"/>
    <w:rPr>
      <w:rFonts w:ascii="Calibri" w:eastAsiaTheme="minorHAnsi" w:hAnsi="Calibri" w:cs="Consolas"/>
      <w:sz w:val="22"/>
      <w:szCs w:val="21"/>
      <w:lang w:eastAsia="en-US"/>
    </w:rPr>
  </w:style>
  <w:style w:type="paragraph" w:customStyle="1" w:styleId="Default">
    <w:name w:val="Default"/>
    <w:rsid w:val="00B5554C"/>
    <w:pPr>
      <w:suppressAutoHyphens/>
    </w:pPr>
    <w:rPr>
      <w:rFonts w:ascii="BCMDFP+TimesNewRoman" w:hAnsi="BCMDFP+TimesNewRoman" w:cs="BCMDFP+TimesNew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74"/>
    <w:pPr>
      <w:widowControl w:val="0"/>
      <w:suppressAutoHyphens/>
    </w:pPr>
    <w:rPr>
      <w:kern w:val="1"/>
      <w:sz w:val="24"/>
      <w:szCs w:val="24"/>
    </w:rPr>
  </w:style>
  <w:style w:type="paragraph" w:styleId="1">
    <w:name w:val="heading 1"/>
    <w:basedOn w:val="a"/>
    <w:next w:val="a"/>
    <w:link w:val="10"/>
    <w:uiPriority w:val="99"/>
    <w:qFormat/>
    <w:rsid w:val="00D329BC"/>
    <w:pPr>
      <w:keepNext/>
      <w:tabs>
        <w:tab w:val="num" w:pos="0"/>
      </w:tabs>
      <w:ind w:left="432" w:hanging="432"/>
      <w:outlineLvl w:val="0"/>
    </w:pPr>
    <w:rPr>
      <w:rFonts w:ascii="Cambria" w:hAnsi="Cambria"/>
      <w:b/>
      <w:bCs/>
      <w:kern w:val="32"/>
      <w:sz w:val="32"/>
      <w:szCs w:val="32"/>
    </w:rPr>
  </w:style>
  <w:style w:type="paragraph" w:styleId="2">
    <w:name w:val="heading 2"/>
    <w:basedOn w:val="a"/>
    <w:next w:val="a"/>
    <w:link w:val="20"/>
    <w:uiPriority w:val="99"/>
    <w:qFormat/>
    <w:rsid w:val="00D329BC"/>
    <w:pPr>
      <w:keepNext/>
      <w:spacing w:before="240" w:after="60"/>
      <w:outlineLvl w:val="1"/>
    </w:pPr>
    <w:rPr>
      <w:rFonts w:ascii="Cambria" w:hAnsi="Cambria"/>
      <w:b/>
      <w:bCs/>
      <w:i/>
      <w:iCs/>
      <w:sz w:val="28"/>
      <w:szCs w:val="28"/>
    </w:rPr>
  </w:style>
  <w:style w:type="paragraph" w:styleId="6">
    <w:name w:val="heading 6"/>
    <w:basedOn w:val="a"/>
    <w:next w:val="a"/>
    <w:link w:val="60"/>
    <w:semiHidden/>
    <w:unhideWhenUsed/>
    <w:qFormat/>
    <w:locked/>
    <w:rsid w:val="002953B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019A"/>
    <w:rPr>
      <w:rFonts w:ascii="Cambria" w:hAnsi="Cambria" w:cs="Times New Roman"/>
      <w:b/>
      <w:bCs/>
      <w:kern w:val="32"/>
      <w:sz w:val="32"/>
      <w:szCs w:val="32"/>
      <w:lang w:val="ru-RU" w:eastAsia="ru-RU"/>
    </w:rPr>
  </w:style>
  <w:style w:type="character" w:customStyle="1" w:styleId="20">
    <w:name w:val="Заголовок 2 Знак"/>
    <w:link w:val="2"/>
    <w:uiPriority w:val="99"/>
    <w:semiHidden/>
    <w:locked/>
    <w:rsid w:val="005B019A"/>
    <w:rPr>
      <w:rFonts w:ascii="Cambria" w:hAnsi="Cambria" w:cs="Times New Roman"/>
      <w:b/>
      <w:bCs/>
      <w:i/>
      <w:iCs/>
      <w:kern w:val="1"/>
      <w:sz w:val="28"/>
      <w:szCs w:val="28"/>
      <w:lang w:val="ru-RU" w:eastAsia="ru-RU"/>
    </w:rPr>
  </w:style>
  <w:style w:type="character" w:customStyle="1" w:styleId="WW8Num3z0">
    <w:name w:val="WW8Num3z0"/>
    <w:uiPriority w:val="99"/>
    <w:rsid w:val="00D329BC"/>
    <w:rPr>
      <w:color w:val="FF0000"/>
    </w:rPr>
  </w:style>
  <w:style w:type="character" w:customStyle="1" w:styleId="WW8Num4z0">
    <w:name w:val="WW8Num4z0"/>
    <w:uiPriority w:val="99"/>
    <w:rsid w:val="00D329BC"/>
    <w:rPr>
      <w:lang w:val="uk-UA"/>
    </w:rPr>
  </w:style>
  <w:style w:type="character" w:customStyle="1" w:styleId="Absatz-Standardschriftart">
    <w:name w:val="Absatz-Standardschriftart"/>
    <w:uiPriority w:val="99"/>
    <w:rsid w:val="00D329BC"/>
  </w:style>
  <w:style w:type="character" w:customStyle="1" w:styleId="WW-Absatz-Standardschriftart">
    <w:name w:val="WW-Absatz-Standardschriftart"/>
    <w:uiPriority w:val="99"/>
    <w:rsid w:val="00D329BC"/>
  </w:style>
  <w:style w:type="character" w:customStyle="1" w:styleId="WW-Absatz-Standardschriftart1">
    <w:name w:val="WW-Absatz-Standardschriftart1"/>
    <w:uiPriority w:val="99"/>
    <w:rsid w:val="00D329BC"/>
  </w:style>
  <w:style w:type="character" w:customStyle="1" w:styleId="WW-Absatz-Standardschriftart11">
    <w:name w:val="WW-Absatz-Standardschriftart11"/>
    <w:uiPriority w:val="99"/>
    <w:rsid w:val="00D329BC"/>
  </w:style>
  <w:style w:type="character" w:customStyle="1" w:styleId="3">
    <w:name w:val="Основной шрифт абзаца3"/>
    <w:uiPriority w:val="99"/>
    <w:rsid w:val="00D329BC"/>
  </w:style>
  <w:style w:type="character" w:customStyle="1" w:styleId="21">
    <w:name w:val="Основной шрифт абзаца2"/>
    <w:uiPriority w:val="99"/>
    <w:rsid w:val="00D329BC"/>
  </w:style>
  <w:style w:type="character" w:customStyle="1" w:styleId="WW-Absatz-Standardschriftart111">
    <w:name w:val="WW-Absatz-Standardschriftart111"/>
    <w:uiPriority w:val="99"/>
    <w:rsid w:val="00D329BC"/>
  </w:style>
  <w:style w:type="character" w:customStyle="1" w:styleId="WW-Absatz-Standardschriftart1111">
    <w:name w:val="WW-Absatz-Standardschriftart1111"/>
    <w:uiPriority w:val="99"/>
    <w:rsid w:val="00D329BC"/>
  </w:style>
  <w:style w:type="character" w:customStyle="1" w:styleId="WW-Absatz-Standardschriftart11111">
    <w:name w:val="WW-Absatz-Standardschriftart11111"/>
    <w:uiPriority w:val="99"/>
    <w:rsid w:val="00D329BC"/>
  </w:style>
  <w:style w:type="character" w:customStyle="1" w:styleId="WW8Num11z0">
    <w:name w:val="WW8Num11z0"/>
    <w:uiPriority w:val="99"/>
    <w:rsid w:val="00D329BC"/>
    <w:rPr>
      <w:lang w:val="uk-UA"/>
    </w:rPr>
  </w:style>
  <w:style w:type="character" w:customStyle="1" w:styleId="WW8Num13z0">
    <w:name w:val="WW8Num13z0"/>
    <w:uiPriority w:val="99"/>
    <w:rsid w:val="00D329BC"/>
    <w:rPr>
      <w:color w:val="FF0000"/>
    </w:rPr>
  </w:style>
  <w:style w:type="character" w:customStyle="1" w:styleId="WW8Num14z0">
    <w:name w:val="WW8Num14z0"/>
    <w:uiPriority w:val="99"/>
    <w:rsid w:val="00D329BC"/>
    <w:rPr>
      <w:b/>
    </w:rPr>
  </w:style>
  <w:style w:type="character" w:customStyle="1" w:styleId="WW8Num15z0">
    <w:name w:val="WW8Num15z0"/>
    <w:uiPriority w:val="99"/>
    <w:rsid w:val="00D329BC"/>
    <w:rPr>
      <w:color w:val="auto"/>
    </w:rPr>
  </w:style>
  <w:style w:type="character" w:customStyle="1" w:styleId="11">
    <w:name w:val="Основной шрифт абзаца1"/>
    <w:uiPriority w:val="99"/>
    <w:rsid w:val="00D329BC"/>
  </w:style>
  <w:style w:type="character" w:customStyle="1" w:styleId="a3">
    <w:name w:val="Символ нумерации"/>
    <w:uiPriority w:val="99"/>
    <w:rsid w:val="00D329BC"/>
    <w:rPr>
      <w:lang w:val="uk-UA"/>
    </w:rPr>
  </w:style>
  <w:style w:type="character" w:styleId="a4">
    <w:name w:val="line number"/>
    <w:uiPriority w:val="99"/>
    <w:rsid w:val="00D329BC"/>
    <w:rPr>
      <w:rFonts w:cs="Times New Roman"/>
    </w:rPr>
  </w:style>
  <w:style w:type="character" w:customStyle="1" w:styleId="a5">
    <w:name w:val="Маркеры списка"/>
    <w:uiPriority w:val="99"/>
    <w:rsid w:val="00D329BC"/>
    <w:rPr>
      <w:rFonts w:ascii="OpenSymbol" w:hAnsi="OpenSymbol"/>
    </w:rPr>
  </w:style>
  <w:style w:type="character" w:customStyle="1" w:styleId="12">
    <w:name w:val="Знак примечания1"/>
    <w:uiPriority w:val="99"/>
    <w:rsid w:val="00D329BC"/>
    <w:rPr>
      <w:rFonts w:cs="Times New Roman"/>
      <w:sz w:val="16"/>
      <w:szCs w:val="16"/>
    </w:rPr>
  </w:style>
  <w:style w:type="paragraph" w:customStyle="1" w:styleId="a6">
    <w:name w:val="Заголовок"/>
    <w:basedOn w:val="a"/>
    <w:next w:val="a7"/>
    <w:uiPriority w:val="99"/>
    <w:rsid w:val="00D329BC"/>
    <w:pPr>
      <w:keepNext/>
      <w:spacing w:before="240" w:after="120"/>
    </w:pPr>
    <w:rPr>
      <w:rFonts w:ascii="Arial" w:hAnsi="Arial" w:cs="Tahoma"/>
      <w:sz w:val="28"/>
      <w:szCs w:val="28"/>
    </w:rPr>
  </w:style>
  <w:style w:type="paragraph" w:styleId="a7">
    <w:name w:val="Body Text"/>
    <w:basedOn w:val="a"/>
    <w:link w:val="a8"/>
    <w:uiPriority w:val="99"/>
    <w:rsid w:val="00D329BC"/>
    <w:pPr>
      <w:spacing w:after="120"/>
    </w:pPr>
  </w:style>
  <w:style w:type="character" w:customStyle="1" w:styleId="a8">
    <w:name w:val="Основной текст Знак"/>
    <w:link w:val="a7"/>
    <w:uiPriority w:val="99"/>
    <w:semiHidden/>
    <w:locked/>
    <w:rsid w:val="005B019A"/>
    <w:rPr>
      <w:rFonts w:cs="Times New Roman"/>
      <w:kern w:val="1"/>
      <w:sz w:val="24"/>
      <w:szCs w:val="24"/>
      <w:lang w:val="ru-RU" w:eastAsia="ru-RU"/>
    </w:rPr>
  </w:style>
  <w:style w:type="paragraph" w:styleId="a9">
    <w:name w:val="List"/>
    <w:basedOn w:val="a7"/>
    <w:uiPriority w:val="99"/>
    <w:rsid w:val="00D329BC"/>
    <w:rPr>
      <w:rFonts w:cs="Tahoma"/>
    </w:rPr>
  </w:style>
  <w:style w:type="paragraph" w:customStyle="1" w:styleId="4">
    <w:name w:val="Название4"/>
    <w:basedOn w:val="a"/>
    <w:uiPriority w:val="99"/>
    <w:rsid w:val="00D329BC"/>
    <w:pPr>
      <w:suppressLineNumbers/>
      <w:spacing w:before="120" w:after="120"/>
    </w:pPr>
    <w:rPr>
      <w:rFonts w:cs="Tahoma"/>
      <w:i/>
      <w:iCs/>
    </w:rPr>
  </w:style>
  <w:style w:type="paragraph" w:customStyle="1" w:styleId="40">
    <w:name w:val="Указатель4"/>
    <w:basedOn w:val="a"/>
    <w:uiPriority w:val="99"/>
    <w:rsid w:val="00D329BC"/>
    <w:pPr>
      <w:suppressLineNumbers/>
    </w:pPr>
    <w:rPr>
      <w:rFonts w:cs="Tahoma"/>
    </w:rPr>
  </w:style>
  <w:style w:type="paragraph" w:customStyle="1" w:styleId="30">
    <w:name w:val="Название3"/>
    <w:basedOn w:val="a"/>
    <w:uiPriority w:val="99"/>
    <w:rsid w:val="00D329BC"/>
    <w:pPr>
      <w:suppressLineNumbers/>
      <w:spacing w:before="120" w:after="120"/>
    </w:pPr>
    <w:rPr>
      <w:rFonts w:cs="Tahoma"/>
      <w:i/>
      <w:iCs/>
    </w:rPr>
  </w:style>
  <w:style w:type="paragraph" w:customStyle="1" w:styleId="31">
    <w:name w:val="Указатель3"/>
    <w:basedOn w:val="a"/>
    <w:uiPriority w:val="99"/>
    <w:rsid w:val="00D329BC"/>
    <w:pPr>
      <w:suppressLineNumbers/>
    </w:pPr>
    <w:rPr>
      <w:rFonts w:cs="Tahoma"/>
    </w:rPr>
  </w:style>
  <w:style w:type="paragraph" w:customStyle="1" w:styleId="22">
    <w:name w:val="Название2"/>
    <w:basedOn w:val="a"/>
    <w:uiPriority w:val="99"/>
    <w:rsid w:val="00D329BC"/>
    <w:pPr>
      <w:suppressLineNumbers/>
      <w:spacing w:before="120" w:after="120"/>
    </w:pPr>
    <w:rPr>
      <w:rFonts w:cs="Tahoma"/>
      <w:i/>
      <w:iCs/>
    </w:rPr>
  </w:style>
  <w:style w:type="paragraph" w:customStyle="1" w:styleId="23">
    <w:name w:val="Указатель2"/>
    <w:basedOn w:val="a"/>
    <w:uiPriority w:val="99"/>
    <w:rsid w:val="00D329BC"/>
    <w:pPr>
      <w:suppressLineNumbers/>
    </w:pPr>
    <w:rPr>
      <w:rFonts w:cs="Tahoma"/>
    </w:rPr>
  </w:style>
  <w:style w:type="paragraph" w:styleId="aa">
    <w:name w:val="Title"/>
    <w:basedOn w:val="a6"/>
    <w:next w:val="ab"/>
    <w:link w:val="ac"/>
    <w:uiPriority w:val="99"/>
    <w:qFormat/>
    <w:rsid w:val="00D329BC"/>
    <w:rPr>
      <w:rFonts w:ascii="Cambria" w:hAnsi="Cambria" w:cs="Times New Roman"/>
      <w:b/>
      <w:bCs/>
      <w:kern w:val="28"/>
      <w:sz w:val="32"/>
      <w:szCs w:val="32"/>
    </w:rPr>
  </w:style>
  <w:style w:type="character" w:customStyle="1" w:styleId="ac">
    <w:name w:val="Название Знак"/>
    <w:link w:val="aa"/>
    <w:uiPriority w:val="99"/>
    <w:locked/>
    <w:rsid w:val="005B019A"/>
    <w:rPr>
      <w:rFonts w:ascii="Cambria" w:hAnsi="Cambria" w:cs="Times New Roman"/>
      <w:b/>
      <w:bCs/>
      <w:kern w:val="28"/>
      <w:sz w:val="32"/>
      <w:szCs w:val="32"/>
      <w:lang w:val="ru-RU" w:eastAsia="ru-RU"/>
    </w:rPr>
  </w:style>
  <w:style w:type="paragraph" w:styleId="ab">
    <w:name w:val="Subtitle"/>
    <w:basedOn w:val="a6"/>
    <w:next w:val="a7"/>
    <w:link w:val="ad"/>
    <w:uiPriority w:val="99"/>
    <w:qFormat/>
    <w:rsid w:val="00D329BC"/>
    <w:pPr>
      <w:jc w:val="center"/>
    </w:pPr>
    <w:rPr>
      <w:rFonts w:ascii="Cambria" w:hAnsi="Cambria" w:cs="Times New Roman"/>
      <w:sz w:val="24"/>
      <w:szCs w:val="24"/>
    </w:rPr>
  </w:style>
  <w:style w:type="character" w:customStyle="1" w:styleId="ad">
    <w:name w:val="Подзаголовок Знак"/>
    <w:link w:val="ab"/>
    <w:uiPriority w:val="99"/>
    <w:locked/>
    <w:rsid w:val="005B019A"/>
    <w:rPr>
      <w:rFonts w:ascii="Cambria" w:hAnsi="Cambria" w:cs="Times New Roman"/>
      <w:kern w:val="1"/>
      <w:sz w:val="24"/>
      <w:szCs w:val="24"/>
      <w:lang w:val="ru-RU" w:eastAsia="ru-RU"/>
    </w:rPr>
  </w:style>
  <w:style w:type="paragraph" w:customStyle="1" w:styleId="13">
    <w:name w:val="Название1"/>
    <w:basedOn w:val="a"/>
    <w:uiPriority w:val="99"/>
    <w:rsid w:val="00D329BC"/>
    <w:pPr>
      <w:suppressLineNumbers/>
      <w:spacing w:before="120" w:after="120"/>
    </w:pPr>
    <w:rPr>
      <w:rFonts w:cs="Tahoma"/>
      <w:i/>
      <w:iCs/>
    </w:rPr>
  </w:style>
  <w:style w:type="paragraph" w:customStyle="1" w:styleId="14">
    <w:name w:val="Указатель1"/>
    <w:basedOn w:val="a"/>
    <w:uiPriority w:val="99"/>
    <w:rsid w:val="00D329BC"/>
    <w:pPr>
      <w:suppressLineNumbers/>
    </w:pPr>
    <w:rPr>
      <w:rFonts w:cs="Tahoma"/>
    </w:rPr>
  </w:style>
  <w:style w:type="paragraph" w:customStyle="1" w:styleId="210">
    <w:name w:val="Основной текст 21"/>
    <w:basedOn w:val="a"/>
    <w:uiPriority w:val="99"/>
    <w:rsid w:val="00D329BC"/>
    <w:pPr>
      <w:tabs>
        <w:tab w:val="left" w:pos="7797"/>
      </w:tabs>
    </w:pPr>
    <w:rPr>
      <w:rFonts w:ascii="Arial" w:hAnsi="Arial" w:cs="Arial"/>
      <w:b/>
      <w:sz w:val="18"/>
      <w:szCs w:val="18"/>
      <w:lang w:val="uk-UA"/>
    </w:rPr>
  </w:style>
  <w:style w:type="paragraph" w:customStyle="1" w:styleId="WW-BodyText2">
    <w:name w:val="WW-Body Text 2"/>
    <w:basedOn w:val="a"/>
    <w:uiPriority w:val="99"/>
    <w:rsid w:val="00D329BC"/>
    <w:pPr>
      <w:jc w:val="both"/>
    </w:pPr>
    <w:rPr>
      <w:sz w:val="22"/>
      <w:lang w:val="uk-UA"/>
    </w:rPr>
  </w:style>
  <w:style w:type="paragraph" w:customStyle="1" w:styleId="310">
    <w:name w:val="Основной текст 31"/>
    <w:basedOn w:val="a"/>
    <w:uiPriority w:val="99"/>
    <w:rsid w:val="00D329BC"/>
    <w:pPr>
      <w:jc w:val="both"/>
    </w:pPr>
    <w:rPr>
      <w:rFonts w:ascii="Arial" w:hAnsi="Arial" w:cs="Arial"/>
      <w:sz w:val="18"/>
      <w:szCs w:val="18"/>
      <w:lang w:val="uk-UA"/>
    </w:rPr>
  </w:style>
  <w:style w:type="paragraph" w:customStyle="1" w:styleId="ae">
    <w:name w:val="Содержимое таблицы"/>
    <w:basedOn w:val="a"/>
    <w:uiPriority w:val="99"/>
    <w:rsid w:val="00D329BC"/>
    <w:pPr>
      <w:suppressLineNumbers/>
    </w:pPr>
  </w:style>
  <w:style w:type="paragraph" w:styleId="af">
    <w:name w:val="footer"/>
    <w:basedOn w:val="a"/>
    <w:link w:val="af0"/>
    <w:uiPriority w:val="99"/>
    <w:rsid w:val="00D329BC"/>
    <w:pPr>
      <w:suppressLineNumbers/>
      <w:tabs>
        <w:tab w:val="center" w:pos="5386"/>
        <w:tab w:val="right" w:pos="10772"/>
      </w:tabs>
    </w:pPr>
  </w:style>
  <w:style w:type="character" w:customStyle="1" w:styleId="af0">
    <w:name w:val="Нижний колонтитул Знак"/>
    <w:link w:val="af"/>
    <w:uiPriority w:val="99"/>
    <w:locked/>
    <w:rsid w:val="005B019A"/>
    <w:rPr>
      <w:rFonts w:cs="Times New Roman"/>
      <w:kern w:val="1"/>
      <w:sz w:val="24"/>
      <w:szCs w:val="24"/>
      <w:lang w:val="ru-RU" w:eastAsia="ru-RU"/>
    </w:rPr>
  </w:style>
  <w:style w:type="paragraph" w:styleId="af1">
    <w:name w:val="Balloon Text"/>
    <w:basedOn w:val="a"/>
    <w:link w:val="af2"/>
    <w:uiPriority w:val="99"/>
    <w:rsid w:val="00C30574"/>
    <w:rPr>
      <w:szCs w:val="20"/>
    </w:rPr>
  </w:style>
  <w:style w:type="character" w:customStyle="1" w:styleId="af2">
    <w:name w:val="Текст выноски Знак"/>
    <w:link w:val="af1"/>
    <w:uiPriority w:val="99"/>
    <w:locked/>
    <w:rsid w:val="00C30574"/>
    <w:rPr>
      <w:kern w:val="1"/>
      <w:sz w:val="24"/>
    </w:rPr>
  </w:style>
  <w:style w:type="paragraph" w:customStyle="1" w:styleId="15">
    <w:name w:val="Текст примечания1"/>
    <w:basedOn w:val="a"/>
    <w:uiPriority w:val="99"/>
    <w:rsid w:val="00D329BC"/>
    <w:rPr>
      <w:sz w:val="20"/>
      <w:szCs w:val="20"/>
    </w:rPr>
  </w:style>
  <w:style w:type="paragraph" w:styleId="af3">
    <w:name w:val="annotation text"/>
    <w:basedOn w:val="a"/>
    <w:link w:val="af4"/>
    <w:uiPriority w:val="99"/>
    <w:rsid w:val="00BC445D"/>
    <w:rPr>
      <w:sz w:val="20"/>
      <w:szCs w:val="20"/>
    </w:rPr>
  </w:style>
  <w:style w:type="character" w:customStyle="1" w:styleId="af4">
    <w:name w:val="Текст примечания Знак"/>
    <w:link w:val="af3"/>
    <w:uiPriority w:val="99"/>
    <w:locked/>
    <w:rsid w:val="00BC445D"/>
    <w:rPr>
      <w:rFonts w:eastAsia="Times New Roman" w:cs="Times New Roman"/>
      <w:kern w:val="1"/>
    </w:rPr>
  </w:style>
  <w:style w:type="paragraph" w:styleId="af5">
    <w:name w:val="annotation subject"/>
    <w:basedOn w:val="15"/>
    <w:next w:val="15"/>
    <w:link w:val="af6"/>
    <w:uiPriority w:val="99"/>
    <w:rsid w:val="00D329BC"/>
    <w:rPr>
      <w:b/>
      <w:bCs/>
    </w:rPr>
  </w:style>
  <w:style w:type="character" w:customStyle="1" w:styleId="af6">
    <w:name w:val="Тема примечания Знак"/>
    <w:link w:val="af5"/>
    <w:uiPriority w:val="99"/>
    <w:semiHidden/>
    <w:locked/>
    <w:rsid w:val="005B019A"/>
    <w:rPr>
      <w:rFonts w:eastAsia="Times New Roman" w:cs="Times New Roman"/>
      <w:b/>
      <w:bCs/>
      <w:kern w:val="1"/>
      <w:sz w:val="20"/>
      <w:szCs w:val="20"/>
      <w:lang w:val="ru-RU" w:eastAsia="ru-RU"/>
    </w:rPr>
  </w:style>
  <w:style w:type="paragraph" w:customStyle="1" w:styleId="220">
    <w:name w:val="Основной текст 22"/>
    <w:basedOn w:val="a"/>
    <w:uiPriority w:val="99"/>
    <w:rsid w:val="00D329BC"/>
    <w:pPr>
      <w:spacing w:after="120" w:line="480" w:lineRule="auto"/>
    </w:pPr>
  </w:style>
  <w:style w:type="paragraph" w:styleId="af7">
    <w:name w:val="header"/>
    <w:basedOn w:val="a"/>
    <w:link w:val="af8"/>
    <w:uiPriority w:val="99"/>
    <w:rsid w:val="00D329BC"/>
    <w:pPr>
      <w:suppressLineNumbers/>
      <w:tabs>
        <w:tab w:val="center" w:pos="4819"/>
        <w:tab w:val="right" w:pos="9638"/>
      </w:tabs>
    </w:pPr>
  </w:style>
  <w:style w:type="character" w:customStyle="1" w:styleId="af8">
    <w:name w:val="Верхний колонтитул Знак"/>
    <w:link w:val="af7"/>
    <w:uiPriority w:val="99"/>
    <w:semiHidden/>
    <w:locked/>
    <w:rsid w:val="005B019A"/>
    <w:rPr>
      <w:rFonts w:cs="Times New Roman"/>
      <w:kern w:val="1"/>
      <w:sz w:val="24"/>
      <w:szCs w:val="24"/>
      <w:lang w:val="ru-RU" w:eastAsia="ru-RU"/>
    </w:rPr>
  </w:style>
  <w:style w:type="character" w:styleId="af9">
    <w:name w:val="Hyperlink"/>
    <w:uiPriority w:val="99"/>
    <w:rsid w:val="00273D1F"/>
    <w:rPr>
      <w:rFonts w:cs="Times New Roman"/>
      <w:color w:val="0000FF"/>
      <w:u w:val="single"/>
    </w:rPr>
  </w:style>
  <w:style w:type="character" w:styleId="afa">
    <w:name w:val="annotation reference"/>
    <w:uiPriority w:val="99"/>
    <w:rsid w:val="00BC445D"/>
    <w:rPr>
      <w:rFonts w:cs="Times New Roman"/>
      <w:sz w:val="16"/>
      <w:szCs w:val="16"/>
    </w:rPr>
  </w:style>
  <w:style w:type="table" w:styleId="afb">
    <w:name w:val="Table Grid"/>
    <w:basedOn w:val="a1"/>
    <w:uiPriority w:val="99"/>
    <w:locked/>
    <w:rsid w:val="00A557D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uiPriority w:val="99"/>
    <w:rsid w:val="00E91801"/>
    <w:rPr>
      <w:rFonts w:cs="Times New Roman"/>
    </w:rPr>
  </w:style>
  <w:style w:type="paragraph" w:styleId="32">
    <w:name w:val="Body Text 3"/>
    <w:basedOn w:val="a"/>
    <w:link w:val="33"/>
    <w:uiPriority w:val="99"/>
    <w:semiHidden/>
    <w:unhideWhenUsed/>
    <w:rsid w:val="00F745CE"/>
    <w:pPr>
      <w:spacing w:after="120"/>
    </w:pPr>
    <w:rPr>
      <w:sz w:val="16"/>
      <w:szCs w:val="16"/>
    </w:rPr>
  </w:style>
  <w:style w:type="character" w:customStyle="1" w:styleId="33">
    <w:name w:val="Основной текст 3 Знак"/>
    <w:link w:val="32"/>
    <w:uiPriority w:val="99"/>
    <w:semiHidden/>
    <w:rsid w:val="00F745CE"/>
    <w:rPr>
      <w:kern w:val="1"/>
      <w:sz w:val="16"/>
      <w:szCs w:val="16"/>
    </w:rPr>
  </w:style>
  <w:style w:type="character" w:customStyle="1" w:styleId="60">
    <w:name w:val="Заголовок 6 Знак"/>
    <w:link w:val="6"/>
    <w:semiHidden/>
    <w:rsid w:val="002953B1"/>
    <w:rPr>
      <w:rFonts w:ascii="Calibri" w:eastAsia="Times New Roman" w:hAnsi="Calibri" w:cs="Times New Roman"/>
      <w:b/>
      <w:bCs/>
      <w:kern w:val="1"/>
      <w:sz w:val="22"/>
      <w:szCs w:val="22"/>
    </w:rPr>
  </w:style>
  <w:style w:type="paragraph" w:customStyle="1" w:styleId="320">
    <w:name w:val="Основной текст 32"/>
    <w:basedOn w:val="a"/>
    <w:rsid w:val="002953B1"/>
    <w:pPr>
      <w:widowControl/>
      <w:suppressAutoHyphens w:val="0"/>
      <w:overflowPunct w:val="0"/>
      <w:autoSpaceDE w:val="0"/>
      <w:autoSpaceDN w:val="0"/>
      <w:adjustRightInd w:val="0"/>
      <w:textAlignment w:val="baseline"/>
    </w:pPr>
    <w:rPr>
      <w:color w:val="000000"/>
      <w:kern w:val="0"/>
      <w:sz w:val="20"/>
      <w:szCs w:val="20"/>
    </w:rPr>
  </w:style>
  <w:style w:type="paragraph" w:customStyle="1" w:styleId="afd">
    <w:name w:val="Готовый"/>
    <w:basedOn w:val="a"/>
    <w:rsid w:val="002953B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kern w:val="0"/>
      <w:sz w:val="20"/>
      <w:szCs w:val="20"/>
    </w:rPr>
  </w:style>
  <w:style w:type="paragraph" w:customStyle="1" w:styleId="211">
    <w:name w:val="Основной текст с отступом 21"/>
    <w:basedOn w:val="a"/>
    <w:rsid w:val="00713CB9"/>
    <w:pPr>
      <w:widowControl/>
      <w:suppressAutoHyphens w:val="0"/>
      <w:overflowPunct w:val="0"/>
      <w:autoSpaceDE w:val="0"/>
      <w:autoSpaceDN w:val="0"/>
      <w:adjustRightInd w:val="0"/>
      <w:ind w:left="540" w:hanging="540"/>
      <w:jc w:val="both"/>
      <w:textAlignment w:val="baseline"/>
    </w:pPr>
    <w:rPr>
      <w:kern w:val="0"/>
      <w:sz w:val="20"/>
      <w:szCs w:val="20"/>
    </w:rPr>
  </w:style>
  <w:style w:type="paragraph" w:styleId="afe">
    <w:name w:val="Revision"/>
    <w:hidden/>
    <w:uiPriority w:val="99"/>
    <w:semiHidden/>
    <w:rsid w:val="009F1410"/>
    <w:rPr>
      <w:kern w:val="1"/>
      <w:sz w:val="24"/>
      <w:szCs w:val="24"/>
    </w:rPr>
  </w:style>
  <w:style w:type="paragraph" w:customStyle="1" w:styleId="rmcemotp">
    <w:name w:val="rmcemotp"/>
    <w:basedOn w:val="a"/>
    <w:rsid w:val="00500765"/>
    <w:pPr>
      <w:widowControl/>
      <w:suppressAutoHyphens w:val="0"/>
      <w:spacing w:before="100" w:beforeAutospacing="1" w:after="100" w:afterAutospacing="1"/>
    </w:pPr>
    <w:rPr>
      <w:rFonts w:eastAsia="Calibri"/>
      <w:kern w:val="0"/>
    </w:rPr>
  </w:style>
  <w:style w:type="character" w:styleId="aff">
    <w:name w:val="Strong"/>
    <w:basedOn w:val="a0"/>
    <w:uiPriority w:val="22"/>
    <w:qFormat/>
    <w:locked/>
    <w:rsid w:val="00500765"/>
    <w:rPr>
      <w:b/>
      <w:bCs/>
    </w:rPr>
  </w:style>
  <w:style w:type="paragraph" w:styleId="aff0">
    <w:name w:val="List Paragraph"/>
    <w:basedOn w:val="a"/>
    <w:uiPriority w:val="34"/>
    <w:qFormat/>
    <w:rsid w:val="00F00450"/>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paragraph" w:styleId="aff1">
    <w:name w:val="Plain Text"/>
    <w:basedOn w:val="a"/>
    <w:link w:val="aff2"/>
    <w:uiPriority w:val="99"/>
    <w:unhideWhenUsed/>
    <w:rsid w:val="00C135AF"/>
    <w:pPr>
      <w:widowControl/>
      <w:suppressAutoHyphens w:val="0"/>
    </w:pPr>
    <w:rPr>
      <w:rFonts w:ascii="Calibri" w:eastAsiaTheme="minorHAnsi" w:hAnsi="Calibri" w:cs="Consolas"/>
      <w:kern w:val="0"/>
      <w:sz w:val="22"/>
      <w:szCs w:val="21"/>
      <w:lang w:eastAsia="en-US"/>
    </w:rPr>
  </w:style>
  <w:style w:type="character" w:customStyle="1" w:styleId="aff2">
    <w:name w:val="Текст Знак"/>
    <w:basedOn w:val="a0"/>
    <w:link w:val="aff1"/>
    <w:uiPriority w:val="99"/>
    <w:rsid w:val="00C135AF"/>
    <w:rPr>
      <w:rFonts w:ascii="Calibri" w:eastAsiaTheme="minorHAnsi" w:hAnsi="Calibri" w:cs="Consolas"/>
      <w:sz w:val="22"/>
      <w:szCs w:val="21"/>
      <w:lang w:eastAsia="en-US"/>
    </w:rPr>
  </w:style>
  <w:style w:type="paragraph" w:customStyle="1" w:styleId="Default">
    <w:name w:val="Default"/>
    <w:rsid w:val="00B5554C"/>
    <w:pPr>
      <w:suppressAutoHyphens/>
    </w:pPr>
    <w:rPr>
      <w:rFonts w:ascii="BCMDFP+TimesNewRoman" w:hAnsi="BCMDFP+TimesNewRoman" w:cs="BCMDFP+TimesNew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3157">
      <w:bodyDiv w:val="1"/>
      <w:marLeft w:val="0"/>
      <w:marRight w:val="0"/>
      <w:marTop w:val="0"/>
      <w:marBottom w:val="0"/>
      <w:divBdr>
        <w:top w:val="none" w:sz="0" w:space="0" w:color="auto"/>
        <w:left w:val="none" w:sz="0" w:space="0" w:color="auto"/>
        <w:bottom w:val="none" w:sz="0" w:space="0" w:color="auto"/>
        <w:right w:val="none" w:sz="0" w:space="0" w:color="auto"/>
      </w:divBdr>
    </w:div>
    <w:div w:id="538393519">
      <w:bodyDiv w:val="1"/>
      <w:marLeft w:val="0"/>
      <w:marRight w:val="0"/>
      <w:marTop w:val="0"/>
      <w:marBottom w:val="0"/>
      <w:divBdr>
        <w:top w:val="none" w:sz="0" w:space="0" w:color="auto"/>
        <w:left w:val="none" w:sz="0" w:space="0" w:color="auto"/>
        <w:bottom w:val="none" w:sz="0" w:space="0" w:color="auto"/>
        <w:right w:val="none" w:sz="0" w:space="0" w:color="auto"/>
      </w:divBdr>
    </w:div>
    <w:div w:id="1326400056">
      <w:bodyDiv w:val="1"/>
      <w:marLeft w:val="0"/>
      <w:marRight w:val="0"/>
      <w:marTop w:val="0"/>
      <w:marBottom w:val="0"/>
      <w:divBdr>
        <w:top w:val="none" w:sz="0" w:space="0" w:color="auto"/>
        <w:left w:val="none" w:sz="0" w:space="0" w:color="auto"/>
        <w:bottom w:val="none" w:sz="0" w:space="0" w:color="auto"/>
        <w:right w:val="none" w:sz="0" w:space="0" w:color="auto"/>
      </w:divBdr>
    </w:div>
    <w:div w:id="1543394912">
      <w:bodyDiv w:val="1"/>
      <w:marLeft w:val="0"/>
      <w:marRight w:val="0"/>
      <w:marTop w:val="0"/>
      <w:marBottom w:val="0"/>
      <w:divBdr>
        <w:top w:val="none" w:sz="0" w:space="0" w:color="auto"/>
        <w:left w:val="none" w:sz="0" w:space="0" w:color="auto"/>
        <w:bottom w:val="none" w:sz="0" w:space="0" w:color="auto"/>
        <w:right w:val="none" w:sz="0" w:space="0" w:color="auto"/>
      </w:divBdr>
    </w:div>
    <w:div w:id="1735086343">
      <w:bodyDiv w:val="1"/>
      <w:marLeft w:val="0"/>
      <w:marRight w:val="0"/>
      <w:marTop w:val="0"/>
      <w:marBottom w:val="0"/>
      <w:divBdr>
        <w:top w:val="none" w:sz="0" w:space="0" w:color="auto"/>
        <w:left w:val="none" w:sz="0" w:space="0" w:color="auto"/>
        <w:bottom w:val="none" w:sz="0" w:space="0" w:color="auto"/>
        <w:right w:val="none" w:sz="0" w:space="0" w:color="auto"/>
      </w:divBdr>
    </w:div>
    <w:div w:id="18670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0D1B-C0E3-4801-9276-DF4D0797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ДОГОВІР №</vt:lpstr>
    </vt:vector>
  </TitlesOfParts>
  <Company>Sumatra</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dc:title>
  <dc:creator>MTI</dc:creator>
  <cp:lastModifiedBy>Старовойт Елица Геннадьевна</cp:lastModifiedBy>
  <cp:revision>4</cp:revision>
  <cp:lastPrinted>2017-02-23T12:42:00Z</cp:lastPrinted>
  <dcterms:created xsi:type="dcterms:W3CDTF">2017-02-23T12:41:00Z</dcterms:created>
  <dcterms:modified xsi:type="dcterms:W3CDTF">2017-02-23T14:16:00Z</dcterms:modified>
</cp:coreProperties>
</file>