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7D09" w:rsidRPr="005F3AA2" w:rsidRDefault="000E7D09" w:rsidP="000E7D09">
      <w:pPr>
        <w:pStyle w:val="a8"/>
        <w:rPr>
          <w:color w:val="auto"/>
          <w:sz w:val="18"/>
          <w:szCs w:val="18"/>
          <w:lang w:val="ru-RU"/>
        </w:rPr>
      </w:pPr>
      <w:r w:rsidRPr="005F3AA2">
        <w:rPr>
          <w:color w:val="auto"/>
          <w:sz w:val="18"/>
          <w:szCs w:val="18"/>
        </w:rPr>
        <w:t>Г</w:t>
      </w:r>
      <w:r w:rsidR="00103831" w:rsidRPr="005F3AA2">
        <w:rPr>
          <w:color w:val="auto"/>
          <w:sz w:val="18"/>
          <w:szCs w:val="18"/>
        </w:rPr>
        <w:t xml:space="preserve">ОСПОДАРСЬКИЙ ДОГОВІР ПОСТАВКИ </w:t>
      </w:r>
      <w:r w:rsidR="00013C30" w:rsidRPr="005F3AA2">
        <w:rPr>
          <w:color w:val="auto"/>
          <w:sz w:val="18"/>
          <w:szCs w:val="18"/>
        </w:rPr>
        <w:t>№</w:t>
      </w:r>
      <w:r w:rsidR="00A64A8C">
        <w:rPr>
          <w:color w:val="auto"/>
          <w:sz w:val="18"/>
          <w:szCs w:val="18"/>
        </w:rPr>
        <w:t xml:space="preserve"> </w:t>
      </w:r>
    </w:p>
    <w:p w:rsidR="000E7D09" w:rsidRPr="005F3AA2" w:rsidRDefault="000E7D09" w:rsidP="000E7D09">
      <w:pPr>
        <w:autoSpaceDE w:val="0"/>
        <w:autoSpaceDN w:val="0"/>
        <w:adjustRightInd w:val="0"/>
        <w:jc w:val="both"/>
        <w:rPr>
          <w:rFonts w:eastAsia="MS Gothic"/>
          <w:sz w:val="18"/>
          <w:szCs w:val="18"/>
          <w:lang w:val="uk-UA"/>
        </w:rPr>
      </w:pPr>
    </w:p>
    <w:p w:rsidR="00FD7CEB" w:rsidRPr="005F3AA2" w:rsidRDefault="00FD7CEB" w:rsidP="000E7D09">
      <w:pPr>
        <w:autoSpaceDE w:val="0"/>
        <w:autoSpaceDN w:val="0"/>
        <w:adjustRightInd w:val="0"/>
        <w:jc w:val="both"/>
        <w:rPr>
          <w:rFonts w:eastAsia="MS Gothic"/>
          <w:sz w:val="18"/>
          <w:szCs w:val="18"/>
          <w:lang w:val="uk-UA"/>
        </w:rPr>
      </w:pPr>
    </w:p>
    <w:p w:rsidR="000E7D09" w:rsidRPr="005F3AA2" w:rsidRDefault="000E7D09" w:rsidP="00272E0F">
      <w:pPr>
        <w:autoSpaceDE w:val="0"/>
        <w:autoSpaceDN w:val="0"/>
        <w:adjustRightInd w:val="0"/>
        <w:jc w:val="center"/>
        <w:rPr>
          <w:sz w:val="18"/>
          <w:szCs w:val="18"/>
          <w:lang w:val="uk-UA"/>
        </w:rPr>
      </w:pPr>
      <w:r w:rsidRPr="005F3AA2">
        <w:rPr>
          <w:sz w:val="18"/>
          <w:szCs w:val="18"/>
          <w:lang w:val="uk-UA"/>
        </w:rPr>
        <w:t>м. Київ</w:t>
      </w:r>
      <w:r w:rsidRPr="005F3AA2">
        <w:rPr>
          <w:sz w:val="18"/>
          <w:szCs w:val="18"/>
          <w:lang w:val="uk-UA"/>
        </w:rPr>
        <w:tab/>
      </w:r>
      <w:r w:rsidRPr="005F3AA2">
        <w:rPr>
          <w:sz w:val="18"/>
          <w:szCs w:val="18"/>
          <w:lang w:val="uk-UA"/>
        </w:rPr>
        <w:tab/>
      </w:r>
      <w:r w:rsidRPr="005F3AA2">
        <w:rPr>
          <w:sz w:val="18"/>
          <w:szCs w:val="18"/>
          <w:lang w:val="uk-UA"/>
        </w:rPr>
        <w:tab/>
      </w:r>
      <w:r w:rsidRPr="005F3AA2">
        <w:rPr>
          <w:sz w:val="18"/>
          <w:szCs w:val="18"/>
          <w:lang w:val="uk-UA"/>
        </w:rPr>
        <w:tab/>
      </w:r>
      <w:r w:rsidRPr="005F3AA2">
        <w:rPr>
          <w:sz w:val="18"/>
          <w:szCs w:val="18"/>
          <w:lang w:val="uk-UA"/>
        </w:rPr>
        <w:tab/>
      </w:r>
      <w:r w:rsidRPr="005F3AA2">
        <w:rPr>
          <w:sz w:val="18"/>
          <w:szCs w:val="18"/>
          <w:lang w:val="uk-UA"/>
        </w:rPr>
        <w:tab/>
      </w:r>
      <w:r w:rsidRPr="005F3AA2">
        <w:rPr>
          <w:sz w:val="18"/>
          <w:szCs w:val="18"/>
          <w:lang w:val="uk-UA"/>
        </w:rPr>
        <w:tab/>
      </w:r>
      <w:r w:rsidRPr="005F3AA2">
        <w:rPr>
          <w:sz w:val="18"/>
          <w:szCs w:val="18"/>
          <w:lang w:val="uk-UA"/>
        </w:rPr>
        <w:tab/>
      </w:r>
      <w:r w:rsidRPr="005F3AA2">
        <w:rPr>
          <w:sz w:val="18"/>
          <w:szCs w:val="18"/>
          <w:lang w:val="uk-UA"/>
        </w:rPr>
        <w:tab/>
      </w:r>
      <w:r w:rsidR="002A3D6C">
        <w:rPr>
          <w:sz w:val="18"/>
          <w:szCs w:val="18"/>
          <w:lang w:val="ru-RU"/>
        </w:rPr>
        <w:t>«</w:t>
      </w:r>
      <w:r w:rsidR="00000A4E">
        <w:rPr>
          <w:sz w:val="18"/>
          <w:szCs w:val="18"/>
          <w:lang w:val="ru-RU"/>
        </w:rPr>
        <w:t>____</w:t>
      </w:r>
      <w:r w:rsidR="00A64A8C">
        <w:rPr>
          <w:sz w:val="18"/>
          <w:szCs w:val="18"/>
          <w:lang w:val="ru-RU"/>
        </w:rPr>
        <w:t>»</w:t>
      </w:r>
      <w:r w:rsidR="00000A4E">
        <w:rPr>
          <w:sz w:val="18"/>
          <w:szCs w:val="18"/>
          <w:lang w:val="ru-RU"/>
        </w:rPr>
        <w:t>___________</w:t>
      </w:r>
      <w:r w:rsidR="00A64A8C">
        <w:rPr>
          <w:sz w:val="18"/>
          <w:szCs w:val="18"/>
          <w:lang w:val="ru-RU"/>
        </w:rPr>
        <w:t xml:space="preserve">   </w:t>
      </w:r>
      <w:r w:rsidR="002A3D6C">
        <w:rPr>
          <w:sz w:val="18"/>
          <w:szCs w:val="18"/>
          <w:lang w:val="ru-RU"/>
        </w:rPr>
        <w:t xml:space="preserve"> </w:t>
      </w:r>
      <w:r w:rsidR="00A64A8C">
        <w:rPr>
          <w:sz w:val="18"/>
          <w:szCs w:val="18"/>
          <w:lang w:val="ru-RU"/>
        </w:rPr>
        <w:t xml:space="preserve"> 202</w:t>
      </w:r>
      <w:r w:rsidR="00781EA2">
        <w:rPr>
          <w:sz w:val="18"/>
          <w:szCs w:val="18"/>
          <w:lang w:val="ru-RU"/>
        </w:rPr>
        <w:t>3</w:t>
      </w:r>
      <w:r w:rsidR="002A3D6C">
        <w:rPr>
          <w:sz w:val="18"/>
          <w:szCs w:val="18"/>
          <w:lang w:val="ru-RU"/>
        </w:rPr>
        <w:t xml:space="preserve"> </w:t>
      </w:r>
      <w:r w:rsidR="00D415D3" w:rsidRPr="005F3AA2">
        <w:rPr>
          <w:sz w:val="18"/>
          <w:szCs w:val="18"/>
          <w:lang w:val="uk-UA"/>
        </w:rPr>
        <w:t xml:space="preserve"> </w:t>
      </w:r>
      <w:r w:rsidRPr="005F3AA2">
        <w:rPr>
          <w:sz w:val="18"/>
          <w:szCs w:val="18"/>
          <w:lang w:val="uk-UA"/>
        </w:rPr>
        <w:t>року</w:t>
      </w:r>
    </w:p>
    <w:p w:rsidR="000E7D09" w:rsidRPr="005F3AA2" w:rsidRDefault="00DD083A" w:rsidP="000E7D09">
      <w:pPr>
        <w:autoSpaceDE w:val="0"/>
        <w:autoSpaceDN w:val="0"/>
        <w:adjustRightInd w:val="0"/>
        <w:ind w:firstLine="912"/>
        <w:jc w:val="both"/>
        <w:rPr>
          <w:sz w:val="18"/>
          <w:szCs w:val="18"/>
          <w:lang w:val="uk-UA"/>
        </w:rPr>
      </w:pPr>
      <w:r w:rsidRPr="00033994">
        <w:rPr>
          <w:b/>
          <w:bCs/>
          <w:sz w:val="18"/>
          <w:szCs w:val="18"/>
          <w:lang w:val="uk-UA"/>
        </w:rPr>
        <w:t>Товариство з обмеженою відповідальністю «</w:t>
      </w:r>
      <w:r w:rsidR="00781EA2" w:rsidRPr="00033994">
        <w:rPr>
          <w:b/>
          <w:bCs/>
          <w:sz w:val="18"/>
          <w:szCs w:val="18"/>
          <w:lang w:val="uk-UA"/>
        </w:rPr>
        <w:t>____</w:t>
      </w:r>
      <w:r w:rsidRPr="00033994">
        <w:rPr>
          <w:b/>
          <w:bCs/>
          <w:sz w:val="18"/>
          <w:szCs w:val="18"/>
          <w:lang w:val="uk-UA"/>
        </w:rPr>
        <w:t>»</w:t>
      </w:r>
      <w:r w:rsidR="00F43818" w:rsidRPr="00033994">
        <w:rPr>
          <w:b/>
          <w:bCs/>
          <w:sz w:val="18"/>
          <w:szCs w:val="18"/>
          <w:lang w:val="uk-UA"/>
        </w:rPr>
        <w:t>,</w:t>
      </w:r>
      <w:r w:rsidR="002A3D6C" w:rsidRPr="00033994">
        <w:rPr>
          <w:sz w:val="18"/>
          <w:szCs w:val="18"/>
          <w:lang w:val="uk-UA"/>
        </w:rPr>
        <w:t xml:space="preserve"> </w:t>
      </w:r>
      <w:r w:rsidR="00CA10A2" w:rsidRPr="00033994">
        <w:rPr>
          <w:sz w:val="18"/>
          <w:szCs w:val="18"/>
          <w:lang w:val="uk-UA"/>
        </w:rPr>
        <w:t>платник податку на прибуток</w:t>
      </w:r>
      <w:r w:rsidR="0085692D" w:rsidRPr="00033994">
        <w:rPr>
          <w:sz w:val="18"/>
          <w:szCs w:val="18"/>
          <w:lang w:val="uk-UA"/>
        </w:rPr>
        <w:t xml:space="preserve"> підприємств</w:t>
      </w:r>
      <w:r w:rsidR="00F10696" w:rsidRPr="00033994">
        <w:rPr>
          <w:sz w:val="18"/>
          <w:szCs w:val="18"/>
          <w:lang w:val="uk-UA"/>
        </w:rPr>
        <w:t>,</w:t>
      </w:r>
      <w:r w:rsidR="000E7D09" w:rsidRPr="00033994">
        <w:rPr>
          <w:sz w:val="18"/>
          <w:szCs w:val="18"/>
          <w:lang w:val="uk-UA"/>
        </w:rPr>
        <w:t xml:space="preserve"> в особі </w:t>
      </w:r>
      <w:r w:rsidR="0000729D" w:rsidRPr="00033994">
        <w:rPr>
          <w:sz w:val="18"/>
          <w:szCs w:val="18"/>
          <w:lang w:val="uk-UA"/>
        </w:rPr>
        <w:t xml:space="preserve">директора </w:t>
      </w:r>
      <w:r w:rsidR="00093681" w:rsidRPr="00033994">
        <w:rPr>
          <w:b/>
          <w:sz w:val="18"/>
          <w:szCs w:val="18"/>
          <w:lang w:val="uk-UA"/>
        </w:rPr>
        <w:t xml:space="preserve"> </w:t>
      </w:r>
      <w:r w:rsidR="00781EA2" w:rsidRPr="00033994">
        <w:rPr>
          <w:sz w:val="18"/>
          <w:szCs w:val="18"/>
          <w:lang w:val="uk-UA"/>
        </w:rPr>
        <w:t>_______</w:t>
      </w:r>
      <w:r w:rsidRPr="00033994">
        <w:rPr>
          <w:sz w:val="18"/>
          <w:szCs w:val="18"/>
          <w:lang w:val="uk-UA"/>
        </w:rPr>
        <w:t>.</w:t>
      </w:r>
      <w:r w:rsidR="000E7D09" w:rsidRPr="00033994">
        <w:rPr>
          <w:sz w:val="18"/>
          <w:szCs w:val="18"/>
          <w:lang w:val="uk-UA"/>
        </w:rPr>
        <w:t xml:space="preserve">, який діє на підставі </w:t>
      </w:r>
      <w:r w:rsidR="0000729D" w:rsidRPr="00033994">
        <w:rPr>
          <w:sz w:val="18"/>
          <w:szCs w:val="18"/>
          <w:lang w:val="uk-UA"/>
        </w:rPr>
        <w:t>Статуту</w:t>
      </w:r>
      <w:r w:rsidR="000E7D09" w:rsidRPr="00033994">
        <w:rPr>
          <w:sz w:val="18"/>
          <w:szCs w:val="18"/>
          <w:lang w:val="uk-UA"/>
        </w:rPr>
        <w:t xml:space="preserve">, далі за текстом </w:t>
      </w:r>
      <w:r w:rsidR="000E7D09" w:rsidRPr="00033994">
        <w:rPr>
          <w:b/>
          <w:sz w:val="18"/>
          <w:szCs w:val="18"/>
          <w:lang w:val="uk-UA"/>
        </w:rPr>
        <w:t>«Постачальник»,</w:t>
      </w:r>
      <w:r w:rsidR="000E7D09" w:rsidRPr="00033994">
        <w:rPr>
          <w:sz w:val="18"/>
          <w:szCs w:val="18"/>
          <w:lang w:val="uk-UA"/>
        </w:rPr>
        <w:t xml:space="preserve"> з однієї сторони, та</w:t>
      </w:r>
      <w:r w:rsidR="000E7D09" w:rsidRPr="005F3AA2">
        <w:rPr>
          <w:sz w:val="18"/>
          <w:szCs w:val="18"/>
          <w:lang w:val="uk-UA"/>
        </w:rPr>
        <w:t xml:space="preserve"> </w:t>
      </w:r>
    </w:p>
    <w:p w:rsidR="000E7D09" w:rsidRPr="005F3AA2" w:rsidRDefault="00577BA0" w:rsidP="000E7D09">
      <w:pPr>
        <w:autoSpaceDE w:val="0"/>
        <w:autoSpaceDN w:val="0"/>
        <w:adjustRightInd w:val="0"/>
        <w:ind w:firstLine="912"/>
        <w:jc w:val="both"/>
        <w:rPr>
          <w:sz w:val="18"/>
          <w:szCs w:val="18"/>
          <w:lang w:val="uk-UA"/>
        </w:rPr>
      </w:pPr>
      <w:r w:rsidRPr="00956696">
        <w:rPr>
          <w:b/>
          <w:bCs/>
          <w:sz w:val="18"/>
          <w:szCs w:val="18"/>
          <w:lang w:val="uk-UA"/>
        </w:rPr>
        <w:t>Товариство з обмеженою відповідальністю «</w:t>
      </w:r>
      <w:r w:rsidR="00781EA2">
        <w:rPr>
          <w:b/>
          <w:bCs/>
          <w:sz w:val="18"/>
          <w:szCs w:val="18"/>
          <w:lang w:val="uk-UA"/>
        </w:rPr>
        <w:t>______________</w:t>
      </w:r>
      <w:r w:rsidRPr="00956696">
        <w:rPr>
          <w:b/>
          <w:bCs/>
          <w:sz w:val="18"/>
          <w:szCs w:val="18"/>
          <w:lang w:val="uk-UA"/>
        </w:rPr>
        <w:t>»</w:t>
      </w:r>
      <w:r w:rsidRPr="00956696">
        <w:rPr>
          <w:sz w:val="18"/>
          <w:szCs w:val="18"/>
          <w:lang w:val="uk-UA" w:eastAsia="ru-RU"/>
        </w:rPr>
        <w:t>,</w:t>
      </w:r>
      <w:r w:rsidRPr="00956696">
        <w:rPr>
          <w:b/>
          <w:bCs/>
          <w:sz w:val="18"/>
          <w:szCs w:val="18"/>
          <w:lang w:val="uk-UA"/>
        </w:rPr>
        <w:t xml:space="preserve"> </w:t>
      </w:r>
      <w:r w:rsidR="00117F73" w:rsidRPr="005F3AA2">
        <w:rPr>
          <w:sz w:val="18"/>
          <w:szCs w:val="18"/>
          <w:lang w:val="uk-UA"/>
        </w:rPr>
        <w:t xml:space="preserve">платник податку на прибуток </w:t>
      </w:r>
      <w:r w:rsidR="0085692D" w:rsidRPr="005F3AA2">
        <w:rPr>
          <w:sz w:val="18"/>
          <w:szCs w:val="18"/>
          <w:lang w:val="uk-UA"/>
        </w:rPr>
        <w:t xml:space="preserve"> підприємств</w:t>
      </w:r>
      <w:r w:rsidR="00117F73" w:rsidRPr="005F3AA2">
        <w:rPr>
          <w:sz w:val="18"/>
          <w:szCs w:val="18"/>
          <w:lang w:val="uk-UA"/>
        </w:rPr>
        <w:t>, в особі</w:t>
      </w:r>
      <w:r w:rsidR="00781EA2">
        <w:rPr>
          <w:sz w:val="18"/>
          <w:szCs w:val="18"/>
          <w:lang w:val="uk-UA"/>
        </w:rPr>
        <w:t>__________________</w:t>
      </w:r>
      <w:r w:rsidRPr="00F916C8">
        <w:rPr>
          <w:sz w:val="18"/>
          <w:szCs w:val="18"/>
          <w:lang w:val="uk-UA"/>
        </w:rPr>
        <w:t>., що діє на підставі</w:t>
      </w:r>
      <w:r w:rsidR="00781EA2">
        <w:rPr>
          <w:sz w:val="18"/>
          <w:szCs w:val="18"/>
          <w:lang w:val="uk-UA"/>
        </w:rPr>
        <w:t>_______________</w:t>
      </w:r>
      <w:r w:rsidR="00BD0FED">
        <w:rPr>
          <w:sz w:val="18"/>
          <w:szCs w:val="18"/>
          <w:lang w:val="uk-UA"/>
        </w:rPr>
        <w:t xml:space="preserve"> </w:t>
      </w:r>
      <w:r w:rsidR="00CA10A2" w:rsidRPr="005F3AA2">
        <w:rPr>
          <w:sz w:val="18"/>
          <w:szCs w:val="18"/>
          <w:lang w:val="uk-UA"/>
        </w:rPr>
        <w:t xml:space="preserve"> далі за текстом</w:t>
      </w:r>
      <w:r w:rsidR="00CA10A2" w:rsidRPr="005F3AA2">
        <w:rPr>
          <w:sz w:val="18"/>
          <w:szCs w:val="18"/>
          <w:lang w:val="uk-UA" w:eastAsia="ru-RU"/>
        </w:rPr>
        <w:t xml:space="preserve"> «</w:t>
      </w:r>
      <w:r w:rsidR="00CA10A2" w:rsidRPr="005F3AA2">
        <w:rPr>
          <w:b/>
          <w:sz w:val="18"/>
          <w:szCs w:val="18"/>
          <w:lang w:val="uk-UA" w:eastAsia="ru-RU"/>
        </w:rPr>
        <w:t>Покупець</w:t>
      </w:r>
      <w:r w:rsidR="00CA10A2" w:rsidRPr="005F3AA2">
        <w:rPr>
          <w:sz w:val="18"/>
          <w:szCs w:val="18"/>
          <w:lang w:val="uk-UA" w:eastAsia="ru-RU"/>
        </w:rPr>
        <w:t>»</w:t>
      </w:r>
      <w:r w:rsidR="00117F73" w:rsidRPr="005F3AA2">
        <w:rPr>
          <w:sz w:val="18"/>
          <w:szCs w:val="18"/>
          <w:lang w:val="uk-UA"/>
        </w:rPr>
        <w:t xml:space="preserve"> з іншої сторони, що разом надалі за текстом іменуються «Сторони», а кожен окремо – «Сторона»,  уклали цей договір (надалі за текстом– «Договір»), про наступне:</w:t>
      </w:r>
    </w:p>
    <w:p w:rsidR="008E026A" w:rsidRPr="005F3AA2" w:rsidRDefault="008E026A" w:rsidP="000E7D09">
      <w:pPr>
        <w:autoSpaceDE w:val="0"/>
        <w:autoSpaceDN w:val="0"/>
        <w:adjustRightInd w:val="0"/>
        <w:ind w:firstLine="912"/>
        <w:jc w:val="both"/>
        <w:rPr>
          <w:sz w:val="18"/>
          <w:szCs w:val="18"/>
          <w:lang w:val="uk-UA"/>
        </w:rPr>
      </w:pPr>
    </w:p>
    <w:p w:rsidR="000E7D09" w:rsidRPr="005F3AA2" w:rsidRDefault="000E7D09" w:rsidP="000E7D09">
      <w:pPr>
        <w:autoSpaceDE w:val="0"/>
        <w:autoSpaceDN w:val="0"/>
        <w:adjustRightInd w:val="0"/>
        <w:jc w:val="center"/>
        <w:rPr>
          <w:b/>
          <w:bCs/>
          <w:sz w:val="18"/>
          <w:szCs w:val="18"/>
          <w:lang w:val="uk-UA"/>
        </w:rPr>
      </w:pPr>
      <w:r w:rsidRPr="005F3AA2">
        <w:rPr>
          <w:b/>
          <w:bCs/>
          <w:sz w:val="18"/>
          <w:szCs w:val="18"/>
          <w:lang w:val="uk-UA"/>
        </w:rPr>
        <w:t>1. ПРЕДМЕТ ДОГОВОРУ</w:t>
      </w:r>
    </w:p>
    <w:p w:rsidR="000E7D09" w:rsidRPr="005F3AA2" w:rsidRDefault="000E7D09" w:rsidP="000E7D09">
      <w:pPr>
        <w:autoSpaceDE w:val="0"/>
        <w:autoSpaceDN w:val="0"/>
        <w:adjustRightInd w:val="0"/>
        <w:ind w:firstLine="456"/>
        <w:jc w:val="both"/>
        <w:rPr>
          <w:sz w:val="18"/>
          <w:szCs w:val="18"/>
          <w:lang w:val="uk-UA"/>
        </w:rPr>
      </w:pPr>
      <w:r w:rsidRPr="005F3AA2">
        <w:rPr>
          <w:sz w:val="18"/>
          <w:szCs w:val="18"/>
          <w:lang w:val="uk-UA"/>
        </w:rPr>
        <w:t>1.1. Постачальник зобов'язується передати (поставити) у зумовлені строки (строк) другій стороні - Покупцеві товар (товари), а Покупець зобов'язується прийняти вказаний товар (товари) і сплатити за нього грошову суму</w:t>
      </w:r>
      <w:r w:rsidR="00C97B69" w:rsidRPr="005F3AA2">
        <w:rPr>
          <w:sz w:val="18"/>
          <w:szCs w:val="18"/>
          <w:lang w:val="uk-UA"/>
        </w:rPr>
        <w:t xml:space="preserve">, </w:t>
      </w:r>
      <w:r w:rsidR="0050627F" w:rsidRPr="005F3AA2">
        <w:rPr>
          <w:sz w:val="18"/>
          <w:szCs w:val="18"/>
          <w:lang w:val="uk-UA" w:eastAsia="ru-RU"/>
        </w:rPr>
        <w:t>обумовлену цим Договором</w:t>
      </w:r>
      <w:r w:rsidRPr="005F3AA2">
        <w:rPr>
          <w:sz w:val="18"/>
          <w:szCs w:val="18"/>
          <w:lang w:val="uk-UA"/>
        </w:rPr>
        <w:t>.</w:t>
      </w:r>
    </w:p>
    <w:p w:rsidR="005D3B41" w:rsidRPr="005F3AA2" w:rsidRDefault="000E7D09" w:rsidP="000E7D09">
      <w:pPr>
        <w:autoSpaceDE w:val="0"/>
        <w:autoSpaceDN w:val="0"/>
        <w:adjustRightInd w:val="0"/>
        <w:ind w:firstLine="456"/>
        <w:jc w:val="both"/>
        <w:rPr>
          <w:sz w:val="18"/>
          <w:szCs w:val="18"/>
          <w:lang w:val="uk-UA"/>
        </w:rPr>
      </w:pPr>
      <w:r w:rsidRPr="005F3AA2">
        <w:rPr>
          <w:sz w:val="18"/>
          <w:szCs w:val="18"/>
          <w:lang w:val="uk-UA"/>
        </w:rPr>
        <w:t xml:space="preserve">1.2. </w:t>
      </w:r>
      <w:r w:rsidR="005D3B41" w:rsidRPr="005F3AA2">
        <w:rPr>
          <w:sz w:val="18"/>
          <w:szCs w:val="18"/>
          <w:lang w:val="uk-UA"/>
        </w:rPr>
        <w:t xml:space="preserve">Предметом поставки є товар, зазначений </w:t>
      </w:r>
      <w:r w:rsidR="002D0924" w:rsidRPr="005F3AA2">
        <w:rPr>
          <w:sz w:val="18"/>
          <w:szCs w:val="18"/>
          <w:lang w:val="uk-UA"/>
        </w:rPr>
        <w:t xml:space="preserve">у </w:t>
      </w:r>
      <w:r w:rsidR="00994A64">
        <w:rPr>
          <w:sz w:val="18"/>
          <w:szCs w:val="18"/>
          <w:lang w:val="uk-UA"/>
        </w:rPr>
        <w:t>Додатку №1</w:t>
      </w:r>
      <w:r w:rsidR="009A259A" w:rsidRPr="005F3AA2">
        <w:rPr>
          <w:sz w:val="18"/>
          <w:szCs w:val="18"/>
          <w:lang w:val="uk-UA" w:eastAsia="ru-RU"/>
        </w:rPr>
        <w:t>.</w:t>
      </w:r>
    </w:p>
    <w:p w:rsidR="009607FF" w:rsidRPr="005F3AA2" w:rsidRDefault="009607FF" w:rsidP="000E7D09">
      <w:pPr>
        <w:autoSpaceDE w:val="0"/>
        <w:autoSpaceDN w:val="0"/>
        <w:adjustRightInd w:val="0"/>
        <w:ind w:firstLine="456"/>
        <w:jc w:val="both"/>
        <w:rPr>
          <w:sz w:val="18"/>
          <w:szCs w:val="18"/>
          <w:lang w:val="uk-UA"/>
        </w:rPr>
      </w:pPr>
      <w:r w:rsidRPr="005F3AA2">
        <w:rPr>
          <w:sz w:val="18"/>
          <w:szCs w:val="18"/>
          <w:lang w:val="uk-UA"/>
        </w:rPr>
        <w:t xml:space="preserve">1.3. </w:t>
      </w:r>
      <w:r w:rsidRPr="005F3AA2">
        <w:rPr>
          <w:sz w:val="18"/>
          <w:szCs w:val="18"/>
          <w:lang w:val="uk-UA" w:eastAsia="ru-RU"/>
        </w:rPr>
        <w:t xml:space="preserve">Постачальник гарантує, що </w:t>
      </w:r>
      <w:r w:rsidR="00461AF3" w:rsidRPr="005F3AA2">
        <w:rPr>
          <w:sz w:val="18"/>
          <w:szCs w:val="18"/>
          <w:lang w:val="uk-UA" w:eastAsia="ru-RU"/>
        </w:rPr>
        <w:t>т</w:t>
      </w:r>
      <w:r w:rsidRPr="005F3AA2">
        <w:rPr>
          <w:sz w:val="18"/>
          <w:szCs w:val="18"/>
          <w:lang w:val="uk-UA" w:eastAsia="ru-RU"/>
        </w:rPr>
        <w:t xml:space="preserve">овар належить йому на праві власності, </w:t>
      </w:r>
      <w:r w:rsidR="00556376" w:rsidRPr="005F3AA2">
        <w:rPr>
          <w:sz w:val="18"/>
          <w:szCs w:val="18"/>
          <w:lang w:val="uk-UA" w:eastAsia="ru-RU"/>
        </w:rPr>
        <w:t>не перебуває під забороною 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законодавством України</w:t>
      </w:r>
      <w:r w:rsidRPr="005F3AA2">
        <w:rPr>
          <w:sz w:val="18"/>
          <w:szCs w:val="18"/>
          <w:lang w:val="uk-UA" w:eastAsia="ru-RU"/>
        </w:rPr>
        <w:t>.</w:t>
      </w:r>
    </w:p>
    <w:p w:rsidR="005D3B41" w:rsidRPr="005F3AA2" w:rsidRDefault="005D3B41" w:rsidP="000E7D09">
      <w:pPr>
        <w:autoSpaceDE w:val="0"/>
        <w:autoSpaceDN w:val="0"/>
        <w:adjustRightInd w:val="0"/>
        <w:ind w:firstLine="456"/>
        <w:jc w:val="both"/>
        <w:rPr>
          <w:sz w:val="18"/>
          <w:szCs w:val="18"/>
          <w:lang w:val="uk-UA"/>
        </w:rPr>
      </w:pPr>
    </w:p>
    <w:p w:rsidR="000E7D09" w:rsidRPr="005F3AA2" w:rsidRDefault="000E7D09" w:rsidP="000E7D09">
      <w:pPr>
        <w:autoSpaceDE w:val="0"/>
        <w:autoSpaceDN w:val="0"/>
        <w:adjustRightInd w:val="0"/>
        <w:ind w:left="90"/>
        <w:jc w:val="center"/>
        <w:rPr>
          <w:b/>
          <w:bCs/>
          <w:sz w:val="18"/>
          <w:szCs w:val="18"/>
          <w:lang w:val="uk-UA"/>
        </w:rPr>
      </w:pPr>
      <w:r w:rsidRPr="005F3AA2">
        <w:rPr>
          <w:b/>
          <w:bCs/>
          <w:sz w:val="18"/>
          <w:szCs w:val="18"/>
          <w:lang w:val="uk-UA"/>
        </w:rPr>
        <w:t>2. БАЗИС ПОСТАВКИ</w:t>
      </w:r>
    </w:p>
    <w:p w:rsidR="000E7D09" w:rsidRPr="005F3AA2" w:rsidRDefault="000E7D09" w:rsidP="00C9632F">
      <w:pPr>
        <w:rPr>
          <w:sz w:val="18"/>
          <w:szCs w:val="18"/>
          <w:lang w:val="uk-UA"/>
        </w:rPr>
      </w:pPr>
      <w:r w:rsidRPr="005F3AA2">
        <w:rPr>
          <w:sz w:val="18"/>
          <w:szCs w:val="18"/>
          <w:lang w:val="uk-UA"/>
        </w:rPr>
        <w:t xml:space="preserve">2.1. </w:t>
      </w:r>
      <w:r w:rsidR="00684958" w:rsidRPr="005F3AA2">
        <w:rPr>
          <w:sz w:val="18"/>
          <w:szCs w:val="18"/>
          <w:lang w:val="uk-UA" w:eastAsia="ru-RU"/>
        </w:rPr>
        <w:t xml:space="preserve">Поставка </w:t>
      </w:r>
      <w:r w:rsidR="00461AF3" w:rsidRPr="005F3AA2">
        <w:rPr>
          <w:sz w:val="18"/>
          <w:szCs w:val="18"/>
          <w:lang w:val="uk-UA" w:eastAsia="ru-RU"/>
        </w:rPr>
        <w:t>т</w:t>
      </w:r>
      <w:r w:rsidR="00684958" w:rsidRPr="005F3AA2">
        <w:rPr>
          <w:sz w:val="18"/>
          <w:szCs w:val="18"/>
          <w:lang w:val="uk-UA" w:eastAsia="ru-RU"/>
        </w:rPr>
        <w:t xml:space="preserve">овару здійснюється на умовах DDP </w:t>
      </w:r>
      <w:r w:rsidR="00684958" w:rsidRPr="005F3AA2">
        <w:rPr>
          <w:sz w:val="18"/>
          <w:szCs w:val="18"/>
          <w:lang w:val="uk-UA"/>
        </w:rPr>
        <w:t>(відповідно до вимог міжнародних правил щодо тлумачення термінів "Інкотермс" в редакції 2010 року)</w:t>
      </w:r>
      <w:r w:rsidR="009D3643" w:rsidRPr="005F3AA2">
        <w:rPr>
          <w:sz w:val="18"/>
          <w:szCs w:val="18"/>
          <w:lang w:val="uk-UA"/>
        </w:rPr>
        <w:t xml:space="preserve"> на</w:t>
      </w:r>
      <w:r w:rsidRPr="005F3AA2">
        <w:rPr>
          <w:sz w:val="18"/>
          <w:szCs w:val="18"/>
          <w:lang w:val="uk-UA"/>
        </w:rPr>
        <w:t xml:space="preserve"> </w:t>
      </w:r>
      <w:r w:rsidR="009D3643" w:rsidRPr="005F3AA2">
        <w:rPr>
          <w:sz w:val="18"/>
          <w:szCs w:val="18"/>
          <w:lang w:val="uk-UA"/>
        </w:rPr>
        <w:t>а</w:t>
      </w:r>
      <w:r w:rsidR="003D7C31" w:rsidRPr="005F3AA2">
        <w:rPr>
          <w:sz w:val="18"/>
          <w:szCs w:val="18"/>
          <w:lang w:val="uk-UA"/>
        </w:rPr>
        <w:t>дрес</w:t>
      </w:r>
      <w:r w:rsidR="009D3643" w:rsidRPr="005F3AA2">
        <w:rPr>
          <w:sz w:val="18"/>
          <w:szCs w:val="18"/>
          <w:lang w:val="uk-UA"/>
        </w:rPr>
        <w:t>у</w:t>
      </w:r>
      <w:r w:rsidR="003D7C31" w:rsidRPr="005F3AA2">
        <w:rPr>
          <w:sz w:val="18"/>
          <w:szCs w:val="18"/>
          <w:lang w:val="uk-UA"/>
        </w:rPr>
        <w:t xml:space="preserve"> місця призначення</w:t>
      </w:r>
      <w:r w:rsidR="009D3643" w:rsidRPr="005F3AA2">
        <w:rPr>
          <w:sz w:val="18"/>
          <w:szCs w:val="18"/>
          <w:lang w:val="uk-UA"/>
        </w:rPr>
        <w:t xml:space="preserve">, що </w:t>
      </w:r>
      <w:r w:rsidR="00CD3CD5" w:rsidRPr="005F3AA2">
        <w:rPr>
          <w:sz w:val="18"/>
          <w:szCs w:val="18"/>
          <w:lang w:val="uk-UA"/>
        </w:rPr>
        <w:t xml:space="preserve">зазначається </w:t>
      </w:r>
      <w:r w:rsidR="00903D29" w:rsidRPr="005F3AA2">
        <w:rPr>
          <w:sz w:val="18"/>
          <w:szCs w:val="18"/>
          <w:lang w:val="uk-UA"/>
        </w:rPr>
        <w:t>у</w:t>
      </w:r>
      <w:r w:rsidR="00C9721F">
        <w:rPr>
          <w:sz w:val="18"/>
          <w:szCs w:val="18"/>
          <w:lang w:val="uk-UA"/>
        </w:rPr>
        <w:t xml:space="preserve"> Специфікації</w:t>
      </w:r>
      <w:r w:rsidR="00C9632F">
        <w:rPr>
          <w:sz w:val="18"/>
          <w:szCs w:val="18"/>
          <w:lang w:val="uk-UA"/>
        </w:rPr>
        <w:t xml:space="preserve">. </w:t>
      </w:r>
    </w:p>
    <w:p w:rsidR="000E7D09" w:rsidRPr="005F3AA2" w:rsidRDefault="000E7D09" w:rsidP="002E45FC">
      <w:pPr>
        <w:pStyle w:val="a3"/>
        <w:ind w:firstLine="456"/>
        <w:rPr>
          <w:color w:val="auto"/>
          <w:sz w:val="18"/>
          <w:szCs w:val="18"/>
        </w:rPr>
      </w:pPr>
      <w:r w:rsidRPr="005F3AA2">
        <w:rPr>
          <w:color w:val="auto"/>
          <w:sz w:val="18"/>
          <w:szCs w:val="18"/>
        </w:rPr>
        <w:t>2.</w:t>
      </w:r>
      <w:r w:rsidR="00941C6D" w:rsidRPr="008A455B">
        <w:rPr>
          <w:color w:val="auto"/>
          <w:sz w:val="18"/>
          <w:szCs w:val="18"/>
          <w:lang w:val="ru-RU"/>
        </w:rPr>
        <w:t>2</w:t>
      </w:r>
      <w:r w:rsidRPr="005F3AA2">
        <w:rPr>
          <w:color w:val="auto"/>
          <w:sz w:val="18"/>
          <w:szCs w:val="18"/>
        </w:rPr>
        <w:t>.</w:t>
      </w:r>
      <w:r w:rsidR="00760C44" w:rsidRPr="005F3AA2">
        <w:rPr>
          <w:color w:val="auto"/>
          <w:sz w:val="18"/>
          <w:szCs w:val="18"/>
        </w:rPr>
        <w:t xml:space="preserve"> Право власності на поставлені товари переходить до Покупця </w:t>
      </w:r>
      <w:r w:rsidR="00D85663" w:rsidRPr="005F3AA2">
        <w:rPr>
          <w:color w:val="auto"/>
          <w:sz w:val="18"/>
          <w:szCs w:val="18"/>
        </w:rPr>
        <w:t xml:space="preserve">з моменту фактичної передачі товару, що засвідчується підписанням уповноваженими представниками </w:t>
      </w:r>
      <w:r w:rsidR="00D91448" w:rsidRPr="005F3AA2">
        <w:rPr>
          <w:color w:val="auto"/>
          <w:sz w:val="18"/>
          <w:szCs w:val="18"/>
        </w:rPr>
        <w:t>С</w:t>
      </w:r>
      <w:r w:rsidR="00D85663" w:rsidRPr="005F3AA2">
        <w:rPr>
          <w:color w:val="auto"/>
          <w:sz w:val="18"/>
          <w:szCs w:val="18"/>
        </w:rPr>
        <w:t>торін видаткової накладної</w:t>
      </w:r>
      <w:r w:rsidR="001707D4" w:rsidRPr="005F3AA2">
        <w:rPr>
          <w:color w:val="auto"/>
          <w:sz w:val="18"/>
          <w:szCs w:val="18"/>
        </w:rPr>
        <w:t xml:space="preserve"> та товаро-транспортної накладної</w:t>
      </w:r>
      <w:r w:rsidR="00C77A51" w:rsidRPr="005F3AA2">
        <w:rPr>
          <w:color w:val="auto"/>
          <w:sz w:val="18"/>
          <w:szCs w:val="18"/>
        </w:rPr>
        <w:t>.</w:t>
      </w:r>
    </w:p>
    <w:p w:rsidR="000E7D09" w:rsidRPr="005F3AA2" w:rsidRDefault="000E7D09" w:rsidP="002E45FC">
      <w:pPr>
        <w:autoSpaceDE w:val="0"/>
        <w:autoSpaceDN w:val="0"/>
        <w:adjustRightInd w:val="0"/>
        <w:jc w:val="both"/>
        <w:rPr>
          <w:sz w:val="18"/>
          <w:szCs w:val="18"/>
          <w:lang w:val="uk-UA"/>
        </w:rPr>
      </w:pPr>
    </w:p>
    <w:p w:rsidR="00FD3E4A" w:rsidRPr="005F3AA2" w:rsidRDefault="000E7D09" w:rsidP="002E45FC">
      <w:pPr>
        <w:autoSpaceDE w:val="0"/>
        <w:autoSpaceDN w:val="0"/>
        <w:adjustRightInd w:val="0"/>
        <w:jc w:val="center"/>
        <w:rPr>
          <w:b/>
          <w:bCs/>
          <w:sz w:val="18"/>
          <w:szCs w:val="18"/>
          <w:lang w:val="uk-UA"/>
        </w:rPr>
      </w:pPr>
      <w:r w:rsidRPr="005F3AA2">
        <w:rPr>
          <w:b/>
          <w:bCs/>
          <w:sz w:val="18"/>
          <w:szCs w:val="18"/>
          <w:lang w:val="uk-UA"/>
        </w:rPr>
        <w:t xml:space="preserve">3. </w:t>
      </w:r>
      <w:r w:rsidR="0052381A" w:rsidRPr="005F3AA2">
        <w:rPr>
          <w:b/>
          <w:bCs/>
          <w:sz w:val="18"/>
          <w:szCs w:val="18"/>
          <w:lang w:val="uk-UA"/>
        </w:rPr>
        <w:t>КІЛЬ</w:t>
      </w:r>
      <w:r w:rsidR="00FD3E4A" w:rsidRPr="005F3AA2">
        <w:rPr>
          <w:b/>
          <w:bCs/>
          <w:sz w:val="18"/>
          <w:szCs w:val="18"/>
          <w:lang w:val="uk-UA"/>
        </w:rPr>
        <w:t>КІСТЬ І АСОРТИМЕНТ</w:t>
      </w:r>
      <w:r w:rsidR="0052381A" w:rsidRPr="005F3AA2">
        <w:rPr>
          <w:b/>
          <w:bCs/>
          <w:sz w:val="18"/>
          <w:szCs w:val="18"/>
          <w:lang w:val="uk-UA"/>
        </w:rPr>
        <w:t xml:space="preserve"> ПОСТАВКИ</w:t>
      </w:r>
    </w:p>
    <w:p w:rsidR="001C406E" w:rsidRPr="005F3AA2" w:rsidRDefault="0052381A" w:rsidP="002E45FC">
      <w:pPr>
        <w:autoSpaceDE w:val="0"/>
        <w:autoSpaceDN w:val="0"/>
        <w:adjustRightInd w:val="0"/>
        <w:ind w:firstLine="426"/>
        <w:jc w:val="both"/>
        <w:rPr>
          <w:sz w:val="18"/>
          <w:szCs w:val="18"/>
          <w:lang w:val="uk-UA"/>
        </w:rPr>
      </w:pPr>
      <w:r w:rsidRPr="005F3AA2">
        <w:rPr>
          <w:sz w:val="18"/>
          <w:szCs w:val="18"/>
          <w:lang w:val="uk-UA"/>
        </w:rPr>
        <w:t xml:space="preserve">3.1. Загальна кількість товарів, що підлягають поставці, </w:t>
      </w:r>
      <w:r w:rsidR="00E7318F" w:rsidRPr="005F3AA2">
        <w:rPr>
          <w:sz w:val="18"/>
          <w:szCs w:val="18"/>
          <w:lang w:val="uk-UA"/>
        </w:rPr>
        <w:t>їх асортимент (найменування), вид, марка, тип, розмір, ціна</w:t>
      </w:r>
      <w:r w:rsidR="005B5E4D" w:rsidRPr="005F3AA2">
        <w:rPr>
          <w:sz w:val="18"/>
          <w:szCs w:val="18"/>
          <w:lang w:val="uk-UA"/>
        </w:rPr>
        <w:t xml:space="preserve"> </w:t>
      </w:r>
      <w:r w:rsidR="00E7318F" w:rsidRPr="005F3AA2">
        <w:rPr>
          <w:sz w:val="18"/>
          <w:szCs w:val="18"/>
          <w:lang w:val="uk-UA"/>
        </w:rPr>
        <w:t>тощо</w:t>
      </w:r>
      <w:r w:rsidRPr="005F3AA2">
        <w:rPr>
          <w:sz w:val="18"/>
          <w:szCs w:val="18"/>
          <w:lang w:val="uk-UA"/>
        </w:rPr>
        <w:t xml:space="preserve"> визнача</w:t>
      </w:r>
      <w:r w:rsidR="00633AD0">
        <w:rPr>
          <w:sz w:val="18"/>
          <w:szCs w:val="18"/>
          <w:lang w:val="uk-UA"/>
        </w:rPr>
        <w:t>ється</w:t>
      </w:r>
      <w:r w:rsidRPr="005F3AA2">
        <w:rPr>
          <w:sz w:val="18"/>
          <w:szCs w:val="18"/>
          <w:lang w:val="uk-UA"/>
        </w:rPr>
        <w:t xml:space="preserve"> </w:t>
      </w:r>
      <w:r w:rsidR="004568FF" w:rsidRPr="005F3AA2">
        <w:rPr>
          <w:sz w:val="18"/>
          <w:szCs w:val="18"/>
          <w:lang w:val="uk-UA"/>
        </w:rPr>
        <w:t>С</w:t>
      </w:r>
      <w:r w:rsidRPr="005F3AA2">
        <w:rPr>
          <w:sz w:val="18"/>
          <w:szCs w:val="18"/>
          <w:lang w:val="uk-UA"/>
        </w:rPr>
        <w:t>пецифікаці</w:t>
      </w:r>
      <w:r w:rsidR="00633AD0">
        <w:rPr>
          <w:sz w:val="18"/>
          <w:szCs w:val="18"/>
          <w:lang w:val="uk-UA"/>
        </w:rPr>
        <w:t>єю</w:t>
      </w:r>
      <w:r w:rsidR="001C406E" w:rsidRPr="005F3AA2">
        <w:rPr>
          <w:sz w:val="18"/>
          <w:szCs w:val="18"/>
          <w:lang w:val="uk-UA"/>
        </w:rPr>
        <w:t>.</w:t>
      </w:r>
    </w:p>
    <w:p w:rsidR="0052381A" w:rsidRPr="005F3AA2" w:rsidRDefault="0052381A" w:rsidP="002E45FC">
      <w:pPr>
        <w:autoSpaceDE w:val="0"/>
        <w:autoSpaceDN w:val="0"/>
        <w:adjustRightInd w:val="0"/>
        <w:ind w:firstLine="426"/>
        <w:jc w:val="both"/>
        <w:rPr>
          <w:sz w:val="18"/>
          <w:szCs w:val="18"/>
          <w:lang w:val="uk-UA"/>
        </w:rPr>
      </w:pPr>
      <w:r w:rsidRPr="005F3AA2">
        <w:rPr>
          <w:sz w:val="18"/>
          <w:szCs w:val="18"/>
          <w:lang w:val="uk-UA"/>
        </w:rPr>
        <w:t xml:space="preserve">3.2. </w:t>
      </w:r>
      <w:r w:rsidR="00DB2BAD" w:rsidRPr="005F3AA2">
        <w:rPr>
          <w:sz w:val="18"/>
          <w:szCs w:val="18"/>
          <w:lang w:val="uk-UA"/>
        </w:rPr>
        <w:t xml:space="preserve">Кількість товару, </w:t>
      </w:r>
      <w:proofErr w:type="spellStart"/>
      <w:r w:rsidR="00065CFF" w:rsidRPr="00F916C8">
        <w:rPr>
          <w:sz w:val="18"/>
          <w:szCs w:val="18"/>
          <w:lang w:val="ru-RU"/>
        </w:rPr>
        <w:t>може</w:t>
      </w:r>
      <w:proofErr w:type="spellEnd"/>
      <w:r w:rsidR="00065CFF" w:rsidRPr="00F916C8">
        <w:rPr>
          <w:sz w:val="18"/>
          <w:szCs w:val="18"/>
          <w:lang w:val="ru-RU"/>
        </w:rPr>
        <w:t xml:space="preserve"> </w:t>
      </w:r>
      <w:proofErr w:type="spellStart"/>
      <w:r w:rsidR="00065CFF" w:rsidRPr="00F916C8">
        <w:rPr>
          <w:sz w:val="18"/>
          <w:szCs w:val="18"/>
          <w:lang w:val="ru-RU"/>
        </w:rPr>
        <w:t>встановлюватися</w:t>
      </w:r>
      <w:proofErr w:type="spellEnd"/>
      <w:r w:rsidR="00065CFF" w:rsidRPr="00F916C8">
        <w:rPr>
          <w:sz w:val="18"/>
          <w:szCs w:val="18"/>
          <w:lang w:val="ru-RU"/>
        </w:rPr>
        <w:t xml:space="preserve"> </w:t>
      </w:r>
      <w:proofErr w:type="spellStart"/>
      <w:r w:rsidR="00065CFF" w:rsidRPr="00F916C8">
        <w:rPr>
          <w:sz w:val="18"/>
          <w:szCs w:val="18"/>
          <w:lang w:val="ru-RU"/>
        </w:rPr>
        <w:t>або</w:t>
      </w:r>
      <w:proofErr w:type="spellEnd"/>
      <w:r w:rsidR="00065CFF" w:rsidRPr="00F916C8">
        <w:rPr>
          <w:sz w:val="18"/>
          <w:szCs w:val="18"/>
          <w:lang w:val="ru-RU"/>
        </w:rPr>
        <w:t xml:space="preserve"> в </w:t>
      </w:r>
      <w:proofErr w:type="spellStart"/>
      <w:r w:rsidR="00065CFF" w:rsidRPr="00F916C8">
        <w:rPr>
          <w:sz w:val="18"/>
          <w:szCs w:val="18"/>
          <w:lang w:val="ru-RU"/>
        </w:rPr>
        <w:t>одиницях</w:t>
      </w:r>
      <w:proofErr w:type="spellEnd"/>
      <w:r w:rsidR="00065CFF" w:rsidRPr="00F916C8">
        <w:rPr>
          <w:sz w:val="18"/>
          <w:szCs w:val="18"/>
          <w:lang w:val="ru-RU"/>
        </w:rPr>
        <w:t xml:space="preserve"> </w:t>
      </w:r>
      <w:proofErr w:type="spellStart"/>
      <w:r w:rsidR="00065CFF" w:rsidRPr="00F916C8">
        <w:rPr>
          <w:sz w:val="18"/>
          <w:szCs w:val="18"/>
          <w:lang w:val="ru-RU"/>
        </w:rPr>
        <w:t>вимірювання</w:t>
      </w:r>
      <w:proofErr w:type="spellEnd"/>
      <w:r w:rsidR="00065CFF" w:rsidRPr="00F916C8">
        <w:rPr>
          <w:sz w:val="18"/>
          <w:szCs w:val="18"/>
          <w:lang w:val="ru-RU"/>
        </w:rPr>
        <w:t xml:space="preserve">, </w:t>
      </w:r>
      <w:proofErr w:type="spellStart"/>
      <w:r w:rsidR="00065CFF" w:rsidRPr="00F916C8">
        <w:rPr>
          <w:sz w:val="18"/>
          <w:szCs w:val="18"/>
          <w:lang w:val="ru-RU"/>
        </w:rPr>
        <w:t>або</w:t>
      </w:r>
      <w:proofErr w:type="spellEnd"/>
      <w:r w:rsidR="00065CFF" w:rsidRPr="00F916C8">
        <w:rPr>
          <w:sz w:val="18"/>
          <w:szCs w:val="18"/>
          <w:lang w:val="ru-RU"/>
        </w:rPr>
        <w:t xml:space="preserve"> у грошовому </w:t>
      </w:r>
      <w:proofErr w:type="spellStart"/>
      <w:r w:rsidR="00065CFF" w:rsidRPr="00F916C8">
        <w:rPr>
          <w:sz w:val="18"/>
          <w:szCs w:val="18"/>
          <w:lang w:val="ru-RU"/>
        </w:rPr>
        <w:t>вираженні</w:t>
      </w:r>
      <w:proofErr w:type="spellEnd"/>
      <w:r w:rsidR="00C90733" w:rsidRPr="005F3AA2">
        <w:rPr>
          <w:sz w:val="18"/>
          <w:szCs w:val="18"/>
          <w:lang w:val="uk-UA"/>
        </w:rPr>
        <w:t xml:space="preserve">. </w:t>
      </w:r>
    </w:p>
    <w:p w:rsidR="00FD3E4A" w:rsidRPr="00F916C8" w:rsidRDefault="0052381A" w:rsidP="00F916C8">
      <w:pPr>
        <w:ind w:left="5" w:right="59" w:firstLine="421"/>
        <w:jc w:val="both"/>
        <w:rPr>
          <w:sz w:val="18"/>
          <w:szCs w:val="18"/>
          <w:lang w:val="ru-RU"/>
        </w:rPr>
      </w:pPr>
      <w:r w:rsidRPr="005F3AA2">
        <w:rPr>
          <w:bCs/>
          <w:sz w:val="18"/>
          <w:szCs w:val="18"/>
          <w:lang w:val="uk-UA"/>
        </w:rPr>
        <w:t xml:space="preserve">3.3. </w:t>
      </w:r>
      <w:r w:rsidR="00C90733" w:rsidRPr="005F3AA2">
        <w:rPr>
          <w:sz w:val="18"/>
          <w:szCs w:val="18"/>
          <w:lang w:val="uk-UA"/>
        </w:rPr>
        <w:t xml:space="preserve">Сторони мають право </w:t>
      </w:r>
      <w:r w:rsidR="00B34352" w:rsidRPr="005F3AA2">
        <w:rPr>
          <w:sz w:val="18"/>
          <w:szCs w:val="18"/>
          <w:lang w:val="uk-UA"/>
        </w:rPr>
        <w:t>протягом</w:t>
      </w:r>
      <w:r w:rsidR="00C90733" w:rsidRPr="005F3AA2">
        <w:rPr>
          <w:sz w:val="18"/>
          <w:szCs w:val="18"/>
          <w:lang w:val="uk-UA"/>
        </w:rPr>
        <w:t xml:space="preserve"> дії </w:t>
      </w:r>
      <w:r w:rsidR="008B3F22" w:rsidRPr="005F3AA2">
        <w:rPr>
          <w:sz w:val="18"/>
          <w:szCs w:val="18"/>
          <w:lang w:val="uk-UA"/>
        </w:rPr>
        <w:t>Д</w:t>
      </w:r>
      <w:r w:rsidR="00C90733" w:rsidRPr="005F3AA2">
        <w:rPr>
          <w:sz w:val="18"/>
          <w:szCs w:val="18"/>
          <w:lang w:val="uk-UA"/>
        </w:rPr>
        <w:t xml:space="preserve">оговору за погодженням змінювати загальну кількість </w:t>
      </w:r>
      <w:r w:rsidR="00AB6E87" w:rsidRPr="005F3AA2">
        <w:rPr>
          <w:sz w:val="18"/>
          <w:szCs w:val="18"/>
          <w:lang w:val="uk-UA"/>
        </w:rPr>
        <w:t xml:space="preserve">та/або інші характеристики </w:t>
      </w:r>
      <w:r w:rsidR="00C90733" w:rsidRPr="005F3AA2">
        <w:rPr>
          <w:sz w:val="18"/>
          <w:szCs w:val="18"/>
          <w:lang w:val="uk-UA"/>
        </w:rPr>
        <w:t>товарів, що підлягають поставці, про щ</w:t>
      </w:r>
      <w:r w:rsidR="00D07305" w:rsidRPr="005F3AA2">
        <w:rPr>
          <w:sz w:val="18"/>
          <w:szCs w:val="18"/>
          <w:lang w:val="uk-UA"/>
        </w:rPr>
        <w:t xml:space="preserve">о </w:t>
      </w:r>
      <w:r w:rsidR="00FA67A2" w:rsidRPr="005F3AA2">
        <w:rPr>
          <w:sz w:val="18"/>
          <w:szCs w:val="18"/>
          <w:lang w:val="uk-UA"/>
        </w:rPr>
        <w:t>С</w:t>
      </w:r>
      <w:r w:rsidR="00D07305" w:rsidRPr="005F3AA2">
        <w:rPr>
          <w:sz w:val="18"/>
          <w:szCs w:val="18"/>
          <w:lang w:val="uk-UA"/>
        </w:rPr>
        <w:t xml:space="preserve">торони укладають </w:t>
      </w:r>
      <w:r w:rsidR="00065CFF">
        <w:rPr>
          <w:sz w:val="18"/>
          <w:szCs w:val="18"/>
          <w:lang w:val="uk-UA"/>
        </w:rPr>
        <w:t xml:space="preserve">додаткові угоди та/або </w:t>
      </w:r>
      <w:r w:rsidR="00126E21">
        <w:rPr>
          <w:sz w:val="18"/>
          <w:szCs w:val="18"/>
          <w:lang w:val="uk-UA"/>
        </w:rPr>
        <w:t xml:space="preserve">відповідні </w:t>
      </w:r>
      <w:r w:rsidR="00633AD0">
        <w:rPr>
          <w:sz w:val="18"/>
          <w:szCs w:val="18"/>
          <w:lang w:val="uk-UA"/>
        </w:rPr>
        <w:t>Специфікації</w:t>
      </w:r>
      <w:r w:rsidR="00FA67A2" w:rsidRPr="005F3AA2">
        <w:rPr>
          <w:sz w:val="18"/>
          <w:szCs w:val="18"/>
          <w:lang w:val="uk-UA"/>
        </w:rPr>
        <w:t>.</w:t>
      </w:r>
      <w:r w:rsidR="00C90733" w:rsidRPr="005F3AA2">
        <w:rPr>
          <w:sz w:val="18"/>
          <w:szCs w:val="18"/>
          <w:lang w:val="uk-UA"/>
        </w:rPr>
        <w:t xml:space="preserve"> Товар за </w:t>
      </w:r>
      <w:r w:rsidR="00273572" w:rsidRPr="005F3AA2">
        <w:rPr>
          <w:sz w:val="18"/>
          <w:szCs w:val="18"/>
          <w:lang w:val="uk-UA"/>
        </w:rPr>
        <w:t>Д</w:t>
      </w:r>
      <w:r w:rsidR="00C90733" w:rsidRPr="005F3AA2">
        <w:rPr>
          <w:sz w:val="18"/>
          <w:szCs w:val="18"/>
          <w:lang w:val="uk-UA"/>
        </w:rPr>
        <w:t>оговором</w:t>
      </w:r>
      <w:r w:rsidR="00BB33B3" w:rsidRPr="005F3AA2">
        <w:rPr>
          <w:sz w:val="18"/>
          <w:szCs w:val="18"/>
          <w:lang w:val="uk-UA"/>
        </w:rPr>
        <w:t xml:space="preserve"> може поставляти</w:t>
      </w:r>
      <w:r w:rsidR="00C90733" w:rsidRPr="005F3AA2">
        <w:rPr>
          <w:sz w:val="18"/>
          <w:szCs w:val="18"/>
          <w:lang w:val="uk-UA"/>
        </w:rPr>
        <w:t>с</w:t>
      </w:r>
      <w:r w:rsidR="00BB33B3" w:rsidRPr="005F3AA2">
        <w:rPr>
          <w:sz w:val="18"/>
          <w:szCs w:val="18"/>
          <w:lang w:val="uk-UA"/>
        </w:rPr>
        <w:t>ь</w:t>
      </w:r>
      <w:r w:rsidR="00C90733" w:rsidRPr="005F3AA2">
        <w:rPr>
          <w:sz w:val="18"/>
          <w:szCs w:val="18"/>
          <w:lang w:val="uk-UA"/>
        </w:rPr>
        <w:t xml:space="preserve"> окремими партіями. Партією товару вважається його асортимент, кількість, ціна вказана в одній </w:t>
      </w:r>
      <w:r w:rsidR="00392BE5" w:rsidRPr="005F3AA2">
        <w:rPr>
          <w:sz w:val="18"/>
          <w:szCs w:val="18"/>
          <w:lang w:val="uk-UA"/>
        </w:rPr>
        <w:t xml:space="preserve">видатковій </w:t>
      </w:r>
      <w:r w:rsidR="00C90733" w:rsidRPr="005F3AA2">
        <w:rPr>
          <w:sz w:val="18"/>
          <w:szCs w:val="18"/>
          <w:lang w:val="uk-UA"/>
        </w:rPr>
        <w:t>накладній.</w:t>
      </w:r>
      <w:r w:rsidR="00065CFF" w:rsidRPr="00F916C8">
        <w:rPr>
          <w:lang w:val="ru-RU"/>
        </w:rPr>
        <w:t xml:space="preserve"> </w:t>
      </w:r>
    </w:p>
    <w:p w:rsidR="009607FF" w:rsidRPr="005F3AA2" w:rsidRDefault="002E45FC" w:rsidP="004128EA">
      <w:pPr>
        <w:autoSpaceDE w:val="0"/>
        <w:autoSpaceDN w:val="0"/>
        <w:adjustRightInd w:val="0"/>
        <w:ind w:firstLine="426"/>
        <w:jc w:val="both"/>
        <w:rPr>
          <w:bCs/>
          <w:sz w:val="18"/>
          <w:szCs w:val="18"/>
          <w:lang w:val="uk-UA"/>
        </w:rPr>
      </w:pPr>
      <w:r w:rsidRPr="005F3AA2">
        <w:rPr>
          <w:sz w:val="18"/>
          <w:szCs w:val="18"/>
          <w:lang w:val="uk-UA"/>
        </w:rPr>
        <w:t xml:space="preserve">3.4. У випадку </w:t>
      </w:r>
      <w:proofErr w:type="spellStart"/>
      <w:r w:rsidRPr="005F3AA2">
        <w:rPr>
          <w:sz w:val="18"/>
          <w:szCs w:val="18"/>
          <w:lang w:val="uk-UA"/>
        </w:rPr>
        <w:t>незамовлення</w:t>
      </w:r>
      <w:proofErr w:type="spellEnd"/>
      <w:r w:rsidRPr="005F3AA2">
        <w:rPr>
          <w:sz w:val="18"/>
          <w:szCs w:val="18"/>
          <w:lang w:val="uk-UA"/>
        </w:rPr>
        <w:t xml:space="preserve"> Покупцем погодженої </w:t>
      </w:r>
      <w:r w:rsidR="00C13568" w:rsidRPr="005F3AA2">
        <w:rPr>
          <w:sz w:val="18"/>
          <w:szCs w:val="18"/>
          <w:lang w:val="uk-UA"/>
        </w:rPr>
        <w:t>С</w:t>
      </w:r>
      <w:r w:rsidRPr="005F3AA2">
        <w:rPr>
          <w:sz w:val="18"/>
          <w:szCs w:val="18"/>
          <w:lang w:val="uk-UA"/>
        </w:rPr>
        <w:t xml:space="preserve">торонами </w:t>
      </w:r>
      <w:r w:rsidR="00F316A9" w:rsidRPr="005F3AA2">
        <w:rPr>
          <w:sz w:val="18"/>
          <w:szCs w:val="18"/>
          <w:lang w:val="uk-UA"/>
        </w:rPr>
        <w:t xml:space="preserve">у </w:t>
      </w:r>
      <w:r w:rsidR="000B5F5C" w:rsidRPr="005F3AA2">
        <w:rPr>
          <w:sz w:val="18"/>
          <w:szCs w:val="18"/>
          <w:lang w:val="uk-UA"/>
        </w:rPr>
        <w:t>Специфікаці</w:t>
      </w:r>
      <w:r w:rsidR="009B0F4E" w:rsidRPr="005F3AA2">
        <w:rPr>
          <w:sz w:val="18"/>
          <w:szCs w:val="18"/>
          <w:lang w:val="uk-UA"/>
        </w:rPr>
        <w:t xml:space="preserve">ї </w:t>
      </w:r>
      <w:r w:rsidRPr="005F3AA2">
        <w:rPr>
          <w:sz w:val="18"/>
          <w:szCs w:val="18"/>
          <w:lang w:val="uk-UA"/>
        </w:rPr>
        <w:t>кількості товару,</w:t>
      </w:r>
      <w:r w:rsidR="005C48DA" w:rsidRPr="005F3AA2">
        <w:rPr>
          <w:sz w:val="18"/>
          <w:szCs w:val="18"/>
          <w:lang w:val="uk-UA"/>
        </w:rPr>
        <w:t xml:space="preserve"> асортименту товару</w:t>
      </w:r>
      <w:r w:rsidRPr="005F3AA2">
        <w:rPr>
          <w:sz w:val="18"/>
          <w:szCs w:val="18"/>
          <w:lang w:val="uk-UA"/>
        </w:rPr>
        <w:t xml:space="preserve"> таке </w:t>
      </w:r>
      <w:proofErr w:type="spellStart"/>
      <w:r w:rsidRPr="005F3AA2">
        <w:rPr>
          <w:sz w:val="18"/>
          <w:szCs w:val="18"/>
          <w:lang w:val="uk-UA"/>
        </w:rPr>
        <w:t>незамовлення</w:t>
      </w:r>
      <w:proofErr w:type="spellEnd"/>
      <w:r w:rsidRPr="005F3AA2">
        <w:rPr>
          <w:sz w:val="18"/>
          <w:szCs w:val="18"/>
          <w:lang w:val="uk-UA"/>
        </w:rPr>
        <w:t xml:space="preserve"> товару не вважається порушенням Покупцем своїх зобов'язань щодо придбання </w:t>
      </w:r>
      <w:r w:rsidR="00273572" w:rsidRPr="005F3AA2">
        <w:rPr>
          <w:sz w:val="18"/>
          <w:szCs w:val="18"/>
          <w:lang w:val="uk-UA"/>
        </w:rPr>
        <w:t>Т</w:t>
      </w:r>
      <w:r w:rsidRPr="005F3AA2">
        <w:rPr>
          <w:sz w:val="18"/>
          <w:szCs w:val="18"/>
          <w:lang w:val="uk-UA"/>
        </w:rPr>
        <w:t xml:space="preserve">овару у визначеній </w:t>
      </w:r>
      <w:r w:rsidR="00B34352" w:rsidRPr="005F3AA2">
        <w:rPr>
          <w:sz w:val="18"/>
          <w:szCs w:val="18"/>
          <w:lang w:val="uk-UA"/>
        </w:rPr>
        <w:t>Д</w:t>
      </w:r>
      <w:r w:rsidRPr="005F3AA2">
        <w:rPr>
          <w:sz w:val="18"/>
          <w:szCs w:val="18"/>
          <w:lang w:val="uk-UA"/>
        </w:rPr>
        <w:t>оговором кількості</w:t>
      </w:r>
      <w:r w:rsidR="005C48DA" w:rsidRPr="005F3AA2">
        <w:rPr>
          <w:sz w:val="18"/>
          <w:szCs w:val="18"/>
          <w:lang w:val="uk-UA"/>
        </w:rPr>
        <w:t>, асортименті</w:t>
      </w:r>
      <w:r w:rsidRPr="005F3AA2">
        <w:rPr>
          <w:sz w:val="18"/>
          <w:szCs w:val="18"/>
          <w:lang w:val="uk-UA"/>
        </w:rPr>
        <w:t xml:space="preserve"> і Постачальник не має права вимагати </w:t>
      </w:r>
      <w:r w:rsidR="00C36506" w:rsidRPr="005F3AA2">
        <w:rPr>
          <w:sz w:val="18"/>
          <w:szCs w:val="18"/>
          <w:lang w:val="uk-UA"/>
        </w:rPr>
        <w:t xml:space="preserve">у </w:t>
      </w:r>
      <w:r w:rsidRPr="005F3AA2">
        <w:rPr>
          <w:sz w:val="18"/>
          <w:szCs w:val="18"/>
          <w:lang w:val="uk-UA"/>
        </w:rPr>
        <w:t xml:space="preserve">Покупця неустойку за таке невиконання, а також відшкодування збитків у зв'язку з недоодержанням прибутку (упущена вигода). </w:t>
      </w:r>
    </w:p>
    <w:p w:rsidR="0052381A" w:rsidRPr="005F3AA2" w:rsidRDefault="0052381A" w:rsidP="000E7D09">
      <w:pPr>
        <w:autoSpaceDE w:val="0"/>
        <w:autoSpaceDN w:val="0"/>
        <w:adjustRightInd w:val="0"/>
        <w:jc w:val="center"/>
        <w:rPr>
          <w:b/>
          <w:bCs/>
          <w:sz w:val="18"/>
          <w:szCs w:val="18"/>
          <w:lang w:val="uk-UA"/>
        </w:rPr>
      </w:pPr>
    </w:p>
    <w:p w:rsidR="000E7D09" w:rsidRPr="005F3AA2" w:rsidRDefault="00162381" w:rsidP="000E7D09">
      <w:pPr>
        <w:autoSpaceDE w:val="0"/>
        <w:autoSpaceDN w:val="0"/>
        <w:adjustRightInd w:val="0"/>
        <w:jc w:val="center"/>
        <w:rPr>
          <w:b/>
          <w:bCs/>
          <w:sz w:val="18"/>
          <w:szCs w:val="18"/>
          <w:lang w:val="uk-UA"/>
        </w:rPr>
      </w:pPr>
      <w:r w:rsidRPr="005F3AA2">
        <w:rPr>
          <w:b/>
          <w:bCs/>
          <w:sz w:val="18"/>
          <w:szCs w:val="18"/>
          <w:lang w:val="uk-UA"/>
        </w:rPr>
        <w:t xml:space="preserve">4. </w:t>
      </w:r>
      <w:r w:rsidR="000E7D09" w:rsidRPr="005F3AA2">
        <w:rPr>
          <w:b/>
          <w:bCs/>
          <w:sz w:val="18"/>
          <w:szCs w:val="18"/>
          <w:lang w:val="uk-UA"/>
        </w:rPr>
        <w:t>СТРОКИ І ПОРЯДОК ПОСТАВКИ</w:t>
      </w:r>
    </w:p>
    <w:p w:rsidR="000E7D09" w:rsidRPr="005F3AA2" w:rsidRDefault="00EF6CFF" w:rsidP="000E7D09">
      <w:pPr>
        <w:autoSpaceDE w:val="0"/>
        <w:autoSpaceDN w:val="0"/>
        <w:adjustRightInd w:val="0"/>
        <w:ind w:firstLine="456"/>
        <w:jc w:val="both"/>
        <w:rPr>
          <w:sz w:val="18"/>
          <w:szCs w:val="18"/>
          <w:lang w:val="uk-UA"/>
        </w:rPr>
      </w:pPr>
      <w:r w:rsidRPr="005F3AA2">
        <w:rPr>
          <w:sz w:val="18"/>
          <w:szCs w:val="18"/>
          <w:lang w:val="uk-UA"/>
        </w:rPr>
        <w:t>4</w:t>
      </w:r>
      <w:r w:rsidR="000E7D09" w:rsidRPr="005F3AA2">
        <w:rPr>
          <w:sz w:val="18"/>
          <w:szCs w:val="18"/>
          <w:lang w:val="uk-UA"/>
        </w:rPr>
        <w:t xml:space="preserve">.1. </w:t>
      </w:r>
      <w:r w:rsidR="003D3B5B" w:rsidRPr="005F3AA2">
        <w:rPr>
          <w:sz w:val="18"/>
          <w:szCs w:val="18"/>
          <w:lang w:val="uk-UA"/>
        </w:rPr>
        <w:t>Асортимент, кількість, ціна</w:t>
      </w:r>
      <w:r w:rsidR="00B823AD">
        <w:rPr>
          <w:sz w:val="18"/>
          <w:szCs w:val="18"/>
          <w:lang w:val="uk-UA"/>
        </w:rPr>
        <w:t>, адреса поставки</w:t>
      </w:r>
      <w:r w:rsidR="003D3B5B" w:rsidRPr="005F3AA2">
        <w:rPr>
          <w:sz w:val="18"/>
          <w:szCs w:val="18"/>
          <w:lang w:val="uk-UA"/>
        </w:rPr>
        <w:t xml:space="preserve"> відповідної партії товару погоджується </w:t>
      </w:r>
      <w:r w:rsidR="00B34352" w:rsidRPr="005F3AA2">
        <w:rPr>
          <w:sz w:val="18"/>
          <w:szCs w:val="18"/>
          <w:lang w:val="uk-UA"/>
        </w:rPr>
        <w:t>С</w:t>
      </w:r>
      <w:r w:rsidR="003D3B5B" w:rsidRPr="005F3AA2">
        <w:rPr>
          <w:sz w:val="18"/>
          <w:szCs w:val="18"/>
          <w:lang w:val="uk-UA"/>
        </w:rPr>
        <w:t>торонами у відповідн</w:t>
      </w:r>
      <w:r w:rsidR="00B823AD">
        <w:rPr>
          <w:sz w:val="18"/>
          <w:szCs w:val="18"/>
          <w:lang w:val="uk-UA"/>
        </w:rPr>
        <w:t xml:space="preserve">ому Додатку </w:t>
      </w:r>
      <w:r w:rsidR="00B34352" w:rsidRPr="005F3AA2">
        <w:rPr>
          <w:sz w:val="18"/>
          <w:szCs w:val="18"/>
          <w:lang w:val="uk-UA"/>
        </w:rPr>
        <w:t>.</w:t>
      </w:r>
    </w:p>
    <w:p w:rsidR="000E7D09" w:rsidRPr="005F3AA2" w:rsidRDefault="00EF6CFF" w:rsidP="000E7D09">
      <w:pPr>
        <w:autoSpaceDE w:val="0"/>
        <w:autoSpaceDN w:val="0"/>
        <w:adjustRightInd w:val="0"/>
        <w:ind w:firstLine="456"/>
        <w:jc w:val="both"/>
        <w:rPr>
          <w:sz w:val="18"/>
          <w:szCs w:val="18"/>
          <w:lang w:val="uk-UA"/>
        </w:rPr>
      </w:pPr>
      <w:r w:rsidRPr="005F3AA2">
        <w:rPr>
          <w:sz w:val="18"/>
          <w:szCs w:val="18"/>
          <w:lang w:val="uk-UA"/>
        </w:rPr>
        <w:t>4</w:t>
      </w:r>
      <w:r w:rsidR="000E7D09" w:rsidRPr="005F3AA2">
        <w:rPr>
          <w:sz w:val="18"/>
          <w:szCs w:val="18"/>
          <w:lang w:val="uk-UA"/>
        </w:rPr>
        <w:t>.2. Постачальник зобов’язується поставити</w:t>
      </w:r>
      <w:r w:rsidR="00DB0445" w:rsidRPr="005F3AA2">
        <w:rPr>
          <w:sz w:val="18"/>
          <w:szCs w:val="18"/>
          <w:lang w:val="uk-UA"/>
        </w:rPr>
        <w:t xml:space="preserve"> </w:t>
      </w:r>
      <w:r w:rsidR="000E7D09" w:rsidRPr="005F3AA2">
        <w:rPr>
          <w:sz w:val="18"/>
          <w:szCs w:val="18"/>
          <w:lang w:val="uk-UA"/>
        </w:rPr>
        <w:t>товар не пізніше</w:t>
      </w:r>
      <w:r w:rsidR="0002371E" w:rsidRPr="008A455B">
        <w:rPr>
          <w:sz w:val="18"/>
          <w:szCs w:val="18"/>
          <w:lang w:val="uk-UA"/>
        </w:rPr>
        <w:t>____</w:t>
      </w:r>
      <w:r w:rsidR="00332865" w:rsidRPr="005F3AA2">
        <w:rPr>
          <w:sz w:val="18"/>
          <w:szCs w:val="18"/>
          <w:lang w:val="uk-UA"/>
        </w:rPr>
        <w:t xml:space="preserve"> </w:t>
      </w:r>
      <w:r w:rsidR="000E7D09" w:rsidRPr="005F3AA2">
        <w:rPr>
          <w:sz w:val="18"/>
          <w:szCs w:val="18"/>
          <w:lang w:val="uk-UA"/>
        </w:rPr>
        <w:t>(</w:t>
      </w:r>
      <w:r w:rsidR="00A64A8C">
        <w:rPr>
          <w:sz w:val="18"/>
          <w:szCs w:val="18"/>
          <w:lang w:val="uk-UA"/>
        </w:rPr>
        <w:t>чотирнадцять) робочих</w:t>
      </w:r>
      <w:r w:rsidR="005C0309" w:rsidRPr="005F3AA2">
        <w:rPr>
          <w:sz w:val="18"/>
          <w:szCs w:val="18"/>
          <w:lang w:val="uk-UA"/>
        </w:rPr>
        <w:t xml:space="preserve"> </w:t>
      </w:r>
      <w:r w:rsidR="00103831" w:rsidRPr="005F3AA2">
        <w:rPr>
          <w:sz w:val="18"/>
          <w:szCs w:val="18"/>
          <w:lang w:val="uk-UA"/>
        </w:rPr>
        <w:t>днів</w:t>
      </w:r>
      <w:r w:rsidR="000E7D09" w:rsidRPr="005F3AA2">
        <w:rPr>
          <w:sz w:val="18"/>
          <w:szCs w:val="18"/>
          <w:lang w:val="uk-UA"/>
        </w:rPr>
        <w:t xml:space="preserve"> з </w:t>
      </w:r>
      <w:r w:rsidR="00A224C2" w:rsidRPr="005F3AA2">
        <w:rPr>
          <w:sz w:val="18"/>
          <w:szCs w:val="18"/>
          <w:lang w:val="uk-UA"/>
        </w:rPr>
        <w:t>дати укла</w:t>
      </w:r>
      <w:r w:rsidR="00103831" w:rsidRPr="005F3AA2">
        <w:rPr>
          <w:sz w:val="18"/>
          <w:szCs w:val="18"/>
          <w:lang w:val="uk-UA"/>
        </w:rPr>
        <w:t>дання відповідної Специфікації.</w:t>
      </w:r>
    </w:p>
    <w:p w:rsidR="000E7D09" w:rsidRPr="005F3AA2" w:rsidRDefault="00EF6CFF" w:rsidP="000E7D09">
      <w:pPr>
        <w:pStyle w:val="a3"/>
        <w:ind w:firstLine="456"/>
        <w:rPr>
          <w:color w:val="auto"/>
          <w:sz w:val="18"/>
          <w:szCs w:val="18"/>
        </w:rPr>
      </w:pPr>
      <w:r w:rsidRPr="005F3AA2">
        <w:rPr>
          <w:color w:val="auto"/>
          <w:sz w:val="18"/>
          <w:szCs w:val="18"/>
        </w:rPr>
        <w:t>4</w:t>
      </w:r>
      <w:r w:rsidR="000E7D09" w:rsidRPr="005F3AA2">
        <w:rPr>
          <w:color w:val="auto"/>
          <w:sz w:val="18"/>
          <w:szCs w:val="18"/>
        </w:rPr>
        <w:t xml:space="preserve">.3. Дата, вказана у </w:t>
      </w:r>
      <w:r w:rsidR="00392BE5" w:rsidRPr="005F3AA2">
        <w:rPr>
          <w:color w:val="auto"/>
          <w:sz w:val="18"/>
          <w:szCs w:val="18"/>
        </w:rPr>
        <w:t xml:space="preserve">видатковій </w:t>
      </w:r>
      <w:r w:rsidR="000E7D09" w:rsidRPr="005F3AA2">
        <w:rPr>
          <w:color w:val="auto"/>
          <w:sz w:val="18"/>
          <w:szCs w:val="18"/>
        </w:rPr>
        <w:t xml:space="preserve">накладній </w:t>
      </w:r>
      <w:r w:rsidR="00C21AEC" w:rsidRPr="005F3AA2">
        <w:rPr>
          <w:color w:val="auto"/>
          <w:sz w:val="18"/>
          <w:szCs w:val="18"/>
        </w:rPr>
        <w:t xml:space="preserve">(товарно-транспортній накладній)  </w:t>
      </w:r>
      <w:r w:rsidR="000E7D09" w:rsidRPr="005F3AA2">
        <w:rPr>
          <w:color w:val="auto"/>
          <w:sz w:val="18"/>
          <w:szCs w:val="18"/>
        </w:rPr>
        <w:t xml:space="preserve">про прийняття </w:t>
      </w:r>
      <w:r w:rsidR="00C41B9C" w:rsidRPr="005F3AA2">
        <w:rPr>
          <w:color w:val="auto"/>
          <w:sz w:val="18"/>
          <w:szCs w:val="18"/>
        </w:rPr>
        <w:t>т</w:t>
      </w:r>
      <w:r w:rsidR="000E7D09" w:rsidRPr="005F3AA2">
        <w:rPr>
          <w:color w:val="auto"/>
          <w:sz w:val="18"/>
          <w:szCs w:val="18"/>
        </w:rPr>
        <w:t xml:space="preserve">овару Покупцем, є датою поставки </w:t>
      </w:r>
      <w:r w:rsidR="00EB3C70" w:rsidRPr="005F3AA2">
        <w:rPr>
          <w:color w:val="auto"/>
          <w:sz w:val="18"/>
          <w:szCs w:val="18"/>
        </w:rPr>
        <w:t>Т</w:t>
      </w:r>
      <w:r w:rsidR="000E7D09" w:rsidRPr="005F3AA2">
        <w:rPr>
          <w:color w:val="auto"/>
          <w:sz w:val="18"/>
          <w:szCs w:val="18"/>
        </w:rPr>
        <w:t>овару Постачальником.</w:t>
      </w:r>
    </w:p>
    <w:p w:rsidR="000E7D09" w:rsidRPr="005F3AA2" w:rsidRDefault="00EF6CFF" w:rsidP="000E7D09">
      <w:pPr>
        <w:autoSpaceDE w:val="0"/>
        <w:autoSpaceDN w:val="0"/>
        <w:adjustRightInd w:val="0"/>
        <w:ind w:firstLine="456"/>
        <w:jc w:val="both"/>
        <w:rPr>
          <w:sz w:val="18"/>
          <w:szCs w:val="18"/>
          <w:lang w:val="uk-UA"/>
        </w:rPr>
      </w:pPr>
      <w:r w:rsidRPr="005F3AA2">
        <w:rPr>
          <w:sz w:val="18"/>
          <w:szCs w:val="18"/>
          <w:lang w:val="uk-UA"/>
        </w:rPr>
        <w:t>4</w:t>
      </w:r>
      <w:r w:rsidR="000E7D09" w:rsidRPr="005F3AA2">
        <w:rPr>
          <w:sz w:val="18"/>
          <w:szCs w:val="18"/>
          <w:lang w:val="uk-UA"/>
        </w:rPr>
        <w:t xml:space="preserve">.4. Товар приймається за кількістю та якістю представником (представниками) Покупця, належним чином уповноваженими відповідно до чинного законодавства, </w:t>
      </w:r>
      <w:r w:rsidR="00AB6E87" w:rsidRPr="005F3AA2">
        <w:rPr>
          <w:sz w:val="18"/>
          <w:szCs w:val="18"/>
          <w:lang w:val="uk-UA"/>
        </w:rPr>
        <w:t xml:space="preserve">за адресами місць призначення Покупця, що вказані у </w:t>
      </w:r>
      <w:r w:rsidR="00C21AEC" w:rsidRPr="005F3AA2">
        <w:rPr>
          <w:sz w:val="18"/>
          <w:szCs w:val="18"/>
          <w:lang w:val="uk-UA"/>
        </w:rPr>
        <w:t xml:space="preserve">відповідній </w:t>
      </w:r>
      <w:r w:rsidR="00AB6E87" w:rsidRPr="005F3AA2">
        <w:rPr>
          <w:sz w:val="18"/>
          <w:szCs w:val="18"/>
          <w:lang w:val="uk-UA"/>
        </w:rPr>
        <w:t>Специфікації,</w:t>
      </w:r>
      <w:r w:rsidR="000E7D09" w:rsidRPr="005F3AA2">
        <w:rPr>
          <w:sz w:val="18"/>
          <w:szCs w:val="18"/>
          <w:lang w:val="uk-UA"/>
        </w:rPr>
        <w:t xml:space="preserve"> на підставі товаросупровідних документів, які підтверджують кількість, комплектність, номенклатуру та асортимент </w:t>
      </w:r>
      <w:r w:rsidR="00C41B9C" w:rsidRPr="005F3AA2">
        <w:rPr>
          <w:sz w:val="18"/>
          <w:szCs w:val="18"/>
          <w:lang w:val="uk-UA"/>
        </w:rPr>
        <w:t>т</w:t>
      </w:r>
      <w:r w:rsidR="000E7D09" w:rsidRPr="005F3AA2">
        <w:rPr>
          <w:sz w:val="18"/>
          <w:szCs w:val="18"/>
          <w:lang w:val="uk-UA"/>
        </w:rPr>
        <w:t xml:space="preserve">овару. </w:t>
      </w:r>
    </w:p>
    <w:p w:rsidR="00F95A4F" w:rsidRPr="005F3AA2" w:rsidRDefault="00F95A4F" w:rsidP="000E7D09">
      <w:pPr>
        <w:autoSpaceDE w:val="0"/>
        <w:autoSpaceDN w:val="0"/>
        <w:adjustRightInd w:val="0"/>
        <w:ind w:firstLine="456"/>
        <w:jc w:val="both"/>
        <w:rPr>
          <w:sz w:val="18"/>
          <w:szCs w:val="18"/>
          <w:lang w:val="uk-UA"/>
        </w:rPr>
      </w:pPr>
      <w:r w:rsidRPr="005F3AA2">
        <w:rPr>
          <w:sz w:val="18"/>
          <w:szCs w:val="18"/>
          <w:lang w:val="uk-UA"/>
        </w:rPr>
        <w:t xml:space="preserve">4.5. Постачальник зобов’язаний надати разом з </w:t>
      </w:r>
      <w:r w:rsidR="00C41B9C" w:rsidRPr="005F3AA2">
        <w:rPr>
          <w:sz w:val="18"/>
          <w:szCs w:val="18"/>
          <w:lang w:val="uk-UA"/>
        </w:rPr>
        <w:t>т</w:t>
      </w:r>
      <w:r w:rsidRPr="005F3AA2">
        <w:rPr>
          <w:sz w:val="18"/>
          <w:szCs w:val="18"/>
          <w:lang w:val="uk-UA"/>
        </w:rPr>
        <w:t xml:space="preserve">оваром Покупцю супровідну документацію: </w:t>
      </w:r>
      <w:r w:rsidR="00B41D1B" w:rsidRPr="005F3AA2">
        <w:rPr>
          <w:sz w:val="18"/>
          <w:szCs w:val="18"/>
          <w:lang w:val="uk-UA"/>
        </w:rPr>
        <w:t>видаткову накладну та товарно-транспортну накладну</w:t>
      </w:r>
      <w:r w:rsidRPr="005F3AA2">
        <w:rPr>
          <w:sz w:val="18"/>
          <w:szCs w:val="18"/>
          <w:lang w:val="uk-UA"/>
        </w:rPr>
        <w:t xml:space="preserve">, оформлені українською мовою та інші документи, які мають відношення до товару і належать до передачі разом з товаром відповідно до чинного законодавства України. Якщо разом з товаром вказані документи не передані, </w:t>
      </w:r>
      <w:r w:rsidR="005B3518" w:rsidRPr="005F3AA2">
        <w:rPr>
          <w:sz w:val="18"/>
          <w:szCs w:val="18"/>
          <w:lang w:val="uk-UA"/>
        </w:rPr>
        <w:t xml:space="preserve">або заповнені з помилками (заповнені частково, з розбіжностями тощо), </w:t>
      </w:r>
      <w:r w:rsidRPr="005F3AA2">
        <w:rPr>
          <w:sz w:val="18"/>
          <w:szCs w:val="18"/>
          <w:lang w:val="uk-UA"/>
        </w:rPr>
        <w:t>то Постач</w:t>
      </w:r>
      <w:r w:rsidR="00103831" w:rsidRPr="005F3AA2">
        <w:rPr>
          <w:sz w:val="18"/>
          <w:szCs w:val="18"/>
          <w:lang w:val="uk-UA"/>
        </w:rPr>
        <w:t>альник зобов’язаний не пізніше 5</w:t>
      </w:r>
      <w:r w:rsidRPr="005F3AA2">
        <w:rPr>
          <w:sz w:val="18"/>
          <w:szCs w:val="18"/>
          <w:lang w:val="uk-UA"/>
        </w:rPr>
        <w:t xml:space="preserve">-денного строку з дати передачі товару Покупцю надати останньому вказані документи. В іншому випадку Покупець має право відмовитися від придбання товару та повернути </w:t>
      </w:r>
      <w:r w:rsidR="00C41B9C" w:rsidRPr="005F3AA2">
        <w:rPr>
          <w:sz w:val="18"/>
          <w:szCs w:val="18"/>
          <w:lang w:val="uk-UA"/>
        </w:rPr>
        <w:t>т</w:t>
      </w:r>
      <w:r w:rsidR="00113E06" w:rsidRPr="005F3AA2">
        <w:rPr>
          <w:sz w:val="18"/>
          <w:szCs w:val="18"/>
          <w:lang w:val="uk-UA"/>
        </w:rPr>
        <w:t>овар Постачальнику за рахунок Постачальника</w:t>
      </w:r>
      <w:r w:rsidR="00867DEF" w:rsidRPr="005F3AA2">
        <w:rPr>
          <w:sz w:val="18"/>
          <w:szCs w:val="18"/>
          <w:lang w:val="uk-UA"/>
        </w:rPr>
        <w:t>, а в разі якщо</w:t>
      </w:r>
      <w:r w:rsidR="00220B67" w:rsidRPr="005F3AA2">
        <w:rPr>
          <w:sz w:val="18"/>
          <w:szCs w:val="18"/>
          <w:lang w:val="uk-UA"/>
        </w:rPr>
        <w:t xml:space="preserve"> такий </w:t>
      </w:r>
      <w:r w:rsidR="00867DEF" w:rsidRPr="005F3AA2">
        <w:rPr>
          <w:sz w:val="18"/>
          <w:szCs w:val="18"/>
          <w:lang w:val="uk-UA"/>
        </w:rPr>
        <w:t>товар вже оплачений</w:t>
      </w:r>
      <w:r w:rsidR="00456F1C" w:rsidRPr="005F3AA2">
        <w:rPr>
          <w:sz w:val="18"/>
          <w:szCs w:val="18"/>
          <w:lang w:val="ru-RU"/>
        </w:rPr>
        <w:t xml:space="preserve"> </w:t>
      </w:r>
      <w:r w:rsidR="00456F1C" w:rsidRPr="005F3AA2">
        <w:rPr>
          <w:sz w:val="18"/>
          <w:szCs w:val="18"/>
          <w:lang w:val="uk-UA"/>
        </w:rPr>
        <w:t>(частково оплачений)</w:t>
      </w:r>
      <w:r w:rsidR="00867DEF" w:rsidRPr="005F3AA2">
        <w:rPr>
          <w:sz w:val="18"/>
          <w:szCs w:val="18"/>
          <w:lang w:val="uk-UA"/>
        </w:rPr>
        <w:t xml:space="preserve"> Покупцем, Постачальник зобов’язаний повернути Покупцю сплачені за нього грошові кошти протягом </w:t>
      </w:r>
      <w:r w:rsidR="009D0BD5">
        <w:rPr>
          <w:sz w:val="18"/>
          <w:szCs w:val="18"/>
          <w:lang w:val="uk-UA"/>
        </w:rPr>
        <w:t>7</w:t>
      </w:r>
      <w:r w:rsidR="00867DEF" w:rsidRPr="005F3AA2">
        <w:rPr>
          <w:sz w:val="18"/>
          <w:szCs w:val="18"/>
          <w:lang w:val="uk-UA"/>
        </w:rPr>
        <w:t xml:space="preserve"> (</w:t>
      </w:r>
      <w:r w:rsidR="009D0BD5">
        <w:rPr>
          <w:sz w:val="18"/>
          <w:szCs w:val="18"/>
          <w:lang w:val="uk-UA"/>
        </w:rPr>
        <w:t xml:space="preserve">семи </w:t>
      </w:r>
      <w:r w:rsidR="00867DEF" w:rsidRPr="005F3AA2">
        <w:rPr>
          <w:sz w:val="18"/>
          <w:szCs w:val="18"/>
          <w:lang w:val="uk-UA"/>
        </w:rPr>
        <w:t>) календарних днів від дати поставки товару</w:t>
      </w:r>
      <w:r w:rsidR="00113E06" w:rsidRPr="005F3AA2">
        <w:rPr>
          <w:sz w:val="18"/>
          <w:szCs w:val="18"/>
          <w:lang w:val="uk-UA"/>
        </w:rPr>
        <w:t>.</w:t>
      </w:r>
    </w:p>
    <w:p w:rsidR="00A11D18" w:rsidRPr="005F3AA2" w:rsidRDefault="00A11D18" w:rsidP="000E7D09">
      <w:pPr>
        <w:autoSpaceDE w:val="0"/>
        <w:autoSpaceDN w:val="0"/>
        <w:adjustRightInd w:val="0"/>
        <w:ind w:firstLine="456"/>
        <w:jc w:val="both"/>
        <w:rPr>
          <w:sz w:val="18"/>
          <w:szCs w:val="18"/>
          <w:lang w:val="uk-UA"/>
        </w:rPr>
      </w:pPr>
      <w:r w:rsidRPr="005F3AA2">
        <w:rPr>
          <w:sz w:val="18"/>
          <w:szCs w:val="18"/>
          <w:lang w:val="uk-UA"/>
        </w:rPr>
        <w:t>4.6</w:t>
      </w:r>
      <w:r w:rsidR="00EF6CFF" w:rsidRPr="005F3AA2">
        <w:rPr>
          <w:sz w:val="18"/>
          <w:szCs w:val="18"/>
          <w:lang w:val="uk-UA"/>
        </w:rPr>
        <w:t xml:space="preserve">. </w:t>
      </w:r>
      <w:r w:rsidRPr="005F3AA2">
        <w:rPr>
          <w:rFonts w:eastAsiaTheme="minorEastAsia"/>
          <w:sz w:val="18"/>
          <w:szCs w:val="18"/>
          <w:lang w:val="uk-UA" w:eastAsia="ru-RU"/>
        </w:rPr>
        <w:t xml:space="preserve">Передача товару Постачальником та його приймання Покупцем за </w:t>
      </w:r>
      <w:r w:rsidR="00D36B55" w:rsidRPr="005F3AA2">
        <w:rPr>
          <w:rFonts w:eastAsiaTheme="minorEastAsia"/>
          <w:sz w:val="18"/>
          <w:szCs w:val="18"/>
          <w:lang w:val="uk-UA" w:eastAsia="ru-RU"/>
        </w:rPr>
        <w:t xml:space="preserve">асортиментом, </w:t>
      </w:r>
      <w:r w:rsidRPr="005F3AA2">
        <w:rPr>
          <w:rFonts w:eastAsiaTheme="minorEastAsia"/>
          <w:sz w:val="18"/>
          <w:szCs w:val="18"/>
          <w:lang w:val="uk-UA" w:eastAsia="ru-RU"/>
        </w:rPr>
        <w:t xml:space="preserve">якістю </w:t>
      </w:r>
      <w:r w:rsidR="00AC64F4" w:rsidRPr="005F3AA2">
        <w:rPr>
          <w:rFonts w:eastAsiaTheme="minorEastAsia"/>
          <w:sz w:val="18"/>
          <w:szCs w:val="18"/>
          <w:lang w:val="uk-UA" w:eastAsia="ru-RU"/>
        </w:rPr>
        <w:t>пакування та</w:t>
      </w:r>
      <w:r w:rsidRPr="005F3AA2">
        <w:rPr>
          <w:rFonts w:eastAsiaTheme="minorEastAsia"/>
          <w:sz w:val="18"/>
          <w:szCs w:val="18"/>
          <w:lang w:val="uk-UA" w:eastAsia="ru-RU"/>
        </w:rPr>
        <w:t xml:space="preserve"> кількістю провадиться на підставі видаткової, товарно</w:t>
      </w:r>
      <w:r w:rsidR="00B34352" w:rsidRPr="005F3AA2">
        <w:rPr>
          <w:rFonts w:eastAsiaTheme="minorEastAsia"/>
          <w:sz w:val="18"/>
          <w:szCs w:val="18"/>
          <w:lang w:val="uk-UA" w:eastAsia="ru-RU"/>
        </w:rPr>
        <w:t>-</w:t>
      </w:r>
      <w:r w:rsidRPr="005F3AA2">
        <w:rPr>
          <w:rFonts w:eastAsiaTheme="minorEastAsia"/>
          <w:sz w:val="18"/>
          <w:szCs w:val="18"/>
          <w:lang w:val="uk-UA" w:eastAsia="ru-RU"/>
        </w:rPr>
        <w:t>транспортної накладної.</w:t>
      </w:r>
      <w:r w:rsidR="00754497" w:rsidRPr="005F3AA2">
        <w:rPr>
          <w:rFonts w:eastAsiaTheme="minorEastAsia"/>
          <w:sz w:val="18"/>
          <w:szCs w:val="18"/>
          <w:lang w:val="uk-UA" w:eastAsia="ru-RU"/>
        </w:rPr>
        <w:t xml:space="preserve">  </w:t>
      </w:r>
    </w:p>
    <w:p w:rsidR="00EF6CFF" w:rsidRPr="005F3AA2" w:rsidRDefault="00A11D18" w:rsidP="000E7D09">
      <w:pPr>
        <w:autoSpaceDE w:val="0"/>
        <w:autoSpaceDN w:val="0"/>
        <w:adjustRightInd w:val="0"/>
        <w:ind w:firstLine="456"/>
        <w:jc w:val="both"/>
        <w:rPr>
          <w:sz w:val="18"/>
          <w:szCs w:val="18"/>
          <w:lang w:val="uk-UA"/>
        </w:rPr>
      </w:pPr>
      <w:r w:rsidRPr="005F3AA2">
        <w:rPr>
          <w:sz w:val="18"/>
          <w:szCs w:val="18"/>
          <w:lang w:val="uk-UA"/>
        </w:rPr>
        <w:t xml:space="preserve">4.7. </w:t>
      </w:r>
      <w:r w:rsidR="00EF6CFF" w:rsidRPr="005F3AA2">
        <w:rPr>
          <w:sz w:val="18"/>
          <w:szCs w:val="18"/>
          <w:lang w:val="uk-UA"/>
        </w:rPr>
        <w:t xml:space="preserve">На товар, що не відповідає </w:t>
      </w:r>
      <w:r w:rsidR="00ED307F" w:rsidRPr="005F3AA2">
        <w:rPr>
          <w:sz w:val="18"/>
          <w:szCs w:val="18"/>
          <w:lang w:val="uk-UA"/>
        </w:rPr>
        <w:t>умовам</w:t>
      </w:r>
      <w:r w:rsidR="00EF6CFF" w:rsidRPr="005F3AA2">
        <w:rPr>
          <w:sz w:val="18"/>
          <w:szCs w:val="18"/>
          <w:lang w:val="uk-UA"/>
        </w:rPr>
        <w:t xml:space="preserve"> цього </w:t>
      </w:r>
      <w:r w:rsidR="00B34352" w:rsidRPr="005F3AA2">
        <w:rPr>
          <w:sz w:val="18"/>
          <w:szCs w:val="18"/>
          <w:lang w:val="uk-UA"/>
        </w:rPr>
        <w:t>Д</w:t>
      </w:r>
      <w:r w:rsidR="00EF6CFF" w:rsidRPr="005F3AA2">
        <w:rPr>
          <w:sz w:val="18"/>
          <w:szCs w:val="18"/>
          <w:lang w:val="uk-UA"/>
        </w:rPr>
        <w:t xml:space="preserve">оговору складається акт приймання товару, що засвідчує </w:t>
      </w:r>
      <w:r w:rsidR="00C215FF" w:rsidRPr="005F3AA2">
        <w:rPr>
          <w:sz w:val="18"/>
          <w:szCs w:val="18"/>
          <w:lang w:val="uk-UA"/>
        </w:rPr>
        <w:t>невідповідність поставленого товару</w:t>
      </w:r>
      <w:r w:rsidR="00ED307F" w:rsidRPr="005F3AA2">
        <w:rPr>
          <w:sz w:val="18"/>
          <w:szCs w:val="18"/>
          <w:lang w:val="uk-UA"/>
        </w:rPr>
        <w:t xml:space="preserve"> умовам </w:t>
      </w:r>
      <w:r w:rsidR="00B34352" w:rsidRPr="005F3AA2">
        <w:rPr>
          <w:sz w:val="18"/>
          <w:szCs w:val="18"/>
          <w:lang w:val="uk-UA"/>
        </w:rPr>
        <w:t>Д</w:t>
      </w:r>
      <w:r w:rsidR="00ED307F" w:rsidRPr="005F3AA2">
        <w:rPr>
          <w:sz w:val="18"/>
          <w:szCs w:val="18"/>
          <w:lang w:val="uk-UA"/>
        </w:rPr>
        <w:t>оговору</w:t>
      </w:r>
      <w:r w:rsidR="00EF6CFF" w:rsidRPr="005F3AA2">
        <w:rPr>
          <w:sz w:val="18"/>
          <w:szCs w:val="18"/>
          <w:lang w:val="uk-UA"/>
        </w:rPr>
        <w:t xml:space="preserve">. </w:t>
      </w:r>
      <w:r w:rsidR="00C25F51" w:rsidRPr="005F3AA2">
        <w:rPr>
          <w:sz w:val="18"/>
          <w:szCs w:val="18"/>
          <w:lang w:val="uk-UA"/>
        </w:rPr>
        <w:t>У акті вказується кількість поставленого товару, дані про виявлен</w:t>
      </w:r>
      <w:r w:rsidR="007B67B9" w:rsidRPr="005F3AA2">
        <w:rPr>
          <w:sz w:val="18"/>
          <w:szCs w:val="18"/>
          <w:lang w:val="uk-UA"/>
        </w:rPr>
        <w:t>і</w:t>
      </w:r>
      <w:r w:rsidR="00C25F51" w:rsidRPr="005F3AA2">
        <w:rPr>
          <w:sz w:val="18"/>
          <w:szCs w:val="18"/>
          <w:lang w:val="uk-UA"/>
        </w:rPr>
        <w:t xml:space="preserve"> </w:t>
      </w:r>
      <w:r w:rsidR="00D36B55" w:rsidRPr="005F3AA2">
        <w:rPr>
          <w:sz w:val="18"/>
          <w:szCs w:val="18"/>
          <w:lang w:val="uk-UA"/>
        </w:rPr>
        <w:t xml:space="preserve">невідповідності, </w:t>
      </w:r>
      <w:r w:rsidR="00C25F51" w:rsidRPr="005F3AA2">
        <w:rPr>
          <w:sz w:val="18"/>
          <w:szCs w:val="18"/>
          <w:lang w:val="uk-UA"/>
        </w:rPr>
        <w:t>пошкодження</w:t>
      </w:r>
      <w:r w:rsidR="007B67B9" w:rsidRPr="005F3AA2">
        <w:rPr>
          <w:sz w:val="18"/>
          <w:szCs w:val="18"/>
          <w:lang w:val="uk-UA"/>
        </w:rPr>
        <w:t xml:space="preserve"> із </w:t>
      </w:r>
      <w:r w:rsidR="003C6C7D" w:rsidRPr="005F3AA2">
        <w:rPr>
          <w:sz w:val="18"/>
          <w:szCs w:val="18"/>
          <w:lang w:val="uk-UA"/>
        </w:rPr>
        <w:t xml:space="preserve">переліком цих </w:t>
      </w:r>
      <w:proofErr w:type="spellStart"/>
      <w:r w:rsidR="00D36B55" w:rsidRPr="005F3AA2">
        <w:rPr>
          <w:sz w:val="18"/>
          <w:szCs w:val="18"/>
          <w:lang w:val="uk-UA"/>
        </w:rPr>
        <w:t>невідповідностей</w:t>
      </w:r>
      <w:proofErr w:type="spellEnd"/>
      <w:r w:rsidR="003C6C7D" w:rsidRPr="005F3AA2">
        <w:rPr>
          <w:sz w:val="18"/>
          <w:szCs w:val="18"/>
          <w:lang w:val="uk-UA"/>
        </w:rPr>
        <w:t xml:space="preserve"> та пошкоджень</w:t>
      </w:r>
      <w:r w:rsidR="00754497" w:rsidRPr="005F3AA2">
        <w:rPr>
          <w:sz w:val="18"/>
          <w:szCs w:val="18"/>
          <w:lang w:val="uk-UA"/>
        </w:rPr>
        <w:t>.</w:t>
      </w:r>
      <w:r w:rsidR="007B67B9" w:rsidRPr="005F3AA2">
        <w:rPr>
          <w:sz w:val="18"/>
          <w:szCs w:val="18"/>
          <w:lang w:val="uk-UA"/>
        </w:rPr>
        <w:t xml:space="preserve"> </w:t>
      </w:r>
      <w:r w:rsidR="00EF6CFF" w:rsidRPr="005F3AA2">
        <w:rPr>
          <w:sz w:val="18"/>
          <w:szCs w:val="18"/>
          <w:lang w:val="uk-UA"/>
        </w:rPr>
        <w:t>Акт підписується представником Покупця та Постачальника. Один примірник акту при цьому надається</w:t>
      </w:r>
      <w:r w:rsidR="00937D23" w:rsidRPr="005F3AA2">
        <w:rPr>
          <w:sz w:val="18"/>
          <w:szCs w:val="18"/>
          <w:lang w:val="uk-UA"/>
        </w:rPr>
        <w:t xml:space="preserve"> Постачальнику. У видатковій</w:t>
      </w:r>
      <w:r w:rsidR="00EF6CFF" w:rsidRPr="005F3AA2">
        <w:rPr>
          <w:sz w:val="18"/>
          <w:szCs w:val="18"/>
          <w:lang w:val="uk-UA"/>
        </w:rPr>
        <w:t>, товарно-транспортній накладній робиться відмітка про складання акту.</w:t>
      </w:r>
    </w:p>
    <w:p w:rsidR="00FB6109" w:rsidRPr="005F3AA2" w:rsidRDefault="00FB6109" w:rsidP="00FB6109">
      <w:pPr>
        <w:autoSpaceDE w:val="0"/>
        <w:autoSpaceDN w:val="0"/>
        <w:adjustRightInd w:val="0"/>
        <w:ind w:firstLine="456"/>
        <w:jc w:val="both"/>
        <w:rPr>
          <w:sz w:val="18"/>
          <w:szCs w:val="18"/>
          <w:lang w:val="uk-UA"/>
        </w:rPr>
      </w:pPr>
      <w:r w:rsidRPr="005F3AA2">
        <w:rPr>
          <w:sz w:val="18"/>
          <w:szCs w:val="18"/>
          <w:lang w:val="uk-UA"/>
        </w:rPr>
        <w:t>4.</w:t>
      </w:r>
      <w:r w:rsidR="00E96144" w:rsidRPr="005F3AA2">
        <w:rPr>
          <w:sz w:val="18"/>
          <w:szCs w:val="18"/>
          <w:lang w:val="uk-UA"/>
        </w:rPr>
        <w:t>7</w:t>
      </w:r>
      <w:r w:rsidRPr="005F3AA2">
        <w:rPr>
          <w:sz w:val="18"/>
          <w:szCs w:val="18"/>
          <w:lang w:val="uk-UA"/>
        </w:rPr>
        <w:t>.1. Якщо при прийманні товару буде виявлений товар в асортименті, що не відповідає не відповідає даним, зазначеним у видатковій,</w:t>
      </w:r>
      <w:r w:rsidR="00AF5D2F" w:rsidRPr="005F3AA2">
        <w:rPr>
          <w:sz w:val="18"/>
          <w:szCs w:val="18"/>
          <w:lang w:val="uk-UA"/>
        </w:rPr>
        <w:t xml:space="preserve"> товарно-транспортній накладній</w:t>
      </w:r>
      <w:r w:rsidR="003179DA" w:rsidRPr="005F3AA2">
        <w:rPr>
          <w:sz w:val="18"/>
          <w:szCs w:val="18"/>
          <w:lang w:val="uk-UA"/>
        </w:rPr>
        <w:t>,</w:t>
      </w:r>
      <w:r w:rsidR="00AF5D2F" w:rsidRPr="005F3AA2">
        <w:rPr>
          <w:sz w:val="18"/>
          <w:szCs w:val="18"/>
          <w:lang w:val="uk-UA"/>
        </w:rPr>
        <w:t xml:space="preserve"> </w:t>
      </w:r>
      <w:r w:rsidR="0065121D" w:rsidRPr="005F3AA2">
        <w:rPr>
          <w:sz w:val="18"/>
          <w:szCs w:val="18"/>
          <w:lang w:val="uk-UA"/>
        </w:rPr>
        <w:t xml:space="preserve">відповідній </w:t>
      </w:r>
      <w:r w:rsidR="007A5F38" w:rsidRPr="005F3AA2">
        <w:rPr>
          <w:sz w:val="18"/>
          <w:szCs w:val="18"/>
          <w:lang w:val="uk-UA"/>
        </w:rPr>
        <w:t>С</w:t>
      </w:r>
      <w:r w:rsidR="00AF5D2F" w:rsidRPr="005F3AA2">
        <w:rPr>
          <w:sz w:val="18"/>
          <w:szCs w:val="18"/>
          <w:lang w:val="uk-UA"/>
        </w:rPr>
        <w:t>пецифікації,</w:t>
      </w:r>
      <w:r w:rsidRPr="005F3AA2">
        <w:rPr>
          <w:sz w:val="18"/>
          <w:szCs w:val="18"/>
          <w:lang w:val="uk-UA"/>
        </w:rPr>
        <w:t xml:space="preserve"> Покупець має право:</w:t>
      </w:r>
    </w:p>
    <w:p w:rsidR="00FB6109" w:rsidRPr="005F3AA2" w:rsidRDefault="00FB6109" w:rsidP="00FB6109">
      <w:pPr>
        <w:autoSpaceDE w:val="0"/>
        <w:autoSpaceDN w:val="0"/>
        <w:adjustRightInd w:val="0"/>
        <w:ind w:firstLine="456"/>
        <w:jc w:val="both"/>
        <w:rPr>
          <w:sz w:val="18"/>
          <w:szCs w:val="18"/>
          <w:lang w:val="uk-UA"/>
        </w:rPr>
      </w:pPr>
      <w:r w:rsidRPr="005F3AA2">
        <w:rPr>
          <w:sz w:val="18"/>
          <w:szCs w:val="18"/>
          <w:lang w:val="uk-UA"/>
        </w:rPr>
        <w:t>- відмовитися від прийняття всього товару;</w:t>
      </w:r>
    </w:p>
    <w:p w:rsidR="00FB6109" w:rsidRPr="005F3AA2" w:rsidRDefault="00FB6109" w:rsidP="00FB6109">
      <w:pPr>
        <w:autoSpaceDE w:val="0"/>
        <w:autoSpaceDN w:val="0"/>
        <w:adjustRightInd w:val="0"/>
        <w:ind w:firstLine="456"/>
        <w:jc w:val="both"/>
        <w:rPr>
          <w:sz w:val="18"/>
          <w:szCs w:val="18"/>
          <w:lang w:val="uk-UA"/>
        </w:rPr>
      </w:pPr>
      <w:r w:rsidRPr="005F3AA2">
        <w:rPr>
          <w:sz w:val="18"/>
          <w:szCs w:val="18"/>
          <w:lang w:val="uk-UA"/>
        </w:rPr>
        <w:t>- прийняти частину товару, що відповідає вимогам щодо асортименту, і відмовитися від решти товару;</w:t>
      </w:r>
    </w:p>
    <w:p w:rsidR="00FB6109" w:rsidRPr="005F3AA2" w:rsidRDefault="00FB6109" w:rsidP="00FB6109">
      <w:pPr>
        <w:autoSpaceDE w:val="0"/>
        <w:autoSpaceDN w:val="0"/>
        <w:adjustRightInd w:val="0"/>
        <w:ind w:firstLine="456"/>
        <w:jc w:val="both"/>
        <w:rPr>
          <w:sz w:val="18"/>
          <w:szCs w:val="18"/>
          <w:lang w:val="uk-UA"/>
        </w:rPr>
      </w:pPr>
      <w:r w:rsidRPr="005F3AA2">
        <w:rPr>
          <w:sz w:val="18"/>
          <w:szCs w:val="18"/>
          <w:lang w:val="uk-UA"/>
        </w:rPr>
        <w:t>- вимагати заміни частини товару, що не відповідає погодженому асортименту;</w:t>
      </w:r>
    </w:p>
    <w:p w:rsidR="00FB6109" w:rsidRPr="005F3AA2" w:rsidRDefault="00FB6109" w:rsidP="00FB6109">
      <w:pPr>
        <w:autoSpaceDE w:val="0"/>
        <w:autoSpaceDN w:val="0"/>
        <w:adjustRightInd w:val="0"/>
        <w:ind w:firstLine="456"/>
        <w:jc w:val="both"/>
        <w:rPr>
          <w:sz w:val="18"/>
          <w:szCs w:val="18"/>
          <w:lang w:val="uk-UA"/>
        </w:rPr>
      </w:pPr>
      <w:r w:rsidRPr="005F3AA2">
        <w:rPr>
          <w:sz w:val="18"/>
          <w:szCs w:val="18"/>
          <w:lang w:val="uk-UA"/>
        </w:rPr>
        <w:lastRenderedPageBreak/>
        <w:t>- прийняти весь товар.</w:t>
      </w:r>
    </w:p>
    <w:p w:rsidR="00FB6109" w:rsidRPr="005F3AA2" w:rsidRDefault="00FB6109" w:rsidP="00FB6109">
      <w:pPr>
        <w:autoSpaceDE w:val="0"/>
        <w:autoSpaceDN w:val="0"/>
        <w:adjustRightInd w:val="0"/>
        <w:ind w:firstLine="456"/>
        <w:jc w:val="both"/>
        <w:rPr>
          <w:sz w:val="18"/>
          <w:szCs w:val="18"/>
          <w:lang w:val="uk-UA"/>
        </w:rPr>
      </w:pPr>
      <w:r w:rsidRPr="005F3AA2">
        <w:rPr>
          <w:sz w:val="18"/>
          <w:szCs w:val="18"/>
          <w:lang w:val="uk-UA"/>
        </w:rPr>
        <w:t>У разі відмови від всього товару, чи від частини товару, або пред’явлення вимоги про заміну цього товару, Покупець такий товар не оплачує, а якщо товар вже оплачений</w:t>
      </w:r>
      <w:r w:rsidR="008D5526" w:rsidRPr="005F3AA2">
        <w:rPr>
          <w:sz w:val="18"/>
          <w:szCs w:val="18"/>
          <w:lang w:val="uk-UA"/>
        </w:rPr>
        <w:t xml:space="preserve"> (частково оплачений)</w:t>
      </w:r>
      <w:r w:rsidRPr="005F3AA2">
        <w:rPr>
          <w:sz w:val="18"/>
          <w:szCs w:val="18"/>
          <w:lang w:val="uk-UA"/>
        </w:rPr>
        <w:t xml:space="preserve"> Покупцем, Постачальник зобов’язаний повернути Покупцю сплачені за нього грошові кошти протягом </w:t>
      </w:r>
      <w:r w:rsidR="009D0BD5">
        <w:rPr>
          <w:sz w:val="18"/>
          <w:szCs w:val="18"/>
          <w:lang w:val="uk-UA"/>
        </w:rPr>
        <w:t>7</w:t>
      </w:r>
      <w:r w:rsidRPr="005F3AA2">
        <w:rPr>
          <w:sz w:val="18"/>
          <w:szCs w:val="18"/>
          <w:lang w:val="uk-UA"/>
        </w:rPr>
        <w:t xml:space="preserve"> (</w:t>
      </w:r>
      <w:r w:rsidR="009D0BD5">
        <w:rPr>
          <w:sz w:val="18"/>
          <w:szCs w:val="18"/>
          <w:lang w:val="uk-UA"/>
        </w:rPr>
        <w:t>семи</w:t>
      </w:r>
      <w:r w:rsidRPr="005F3AA2">
        <w:rPr>
          <w:sz w:val="18"/>
          <w:szCs w:val="18"/>
          <w:lang w:val="uk-UA"/>
        </w:rPr>
        <w:t xml:space="preserve">) </w:t>
      </w:r>
      <w:r w:rsidR="007A5F38" w:rsidRPr="005F3AA2">
        <w:rPr>
          <w:sz w:val="18"/>
          <w:szCs w:val="18"/>
          <w:lang w:val="uk-UA"/>
        </w:rPr>
        <w:t xml:space="preserve">календарних </w:t>
      </w:r>
      <w:r w:rsidRPr="005F3AA2">
        <w:rPr>
          <w:sz w:val="18"/>
          <w:szCs w:val="18"/>
          <w:lang w:val="uk-UA"/>
        </w:rPr>
        <w:t xml:space="preserve">днів від дати поставки товару. Якщо Покупець надав вимогу щодо заміни невідповідного товару, Постачальник зобов’язаний замінити товар за свій рахунок протягом </w:t>
      </w:r>
      <w:r w:rsidR="00013061" w:rsidRPr="005F3AA2">
        <w:rPr>
          <w:sz w:val="18"/>
          <w:szCs w:val="18"/>
          <w:lang w:val="uk-UA"/>
        </w:rPr>
        <w:t>18</w:t>
      </w:r>
      <w:r w:rsidRPr="005F3AA2">
        <w:rPr>
          <w:sz w:val="18"/>
          <w:szCs w:val="18"/>
          <w:lang w:val="uk-UA"/>
        </w:rPr>
        <w:t xml:space="preserve"> (</w:t>
      </w:r>
      <w:r w:rsidR="00013061" w:rsidRPr="005F3AA2">
        <w:rPr>
          <w:sz w:val="18"/>
          <w:szCs w:val="18"/>
          <w:lang w:val="uk-UA"/>
        </w:rPr>
        <w:t>вісімнадцяти</w:t>
      </w:r>
      <w:r w:rsidRPr="005F3AA2">
        <w:rPr>
          <w:sz w:val="18"/>
          <w:szCs w:val="18"/>
          <w:lang w:val="uk-UA"/>
        </w:rPr>
        <w:t>)</w:t>
      </w:r>
      <w:r w:rsidR="007A5F38" w:rsidRPr="005F3AA2">
        <w:rPr>
          <w:sz w:val="18"/>
          <w:szCs w:val="18"/>
          <w:lang w:val="uk-UA"/>
        </w:rPr>
        <w:t xml:space="preserve"> календарних </w:t>
      </w:r>
      <w:r w:rsidRPr="005F3AA2">
        <w:rPr>
          <w:sz w:val="18"/>
          <w:szCs w:val="18"/>
          <w:lang w:val="uk-UA"/>
        </w:rPr>
        <w:t>днів з моменту отримання вимоги від Покупця.</w:t>
      </w:r>
    </w:p>
    <w:p w:rsidR="00FB6109" w:rsidRPr="005F3AA2" w:rsidRDefault="00FB6109" w:rsidP="00FB6109">
      <w:pPr>
        <w:autoSpaceDE w:val="0"/>
        <w:autoSpaceDN w:val="0"/>
        <w:adjustRightInd w:val="0"/>
        <w:ind w:firstLine="456"/>
        <w:jc w:val="both"/>
        <w:rPr>
          <w:sz w:val="18"/>
          <w:szCs w:val="18"/>
          <w:lang w:val="uk-UA"/>
        </w:rPr>
      </w:pPr>
      <w:r w:rsidRPr="005F3AA2">
        <w:rPr>
          <w:sz w:val="18"/>
          <w:szCs w:val="18"/>
          <w:lang w:val="uk-UA"/>
        </w:rPr>
        <w:t>4.</w:t>
      </w:r>
      <w:r w:rsidR="00E96144" w:rsidRPr="005F3AA2">
        <w:rPr>
          <w:sz w:val="18"/>
          <w:szCs w:val="18"/>
          <w:lang w:val="uk-UA"/>
        </w:rPr>
        <w:t>7</w:t>
      </w:r>
      <w:r w:rsidRPr="005F3AA2">
        <w:rPr>
          <w:sz w:val="18"/>
          <w:szCs w:val="18"/>
          <w:lang w:val="uk-UA"/>
        </w:rPr>
        <w:t>.2. Якщо при прийманні товару виявиться менша кількість товару ніж встановлено видатковою, товарно-транспортною накладною,</w:t>
      </w:r>
      <w:r w:rsidR="003179DA" w:rsidRPr="005F3AA2">
        <w:rPr>
          <w:sz w:val="18"/>
          <w:szCs w:val="18"/>
          <w:lang w:val="uk-UA"/>
        </w:rPr>
        <w:t xml:space="preserve"> </w:t>
      </w:r>
      <w:r w:rsidR="0065121D" w:rsidRPr="005F3AA2">
        <w:rPr>
          <w:sz w:val="18"/>
          <w:szCs w:val="18"/>
          <w:lang w:val="uk-UA"/>
        </w:rPr>
        <w:t xml:space="preserve"> відповідною </w:t>
      </w:r>
      <w:r w:rsidR="00FC7998" w:rsidRPr="005F3AA2">
        <w:rPr>
          <w:sz w:val="18"/>
          <w:szCs w:val="18"/>
          <w:lang w:val="uk-UA"/>
        </w:rPr>
        <w:t>С</w:t>
      </w:r>
      <w:r w:rsidR="003179DA" w:rsidRPr="005F3AA2">
        <w:rPr>
          <w:sz w:val="18"/>
          <w:szCs w:val="18"/>
          <w:lang w:val="uk-UA"/>
        </w:rPr>
        <w:t>пецифікацією</w:t>
      </w:r>
      <w:r w:rsidRPr="005F3AA2">
        <w:rPr>
          <w:sz w:val="18"/>
          <w:szCs w:val="18"/>
          <w:lang w:val="uk-UA"/>
        </w:rPr>
        <w:t>, Покупець має право відмовитися від поставленого товару та його оплати, а якщо він оплачений</w:t>
      </w:r>
      <w:r w:rsidR="008D5526" w:rsidRPr="005F3AA2">
        <w:rPr>
          <w:sz w:val="18"/>
          <w:szCs w:val="18"/>
          <w:lang w:val="uk-UA"/>
        </w:rPr>
        <w:t xml:space="preserve"> (частково оплачений)</w:t>
      </w:r>
      <w:r w:rsidRPr="005F3AA2">
        <w:rPr>
          <w:sz w:val="18"/>
          <w:szCs w:val="18"/>
          <w:lang w:val="uk-UA"/>
        </w:rPr>
        <w:t xml:space="preserve"> - вимагати повернення сплаченої за нього грошової суми протягом </w:t>
      </w:r>
      <w:r w:rsidR="00F91FB2" w:rsidRPr="005F3AA2">
        <w:rPr>
          <w:sz w:val="18"/>
          <w:szCs w:val="18"/>
          <w:lang w:val="uk-UA"/>
        </w:rPr>
        <w:t>14</w:t>
      </w:r>
      <w:r w:rsidRPr="005F3AA2">
        <w:rPr>
          <w:sz w:val="18"/>
          <w:szCs w:val="18"/>
          <w:lang w:val="uk-UA"/>
        </w:rPr>
        <w:t xml:space="preserve"> (</w:t>
      </w:r>
      <w:r w:rsidR="00F91FB2" w:rsidRPr="005F3AA2">
        <w:rPr>
          <w:sz w:val="18"/>
          <w:szCs w:val="18"/>
          <w:lang w:val="uk-UA"/>
        </w:rPr>
        <w:t>чотирна</w:t>
      </w:r>
      <w:r w:rsidR="0009001F" w:rsidRPr="005F3AA2">
        <w:rPr>
          <w:sz w:val="18"/>
          <w:szCs w:val="18"/>
          <w:lang w:val="uk-UA"/>
        </w:rPr>
        <w:t>дцяти</w:t>
      </w:r>
      <w:r w:rsidRPr="005F3AA2">
        <w:rPr>
          <w:sz w:val="18"/>
          <w:szCs w:val="18"/>
          <w:lang w:val="uk-UA"/>
        </w:rPr>
        <w:t xml:space="preserve">) </w:t>
      </w:r>
      <w:r w:rsidR="00112163" w:rsidRPr="005F3AA2">
        <w:rPr>
          <w:sz w:val="18"/>
          <w:szCs w:val="18"/>
          <w:lang w:val="uk-UA"/>
        </w:rPr>
        <w:t xml:space="preserve">календарних </w:t>
      </w:r>
      <w:r w:rsidRPr="005F3AA2">
        <w:rPr>
          <w:sz w:val="18"/>
          <w:szCs w:val="18"/>
          <w:lang w:val="uk-UA"/>
        </w:rPr>
        <w:t>днів від дати поставки товару, або вимагати передання кількості товару, якої не вистачає.</w:t>
      </w:r>
    </w:p>
    <w:p w:rsidR="00FB6109" w:rsidRPr="005F3AA2" w:rsidRDefault="00FB6109" w:rsidP="008C5F19">
      <w:pPr>
        <w:autoSpaceDE w:val="0"/>
        <w:autoSpaceDN w:val="0"/>
        <w:adjustRightInd w:val="0"/>
        <w:ind w:firstLine="456"/>
        <w:jc w:val="both"/>
        <w:rPr>
          <w:sz w:val="18"/>
          <w:szCs w:val="18"/>
          <w:lang w:val="uk-UA"/>
        </w:rPr>
      </w:pPr>
      <w:r w:rsidRPr="005F3AA2">
        <w:rPr>
          <w:sz w:val="18"/>
          <w:szCs w:val="18"/>
          <w:lang w:val="uk-UA"/>
        </w:rPr>
        <w:t>У разі надання вимоги щодо передання кількості товару, якого не вистачає, Постачальник повинен</w:t>
      </w:r>
      <w:r w:rsidR="008C5F19" w:rsidRPr="005F3AA2">
        <w:rPr>
          <w:sz w:val="18"/>
          <w:szCs w:val="18"/>
          <w:lang w:val="uk-UA"/>
        </w:rPr>
        <w:t>,</w:t>
      </w:r>
      <w:r w:rsidR="008C5F19" w:rsidRPr="005F3AA2">
        <w:rPr>
          <w:sz w:val="18"/>
          <w:szCs w:val="18"/>
          <w:lang w:val="ru-RU"/>
        </w:rPr>
        <w:t xml:space="preserve"> </w:t>
      </w:r>
      <w:r w:rsidR="008C5F19" w:rsidRPr="005F3AA2">
        <w:rPr>
          <w:sz w:val="18"/>
          <w:szCs w:val="18"/>
          <w:lang w:val="uk-UA"/>
        </w:rPr>
        <w:t>за власний рахунок,</w:t>
      </w:r>
      <w:r w:rsidRPr="005F3AA2">
        <w:rPr>
          <w:sz w:val="18"/>
          <w:szCs w:val="18"/>
          <w:lang w:val="uk-UA"/>
        </w:rPr>
        <w:t xml:space="preserve"> передати Покупцю цю кількість товару протягом </w:t>
      </w:r>
      <w:r w:rsidR="00F91FB2" w:rsidRPr="005F3AA2">
        <w:rPr>
          <w:sz w:val="18"/>
          <w:szCs w:val="18"/>
          <w:lang w:val="uk-UA"/>
        </w:rPr>
        <w:t>10</w:t>
      </w:r>
      <w:r w:rsidRPr="005F3AA2">
        <w:rPr>
          <w:sz w:val="18"/>
          <w:szCs w:val="18"/>
          <w:lang w:val="uk-UA"/>
        </w:rPr>
        <w:t xml:space="preserve"> (</w:t>
      </w:r>
      <w:r w:rsidR="00F91FB2" w:rsidRPr="005F3AA2">
        <w:rPr>
          <w:sz w:val="18"/>
          <w:szCs w:val="18"/>
          <w:lang w:val="uk-UA"/>
        </w:rPr>
        <w:t>десяти</w:t>
      </w:r>
      <w:r w:rsidRPr="005F3AA2">
        <w:rPr>
          <w:sz w:val="18"/>
          <w:szCs w:val="18"/>
          <w:lang w:val="uk-UA"/>
        </w:rPr>
        <w:t>)</w:t>
      </w:r>
      <w:r w:rsidR="00112163" w:rsidRPr="005F3AA2">
        <w:rPr>
          <w:sz w:val="18"/>
          <w:szCs w:val="18"/>
          <w:lang w:val="uk-UA"/>
        </w:rPr>
        <w:t xml:space="preserve"> календарних</w:t>
      </w:r>
      <w:r w:rsidRPr="005F3AA2">
        <w:rPr>
          <w:sz w:val="18"/>
          <w:szCs w:val="18"/>
          <w:lang w:val="uk-UA"/>
        </w:rPr>
        <w:t xml:space="preserve"> днів з моменту отримання такої вимоги.</w:t>
      </w:r>
    </w:p>
    <w:p w:rsidR="00FB6109" w:rsidRPr="005F3AA2" w:rsidRDefault="00FB6109" w:rsidP="00FB6109">
      <w:pPr>
        <w:autoSpaceDE w:val="0"/>
        <w:autoSpaceDN w:val="0"/>
        <w:adjustRightInd w:val="0"/>
        <w:ind w:firstLine="456"/>
        <w:jc w:val="both"/>
        <w:rPr>
          <w:sz w:val="18"/>
          <w:szCs w:val="18"/>
          <w:lang w:val="uk-UA"/>
        </w:rPr>
      </w:pPr>
      <w:r w:rsidRPr="005F3AA2">
        <w:rPr>
          <w:sz w:val="18"/>
          <w:szCs w:val="18"/>
          <w:lang w:val="uk-UA"/>
        </w:rPr>
        <w:t>4.</w:t>
      </w:r>
      <w:r w:rsidR="00E96144" w:rsidRPr="005F3AA2">
        <w:rPr>
          <w:sz w:val="18"/>
          <w:szCs w:val="18"/>
          <w:lang w:val="uk-UA"/>
        </w:rPr>
        <w:t>7</w:t>
      </w:r>
      <w:r w:rsidRPr="005F3AA2">
        <w:rPr>
          <w:sz w:val="18"/>
          <w:szCs w:val="18"/>
          <w:lang w:val="uk-UA"/>
        </w:rPr>
        <w:t>.3. У випадку виявлення надлишків товару щодо кількості, зазначеної у видатковій, товарно-транспортній накладній,</w:t>
      </w:r>
      <w:r w:rsidR="00112163" w:rsidRPr="005F3AA2">
        <w:rPr>
          <w:sz w:val="18"/>
          <w:szCs w:val="18"/>
          <w:lang w:val="uk-UA"/>
        </w:rPr>
        <w:t xml:space="preserve"> </w:t>
      </w:r>
      <w:r w:rsidR="00F92697" w:rsidRPr="005F3AA2">
        <w:rPr>
          <w:sz w:val="18"/>
          <w:szCs w:val="18"/>
          <w:lang w:val="uk-UA"/>
        </w:rPr>
        <w:t xml:space="preserve"> відповідній </w:t>
      </w:r>
      <w:r w:rsidR="00112163" w:rsidRPr="005F3AA2">
        <w:rPr>
          <w:sz w:val="18"/>
          <w:szCs w:val="18"/>
          <w:lang w:val="uk-UA"/>
        </w:rPr>
        <w:t>специфікації</w:t>
      </w:r>
      <w:r w:rsidRPr="005F3AA2">
        <w:rPr>
          <w:sz w:val="18"/>
          <w:szCs w:val="18"/>
          <w:lang w:val="uk-UA"/>
        </w:rPr>
        <w:t>, Покупець повідомляє про це Постачальника.</w:t>
      </w:r>
    </w:p>
    <w:p w:rsidR="00FB6109" w:rsidRPr="005F3AA2" w:rsidRDefault="00FB6109" w:rsidP="00FB6109">
      <w:pPr>
        <w:autoSpaceDE w:val="0"/>
        <w:autoSpaceDN w:val="0"/>
        <w:adjustRightInd w:val="0"/>
        <w:ind w:firstLine="456"/>
        <w:jc w:val="both"/>
        <w:rPr>
          <w:sz w:val="18"/>
          <w:szCs w:val="18"/>
          <w:lang w:val="uk-UA"/>
        </w:rPr>
      </w:pPr>
      <w:r w:rsidRPr="005F3AA2">
        <w:rPr>
          <w:sz w:val="18"/>
          <w:szCs w:val="18"/>
          <w:lang w:val="uk-UA"/>
        </w:rPr>
        <w:t>Покупець має право:</w:t>
      </w:r>
    </w:p>
    <w:p w:rsidR="00FB6109" w:rsidRPr="005F3AA2" w:rsidRDefault="00103831" w:rsidP="00FB6109">
      <w:pPr>
        <w:autoSpaceDE w:val="0"/>
        <w:autoSpaceDN w:val="0"/>
        <w:adjustRightInd w:val="0"/>
        <w:ind w:firstLine="456"/>
        <w:jc w:val="both"/>
        <w:rPr>
          <w:sz w:val="18"/>
          <w:szCs w:val="18"/>
          <w:lang w:val="uk-UA"/>
        </w:rPr>
      </w:pPr>
      <w:r w:rsidRPr="005F3AA2">
        <w:rPr>
          <w:sz w:val="18"/>
          <w:szCs w:val="18"/>
          <w:lang w:val="uk-UA"/>
        </w:rPr>
        <w:t xml:space="preserve">- </w:t>
      </w:r>
      <w:r w:rsidR="00FB6109" w:rsidRPr="005F3AA2">
        <w:rPr>
          <w:sz w:val="18"/>
          <w:szCs w:val="18"/>
          <w:lang w:val="uk-UA"/>
        </w:rPr>
        <w:t>не приймати не замовлений ним товар;</w:t>
      </w:r>
    </w:p>
    <w:p w:rsidR="00FB6109" w:rsidRPr="005F3AA2" w:rsidRDefault="00FB6109" w:rsidP="00FB6109">
      <w:pPr>
        <w:autoSpaceDE w:val="0"/>
        <w:autoSpaceDN w:val="0"/>
        <w:adjustRightInd w:val="0"/>
        <w:ind w:firstLine="456"/>
        <w:jc w:val="both"/>
        <w:rPr>
          <w:sz w:val="18"/>
          <w:szCs w:val="18"/>
          <w:lang w:val="uk-UA"/>
        </w:rPr>
      </w:pPr>
      <w:r w:rsidRPr="005F3AA2">
        <w:rPr>
          <w:sz w:val="18"/>
          <w:szCs w:val="18"/>
          <w:lang w:val="uk-UA"/>
        </w:rPr>
        <w:t>- прийняти більшу кількість товару, оплатити додатково прийнятий ним товар, за цінами, визначеними у чинн</w:t>
      </w:r>
      <w:r w:rsidR="00345FAD" w:rsidRPr="005F3AA2">
        <w:rPr>
          <w:sz w:val="18"/>
          <w:szCs w:val="18"/>
          <w:lang w:val="uk-UA"/>
        </w:rPr>
        <w:t>ій</w:t>
      </w:r>
      <w:r w:rsidRPr="005F3AA2">
        <w:rPr>
          <w:sz w:val="18"/>
          <w:szCs w:val="18"/>
          <w:lang w:val="uk-UA"/>
        </w:rPr>
        <w:t xml:space="preserve"> </w:t>
      </w:r>
      <w:r w:rsidR="00A82214" w:rsidRPr="005F3AA2">
        <w:rPr>
          <w:sz w:val="18"/>
          <w:szCs w:val="18"/>
          <w:lang w:val="uk-UA"/>
        </w:rPr>
        <w:t>С</w:t>
      </w:r>
      <w:r w:rsidR="00345FAD" w:rsidRPr="005F3AA2">
        <w:rPr>
          <w:sz w:val="18"/>
          <w:szCs w:val="18"/>
          <w:lang w:val="uk-UA"/>
        </w:rPr>
        <w:t>пецифікації</w:t>
      </w:r>
      <w:r w:rsidRPr="005F3AA2">
        <w:rPr>
          <w:sz w:val="18"/>
          <w:szCs w:val="18"/>
          <w:lang w:val="uk-UA"/>
        </w:rPr>
        <w:t xml:space="preserve"> протягом </w:t>
      </w:r>
      <w:r w:rsidR="0009001F" w:rsidRPr="005F3AA2">
        <w:rPr>
          <w:sz w:val="18"/>
          <w:szCs w:val="18"/>
          <w:lang w:val="uk-UA"/>
        </w:rPr>
        <w:t>14</w:t>
      </w:r>
      <w:r w:rsidRPr="005F3AA2">
        <w:rPr>
          <w:sz w:val="18"/>
          <w:szCs w:val="18"/>
          <w:lang w:val="uk-UA"/>
        </w:rPr>
        <w:t xml:space="preserve"> (</w:t>
      </w:r>
      <w:r w:rsidR="0009001F" w:rsidRPr="005F3AA2">
        <w:rPr>
          <w:sz w:val="18"/>
          <w:szCs w:val="18"/>
          <w:lang w:val="uk-UA"/>
        </w:rPr>
        <w:t>чотирнадцяти</w:t>
      </w:r>
      <w:r w:rsidRPr="005F3AA2">
        <w:rPr>
          <w:sz w:val="18"/>
          <w:szCs w:val="18"/>
          <w:lang w:val="uk-UA"/>
        </w:rPr>
        <w:t>) робочих днів за дати поставки.</w:t>
      </w:r>
      <w:r w:rsidR="00345FAD" w:rsidRPr="005F3AA2">
        <w:rPr>
          <w:sz w:val="18"/>
          <w:szCs w:val="18"/>
          <w:lang w:val="uk-UA"/>
        </w:rPr>
        <w:t xml:space="preserve"> </w:t>
      </w:r>
    </w:p>
    <w:p w:rsidR="00FB6109" w:rsidRPr="005F3AA2" w:rsidRDefault="00FB6109" w:rsidP="00FB6109">
      <w:pPr>
        <w:autoSpaceDE w:val="0"/>
        <w:autoSpaceDN w:val="0"/>
        <w:adjustRightInd w:val="0"/>
        <w:ind w:firstLine="456"/>
        <w:jc w:val="both"/>
        <w:rPr>
          <w:sz w:val="18"/>
          <w:szCs w:val="18"/>
          <w:lang w:val="uk-UA"/>
        </w:rPr>
      </w:pPr>
      <w:r w:rsidRPr="005F3AA2">
        <w:rPr>
          <w:sz w:val="18"/>
          <w:szCs w:val="18"/>
          <w:lang w:val="uk-UA"/>
        </w:rPr>
        <w:t>4.</w:t>
      </w:r>
      <w:r w:rsidR="00E96144" w:rsidRPr="005F3AA2">
        <w:rPr>
          <w:sz w:val="18"/>
          <w:szCs w:val="18"/>
          <w:lang w:val="uk-UA"/>
        </w:rPr>
        <w:t>7</w:t>
      </w:r>
      <w:r w:rsidRPr="005F3AA2">
        <w:rPr>
          <w:sz w:val="18"/>
          <w:szCs w:val="18"/>
          <w:lang w:val="uk-UA"/>
        </w:rPr>
        <w:t>.4. Під час приймання товару від Постачальника, Покупець здійснює перевірку товару на предмет неушкодженості пакування товару. У випадку виявлення пошкодження пакування товарів Покупець здійснює огляд такого товару на предмет наявності недоліків щодо його якості. При виявленні пошкодження товару, Покупець має право:</w:t>
      </w:r>
    </w:p>
    <w:p w:rsidR="00FB6109" w:rsidRPr="005F3AA2" w:rsidRDefault="00FB6109" w:rsidP="00FB6109">
      <w:pPr>
        <w:autoSpaceDE w:val="0"/>
        <w:autoSpaceDN w:val="0"/>
        <w:adjustRightInd w:val="0"/>
        <w:ind w:firstLine="456"/>
        <w:jc w:val="both"/>
        <w:rPr>
          <w:sz w:val="18"/>
          <w:szCs w:val="18"/>
          <w:lang w:val="uk-UA"/>
        </w:rPr>
      </w:pPr>
      <w:r w:rsidRPr="005F3AA2">
        <w:rPr>
          <w:sz w:val="18"/>
          <w:szCs w:val="18"/>
          <w:lang w:val="uk-UA"/>
        </w:rPr>
        <w:t>- вимагати заміни пошкодженого товару;</w:t>
      </w:r>
    </w:p>
    <w:p w:rsidR="00FB6109" w:rsidRPr="005F3AA2" w:rsidRDefault="00FB6109" w:rsidP="00FB6109">
      <w:pPr>
        <w:autoSpaceDE w:val="0"/>
        <w:autoSpaceDN w:val="0"/>
        <w:adjustRightInd w:val="0"/>
        <w:ind w:firstLine="456"/>
        <w:jc w:val="both"/>
        <w:rPr>
          <w:sz w:val="18"/>
          <w:szCs w:val="18"/>
          <w:lang w:val="uk-UA"/>
        </w:rPr>
      </w:pPr>
      <w:r w:rsidRPr="005F3AA2">
        <w:rPr>
          <w:sz w:val="18"/>
          <w:szCs w:val="18"/>
          <w:lang w:val="uk-UA"/>
        </w:rPr>
        <w:t>- відмовитися від прийняття пошкодженого товару.</w:t>
      </w:r>
    </w:p>
    <w:p w:rsidR="00FB6109" w:rsidRPr="005F3AA2" w:rsidRDefault="00FB6109" w:rsidP="00FB6109">
      <w:pPr>
        <w:autoSpaceDE w:val="0"/>
        <w:autoSpaceDN w:val="0"/>
        <w:adjustRightInd w:val="0"/>
        <w:ind w:firstLine="456"/>
        <w:jc w:val="both"/>
        <w:rPr>
          <w:sz w:val="18"/>
          <w:szCs w:val="18"/>
          <w:lang w:val="uk-UA"/>
        </w:rPr>
      </w:pPr>
      <w:r w:rsidRPr="005F3AA2">
        <w:rPr>
          <w:sz w:val="18"/>
          <w:szCs w:val="18"/>
          <w:lang w:val="uk-UA"/>
        </w:rPr>
        <w:t xml:space="preserve">У випадку вимоги Покупця щодо заміни пошкодженого товару, Постачальник замінює пошкоджений товар протягом </w:t>
      </w:r>
      <w:r w:rsidR="00F91FB2" w:rsidRPr="005F3AA2">
        <w:rPr>
          <w:sz w:val="18"/>
          <w:szCs w:val="18"/>
          <w:lang w:val="uk-UA"/>
        </w:rPr>
        <w:t>10</w:t>
      </w:r>
      <w:r w:rsidRPr="005F3AA2">
        <w:rPr>
          <w:sz w:val="18"/>
          <w:szCs w:val="18"/>
          <w:lang w:val="uk-UA"/>
        </w:rPr>
        <w:t xml:space="preserve"> (</w:t>
      </w:r>
      <w:r w:rsidR="00F91FB2" w:rsidRPr="005F3AA2">
        <w:rPr>
          <w:sz w:val="18"/>
          <w:szCs w:val="18"/>
          <w:lang w:val="uk-UA"/>
        </w:rPr>
        <w:t>дес</w:t>
      </w:r>
      <w:r w:rsidR="00CE2F9B" w:rsidRPr="005F3AA2">
        <w:rPr>
          <w:sz w:val="18"/>
          <w:szCs w:val="18"/>
          <w:lang w:val="uk-UA"/>
        </w:rPr>
        <w:t>яти</w:t>
      </w:r>
      <w:r w:rsidRPr="005F3AA2">
        <w:rPr>
          <w:sz w:val="18"/>
          <w:szCs w:val="18"/>
          <w:lang w:val="uk-UA"/>
        </w:rPr>
        <w:t>)</w:t>
      </w:r>
      <w:r w:rsidR="00345FAD" w:rsidRPr="005F3AA2">
        <w:rPr>
          <w:sz w:val="18"/>
          <w:szCs w:val="18"/>
          <w:lang w:val="uk-UA"/>
        </w:rPr>
        <w:t xml:space="preserve"> календарних </w:t>
      </w:r>
      <w:r w:rsidRPr="005F3AA2">
        <w:rPr>
          <w:sz w:val="18"/>
          <w:szCs w:val="18"/>
          <w:lang w:val="uk-UA"/>
        </w:rPr>
        <w:t xml:space="preserve">днів від дати його поставки за свій рахунок. </w:t>
      </w:r>
      <w:r w:rsidR="002E488A" w:rsidRPr="005F3AA2">
        <w:rPr>
          <w:sz w:val="18"/>
          <w:szCs w:val="18"/>
          <w:lang w:val="uk-UA"/>
        </w:rPr>
        <w:t xml:space="preserve">Сторони погодили, що </w:t>
      </w:r>
      <w:r w:rsidR="00F92697" w:rsidRPr="005F3AA2">
        <w:rPr>
          <w:sz w:val="18"/>
          <w:szCs w:val="18"/>
          <w:lang w:val="uk-UA"/>
        </w:rPr>
        <w:t xml:space="preserve">Покупець </w:t>
      </w:r>
      <w:r w:rsidR="002E488A" w:rsidRPr="005F3AA2">
        <w:rPr>
          <w:sz w:val="18"/>
          <w:szCs w:val="18"/>
          <w:lang w:val="uk-UA"/>
        </w:rPr>
        <w:t>має право не</w:t>
      </w:r>
      <w:r w:rsidR="00F92697" w:rsidRPr="005F3AA2">
        <w:rPr>
          <w:sz w:val="18"/>
          <w:szCs w:val="18"/>
          <w:lang w:val="uk-UA"/>
        </w:rPr>
        <w:t xml:space="preserve"> оплачувати товар, який підлягає заміні до </w:t>
      </w:r>
      <w:r w:rsidR="00BC0269" w:rsidRPr="005F3AA2">
        <w:rPr>
          <w:sz w:val="18"/>
          <w:szCs w:val="18"/>
          <w:lang w:val="uk-UA"/>
        </w:rPr>
        <w:t>здійснення заміни</w:t>
      </w:r>
      <w:r w:rsidR="002E488A" w:rsidRPr="005F3AA2">
        <w:rPr>
          <w:sz w:val="18"/>
          <w:szCs w:val="18"/>
          <w:lang w:val="uk-UA"/>
        </w:rPr>
        <w:t xml:space="preserve"> Постачальником </w:t>
      </w:r>
      <w:r w:rsidR="00BC0269" w:rsidRPr="005F3AA2">
        <w:rPr>
          <w:sz w:val="18"/>
          <w:szCs w:val="18"/>
          <w:lang w:val="uk-UA"/>
        </w:rPr>
        <w:t xml:space="preserve"> та </w:t>
      </w:r>
      <w:r w:rsidR="0065096D" w:rsidRPr="005F3AA2">
        <w:rPr>
          <w:sz w:val="18"/>
          <w:szCs w:val="18"/>
          <w:lang w:val="uk-UA"/>
        </w:rPr>
        <w:t xml:space="preserve"> така </w:t>
      </w:r>
      <w:r w:rsidR="00BC0269" w:rsidRPr="005F3AA2">
        <w:rPr>
          <w:sz w:val="18"/>
          <w:szCs w:val="18"/>
          <w:lang w:val="uk-UA"/>
        </w:rPr>
        <w:t xml:space="preserve">не оплата товару не вважається порушенням Покупцем своїх зобов'язань щодо оплати товару у визначені </w:t>
      </w:r>
      <w:r w:rsidR="00B34352" w:rsidRPr="005F3AA2">
        <w:rPr>
          <w:sz w:val="18"/>
          <w:szCs w:val="18"/>
          <w:lang w:val="uk-UA"/>
        </w:rPr>
        <w:t>Д</w:t>
      </w:r>
      <w:r w:rsidR="00BC0269" w:rsidRPr="005F3AA2">
        <w:rPr>
          <w:sz w:val="18"/>
          <w:szCs w:val="18"/>
          <w:lang w:val="uk-UA"/>
        </w:rPr>
        <w:t>оговором строки  і Постачальник не має права вимагати у Покупця неустойку за таке невиконання, а також відшкодування збитків у зв'язку з недоодержанням прибутку (упущена вигода).</w:t>
      </w:r>
      <w:r w:rsidR="002E488A" w:rsidRPr="005F3AA2">
        <w:rPr>
          <w:sz w:val="18"/>
          <w:szCs w:val="18"/>
          <w:lang w:val="uk-UA"/>
        </w:rPr>
        <w:t xml:space="preserve">  Крім того, строк оплати  товару</w:t>
      </w:r>
      <w:r w:rsidR="00B34352" w:rsidRPr="005F3AA2">
        <w:rPr>
          <w:sz w:val="18"/>
          <w:szCs w:val="18"/>
          <w:lang w:val="uk-UA"/>
        </w:rPr>
        <w:t>,</w:t>
      </w:r>
      <w:r w:rsidR="002E488A" w:rsidRPr="005F3AA2">
        <w:rPr>
          <w:sz w:val="18"/>
          <w:szCs w:val="18"/>
          <w:lang w:val="uk-UA"/>
        </w:rPr>
        <w:t xml:space="preserve"> що підлягає заміні починає відлік з дати заміни та становить </w:t>
      </w:r>
      <w:r w:rsidR="00EA0C68" w:rsidRPr="005F3AA2">
        <w:rPr>
          <w:sz w:val="18"/>
          <w:szCs w:val="18"/>
          <w:lang w:val="uk-UA"/>
        </w:rPr>
        <w:t>14 (чотирнадцят</w:t>
      </w:r>
      <w:r w:rsidR="00B34352" w:rsidRPr="005F3AA2">
        <w:rPr>
          <w:sz w:val="18"/>
          <w:szCs w:val="18"/>
          <w:lang w:val="uk-UA"/>
        </w:rPr>
        <w:t>ь</w:t>
      </w:r>
      <w:r w:rsidR="00EA0C68" w:rsidRPr="005F3AA2">
        <w:rPr>
          <w:sz w:val="18"/>
          <w:szCs w:val="18"/>
          <w:lang w:val="uk-UA"/>
        </w:rPr>
        <w:t>) календарних днів з дати заміни товару Постачальником за умови</w:t>
      </w:r>
      <w:r w:rsidR="00B34352" w:rsidRPr="005F3AA2">
        <w:rPr>
          <w:sz w:val="18"/>
          <w:szCs w:val="18"/>
          <w:lang w:val="uk-UA"/>
        </w:rPr>
        <w:t>,</w:t>
      </w:r>
      <w:r w:rsidR="00EA0C68" w:rsidRPr="005F3AA2">
        <w:rPr>
          <w:sz w:val="18"/>
          <w:szCs w:val="18"/>
          <w:lang w:val="uk-UA"/>
        </w:rPr>
        <w:t xml:space="preserve"> якщо Постачальник зареєструє відповідні податкові накладні в Єдиному реєстрі податкових накладних.</w:t>
      </w:r>
      <w:r w:rsidR="00344950" w:rsidRPr="005F3AA2">
        <w:rPr>
          <w:lang w:val="uk-UA"/>
        </w:rPr>
        <w:t xml:space="preserve"> </w:t>
      </w:r>
      <w:r w:rsidR="00344950" w:rsidRPr="005F3AA2">
        <w:rPr>
          <w:sz w:val="18"/>
          <w:szCs w:val="18"/>
          <w:lang w:val="uk-UA"/>
        </w:rPr>
        <w:t>У разі коли Постачальник у встановлені строки на оплату не зареєструє податкову накладну, то</w:t>
      </w:r>
      <w:r w:rsidR="00D12EFF" w:rsidRPr="005F3AA2">
        <w:rPr>
          <w:sz w:val="18"/>
          <w:szCs w:val="18"/>
          <w:lang w:val="uk-UA"/>
        </w:rPr>
        <w:t xml:space="preserve"> строк оплати  становить  </w:t>
      </w:r>
      <w:r w:rsidR="00D12EFF" w:rsidRPr="005F3AA2">
        <w:rPr>
          <w:sz w:val="18"/>
          <w:szCs w:val="18"/>
          <w:lang w:val="ru-RU"/>
        </w:rPr>
        <w:t>5(</w:t>
      </w:r>
      <w:proofErr w:type="spellStart"/>
      <w:r w:rsidR="00D12EFF" w:rsidRPr="005F3AA2">
        <w:rPr>
          <w:sz w:val="18"/>
          <w:szCs w:val="18"/>
          <w:lang w:val="ru-RU"/>
        </w:rPr>
        <w:t>п’ять</w:t>
      </w:r>
      <w:proofErr w:type="spellEnd"/>
      <w:r w:rsidR="00D12EFF" w:rsidRPr="005F3AA2">
        <w:rPr>
          <w:sz w:val="18"/>
          <w:szCs w:val="18"/>
          <w:lang w:val="ru-RU"/>
        </w:rPr>
        <w:t xml:space="preserve">) </w:t>
      </w:r>
      <w:r w:rsidR="00344950" w:rsidRPr="005F3AA2">
        <w:rPr>
          <w:sz w:val="18"/>
          <w:szCs w:val="18"/>
          <w:lang w:val="uk-UA"/>
        </w:rPr>
        <w:t xml:space="preserve"> робочих днів з дати реєстрації відповідної накладної. </w:t>
      </w:r>
    </w:p>
    <w:p w:rsidR="00EA0C68" w:rsidRPr="005F3AA2" w:rsidRDefault="00EA0C68" w:rsidP="00FB6109">
      <w:pPr>
        <w:autoSpaceDE w:val="0"/>
        <w:autoSpaceDN w:val="0"/>
        <w:adjustRightInd w:val="0"/>
        <w:ind w:firstLine="456"/>
        <w:jc w:val="both"/>
        <w:rPr>
          <w:sz w:val="18"/>
          <w:szCs w:val="18"/>
          <w:lang w:val="uk-UA"/>
        </w:rPr>
      </w:pPr>
      <w:r w:rsidRPr="005F3AA2">
        <w:rPr>
          <w:sz w:val="18"/>
          <w:szCs w:val="18"/>
          <w:lang w:val="uk-UA"/>
        </w:rPr>
        <w:t>Якщо Постачальник не замінить товар у строки</w:t>
      </w:r>
      <w:r w:rsidR="00B34352" w:rsidRPr="005F3AA2">
        <w:rPr>
          <w:sz w:val="18"/>
          <w:szCs w:val="18"/>
          <w:lang w:val="uk-UA"/>
        </w:rPr>
        <w:t>,</w:t>
      </w:r>
      <w:r w:rsidRPr="005F3AA2">
        <w:rPr>
          <w:sz w:val="18"/>
          <w:szCs w:val="18"/>
          <w:lang w:val="uk-UA"/>
        </w:rPr>
        <w:t xml:space="preserve"> зазначені вище Покупець має право  відмовитись від такого товару</w:t>
      </w:r>
      <w:r w:rsidR="00D21354" w:rsidRPr="005F3AA2">
        <w:rPr>
          <w:sz w:val="18"/>
          <w:szCs w:val="18"/>
          <w:lang w:val="uk-UA"/>
        </w:rPr>
        <w:t xml:space="preserve">. </w:t>
      </w:r>
    </w:p>
    <w:p w:rsidR="00FB6109" w:rsidRPr="005F3AA2" w:rsidRDefault="00FB6109" w:rsidP="00FB6109">
      <w:pPr>
        <w:autoSpaceDE w:val="0"/>
        <w:autoSpaceDN w:val="0"/>
        <w:adjustRightInd w:val="0"/>
        <w:ind w:firstLine="456"/>
        <w:jc w:val="both"/>
        <w:rPr>
          <w:sz w:val="18"/>
          <w:szCs w:val="18"/>
          <w:lang w:val="uk-UA"/>
        </w:rPr>
      </w:pPr>
      <w:r w:rsidRPr="005F3AA2">
        <w:rPr>
          <w:sz w:val="18"/>
          <w:szCs w:val="18"/>
          <w:lang w:val="uk-UA"/>
        </w:rPr>
        <w:t>Якщо Покупець відмовився від прийняття пошкодженого товару</w:t>
      </w:r>
      <w:r w:rsidR="00D21354" w:rsidRPr="005F3AA2">
        <w:rPr>
          <w:sz w:val="18"/>
          <w:szCs w:val="18"/>
          <w:lang w:val="uk-UA"/>
        </w:rPr>
        <w:t xml:space="preserve"> та /або відмовився від товару у зв’язку  з порушенням Постачальником строків заміни товару</w:t>
      </w:r>
      <w:r w:rsidRPr="005F3AA2">
        <w:rPr>
          <w:sz w:val="18"/>
          <w:szCs w:val="18"/>
          <w:lang w:val="uk-UA"/>
        </w:rPr>
        <w:t>, повернення такого товару здійснюється за рахунок Постачальника</w:t>
      </w:r>
      <w:r w:rsidR="00E52927" w:rsidRPr="005F3AA2">
        <w:rPr>
          <w:sz w:val="18"/>
          <w:szCs w:val="18"/>
          <w:lang w:val="uk-UA"/>
        </w:rPr>
        <w:t>, а якщо такий товар вже оплачений</w:t>
      </w:r>
      <w:r w:rsidR="008D5526" w:rsidRPr="005F3AA2">
        <w:rPr>
          <w:sz w:val="18"/>
          <w:szCs w:val="18"/>
          <w:lang w:val="uk-UA"/>
        </w:rPr>
        <w:t xml:space="preserve"> (частково оплачений)</w:t>
      </w:r>
      <w:r w:rsidR="00E52927" w:rsidRPr="005F3AA2">
        <w:rPr>
          <w:sz w:val="18"/>
          <w:szCs w:val="18"/>
          <w:lang w:val="uk-UA"/>
        </w:rPr>
        <w:t xml:space="preserve"> Покупцем, Постачальник зобов’язаний повернути Покупцю сплачені за нього грошові кошти протягом </w:t>
      </w:r>
      <w:r w:rsidR="00F91FB2" w:rsidRPr="005F3AA2">
        <w:rPr>
          <w:sz w:val="18"/>
          <w:szCs w:val="18"/>
          <w:lang w:val="uk-UA"/>
        </w:rPr>
        <w:t>14</w:t>
      </w:r>
      <w:r w:rsidR="00E52927" w:rsidRPr="005F3AA2">
        <w:rPr>
          <w:sz w:val="18"/>
          <w:szCs w:val="18"/>
          <w:lang w:val="uk-UA"/>
        </w:rPr>
        <w:t xml:space="preserve"> (</w:t>
      </w:r>
      <w:r w:rsidR="00F91FB2" w:rsidRPr="005F3AA2">
        <w:rPr>
          <w:sz w:val="18"/>
          <w:szCs w:val="18"/>
          <w:lang w:val="uk-UA"/>
        </w:rPr>
        <w:t>чотирна</w:t>
      </w:r>
      <w:r w:rsidR="00CE2F9B" w:rsidRPr="005F3AA2">
        <w:rPr>
          <w:sz w:val="18"/>
          <w:szCs w:val="18"/>
          <w:lang w:val="uk-UA"/>
        </w:rPr>
        <w:t>дцяти</w:t>
      </w:r>
      <w:r w:rsidR="00E52927" w:rsidRPr="005F3AA2">
        <w:rPr>
          <w:sz w:val="18"/>
          <w:szCs w:val="18"/>
          <w:lang w:val="uk-UA"/>
        </w:rPr>
        <w:t>) календарних днів від дати поставки товару.</w:t>
      </w:r>
      <w:r w:rsidR="008D5526" w:rsidRPr="005F3AA2">
        <w:rPr>
          <w:sz w:val="18"/>
          <w:szCs w:val="18"/>
          <w:lang w:val="uk-UA"/>
        </w:rPr>
        <w:t xml:space="preserve"> </w:t>
      </w:r>
    </w:p>
    <w:p w:rsidR="00FB6109" w:rsidRPr="005F3AA2" w:rsidRDefault="00FB6109" w:rsidP="00FB6109">
      <w:pPr>
        <w:autoSpaceDE w:val="0"/>
        <w:autoSpaceDN w:val="0"/>
        <w:adjustRightInd w:val="0"/>
        <w:ind w:firstLine="456"/>
        <w:jc w:val="both"/>
        <w:rPr>
          <w:sz w:val="18"/>
          <w:szCs w:val="18"/>
          <w:lang w:val="uk-UA"/>
        </w:rPr>
      </w:pPr>
      <w:r w:rsidRPr="005F3AA2">
        <w:rPr>
          <w:sz w:val="18"/>
          <w:szCs w:val="18"/>
          <w:lang w:val="uk-UA"/>
        </w:rPr>
        <w:t xml:space="preserve">У випадку встановлення пошкодження упаковки товару без пошкодження цілісності товару та відмови Покупця приймати такий товар, Постачальник замінює такий товар протягом </w:t>
      </w:r>
      <w:r w:rsidR="00F91FB2" w:rsidRPr="005F3AA2">
        <w:rPr>
          <w:sz w:val="18"/>
          <w:szCs w:val="18"/>
          <w:lang w:val="uk-UA"/>
        </w:rPr>
        <w:t>14</w:t>
      </w:r>
      <w:r w:rsidRPr="005F3AA2">
        <w:rPr>
          <w:sz w:val="18"/>
          <w:szCs w:val="18"/>
          <w:lang w:val="uk-UA"/>
        </w:rPr>
        <w:t xml:space="preserve"> </w:t>
      </w:r>
      <w:r w:rsidR="00F91FB2" w:rsidRPr="005F3AA2">
        <w:rPr>
          <w:sz w:val="18"/>
          <w:szCs w:val="18"/>
          <w:lang w:val="uk-UA"/>
        </w:rPr>
        <w:t>(чо</w:t>
      </w:r>
      <w:r w:rsidR="00CE2F9B" w:rsidRPr="005F3AA2">
        <w:rPr>
          <w:sz w:val="18"/>
          <w:szCs w:val="18"/>
          <w:lang w:val="uk-UA"/>
        </w:rPr>
        <w:t>т</w:t>
      </w:r>
      <w:r w:rsidR="00F91FB2" w:rsidRPr="005F3AA2">
        <w:rPr>
          <w:sz w:val="18"/>
          <w:szCs w:val="18"/>
          <w:lang w:val="uk-UA"/>
        </w:rPr>
        <w:t>ирна</w:t>
      </w:r>
      <w:r w:rsidR="00CE2F9B" w:rsidRPr="005F3AA2">
        <w:rPr>
          <w:sz w:val="18"/>
          <w:szCs w:val="18"/>
          <w:lang w:val="uk-UA"/>
        </w:rPr>
        <w:t>дцяти</w:t>
      </w:r>
      <w:r w:rsidRPr="005F3AA2">
        <w:rPr>
          <w:sz w:val="18"/>
          <w:szCs w:val="18"/>
          <w:lang w:val="uk-UA"/>
        </w:rPr>
        <w:t>)</w:t>
      </w:r>
      <w:r w:rsidR="00F54A56" w:rsidRPr="005F3AA2">
        <w:rPr>
          <w:sz w:val="18"/>
          <w:szCs w:val="18"/>
          <w:lang w:val="uk-UA"/>
        </w:rPr>
        <w:t xml:space="preserve"> </w:t>
      </w:r>
      <w:r w:rsidR="008D1C5F" w:rsidRPr="005F3AA2">
        <w:rPr>
          <w:sz w:val="18"/>
          <w:szCs w:val="18"/>
          <w:lang w:val="uk-UA"/>
        </w:rPr>
        <w:t xml:space="preserve">календарних </w:t>
      </w:r>
      <w:r w:rsidRPr="005F3AA2">
        <w:rPr>
          <w:sz w:val="18"/>
          <w:szCs w:val="18"/>
          <w:lang w:val="uk-UA"/>
        </w:rPr>
        <w:t>днів  від дати поставки за свій рахунок.</w:t>
      </w:r>
      <w:r w:rsidR="008D1C5F" w:rsidRPr="005F3AA2">
        <w:rPr>
          <w:sz w:val="18"/>
          <w:szCs w:val="18"/>
          <w:lang w:val="uk-UA"/>
        </w:rPr>
        <w:t xml:space="preserve"> </w:t>
      </w:r>
    </w:p>
    <w:p w:rsidR="00FB6109" w:rsidRPr="005F3AA2" w:rsidRDefault="00FB6109" w:rsidP="00FB6109">
      <w:pPr>
        <w:autoSpaceDE w:val="0"/>
        <w:autoSpaceDN w:val="0"/>
        <w:adjustRightInd w:val="0"/>
        <w:ind w:firstLine="456"/>
        <w:jc w:val="both"/>
        <w:rPr>
          <w:sz w:val="18"/>
          <w:szCs w:val="18"/>
          <w:lang w:val="uk-UA"/>
        </w:rPr>
      </w:pPr>
      <w:r w:rsidRPr="005F3AA2">
        <w:rPr>
          <w:sz w:val="18"/>
          <w:szCs w:val="18"/>
          <w:lang w:val="uk-UA"/>
        </w:rPr>
        <w:t>4.</w:t>
      </w:r>
      <w:r w:rsidR="00E96144" w:rsidRPr="005F3AA2">
        <w:rPr>
          <w:sz w:val="18"/>
          <w:szCs w:val="18"/>
          <w:lang w:val="uk-UA"/>
        </w:rPr>
        <w:t>8</w:t>
      </w:r>
      <w:r w:rsidRPr="005F3AA2">
        <w:rPr>
          <w:sz w:val="18"/>
          <w:szCs w:val="18"/>
          <w:lang w:val="uk-UA"/>
        </w:rPr>
        <w:t xml:space="preserve">. Строк для перевірки якості товару щодо наявності прихованих недоліків (таких, що встановити при звичайному візуальному огляді неможливо) та перевірки комплектності товару, складає </w:t>
      </w:r>
      <w:r w:rsidR="00F91FB2" w:rsidRPr="005F3AA2">
        <w:rPr>
          <w:sz w:val="18"/>
          <w:szCs w:val="18"/>
          <w:lang w:val="uk-UA"/>
        </w:rPr>
        <w:t>10</w:t>
      </w:r>
      <w:r w:rsidRPr="005F3AA2">
        <w:rPr>
          <w:sz w:val="18"/>
          <w:szCs w:val="18"/>
          <w:lang w:val="uk-UA"/>
        </w:rPr>
        <w:t xml:space="preserve"> (</w:t>
      </w:r>
      <w:r w:rsidR="00F91FB2" w:rsidRPr="005F3AA2">
        <w:rPr>
          <w:sz w:val="18"/>
          <w:szCs w:val="18"/>
          <w:lang w:val="ru-RU"/>
        </w:rPr>
        <w:t>десять</w:t>
      </w:r>
      <w:r w:rsidRPr="005F3AA2">
        <w:rPr>
          <w:sz w:val="18"/>
          <w:szCs w:val="18"/>
          <w:lang w:val="uk-UA"/>
        </w:rPr>
        <w:t>)</w:t>
      </w:r>
      <w:r w:rsidR="005D3550" w:rsidRPr="005F3AA2">
        <w:rPr>
          <w:sz w:val="18"/>
          <w:szCs w:val="18"/>
          <w:lang w:val="uk-UA"/>
        </w:rPr>
        <w:t xml:space="preserve"> робочих</w:t>
      </w:r>
      <w:r w:rsidRPr="005F3AA2">
        <w:rPr>
          <w:sz w:val="18"/>
          <w:szCs w:val="18"/>
          <w:lang w:val="uk-UA"/>
        </w:rPr>
        <w:t xml:space="preserve"> д</w:t>
      </w:r>
      <w:r w:rsidR="005D3550" w:rsidRPr="005F3AA2">
        <w:rPr>
          <w:sz w:val="18"/>
          <w:szCs w:val="18"/>
          <w:lang w:val="uk-UA"/>
        </w:rPr>
        <w:t>нів</w:t>
      </w:r>
      <w:r w:rsidRPr="005F3AA2">
        <w:rPr>
          <w:sz w:val="18"/>
          <w:szCs w:val="18"/>
          <w:lang w:val="uk-UA"/>
        </w:rPr>
        <w:t xml:space="preserve"> від дати поставки. У випадку встановлення прихованих недоліків Покупець повідомляє про це Постачальника письмово протягом </w:t>
      </w:r>
      <w:r w:rsidR="001F073E" w:rsidRPr="005F3AA2">
        <w:rPr>
          <w:sz w:val="18"/>
          <w:szCs w:val="18"/>
          <w:lang w:val="uk-UA"/>
        </w:rPr>
        <w:t>3</w:t>
      </w:r>
      <w:r w:rsidRPr="005F3AA2">
        <w:rPr>
          <w:sz w:val="18"/>
          <w:szCs w:val="18"/>
          <w:lang w:val="uk-UA"/>
        </w:rPr>
        <w:t xml:space="preserve"> (</w:t>
      </w:r>
      <w:r w:rsidR="001F073E" w:rsidRPr="005F3AA2">
        <w:rPr>
          <w:sz w:val="18"/>
          <w:szCs w:val="18"/>
          <w:lang w:val="uk-UA"/>
        </w:rPr>
        <w:t>трьох</w:t>
      </w:r>
      <w:r w:rsidRPr="005F3AA2">
        <w:rPr>
          <w:sz w:val="18"/>
          <w:szCs w:val="18"/>
          <w:lang w:val="uk-UA"/>
        </w:rPr>
        <w:t xml:space="preserve">) </w:t>
      </w:r>
      <w:r w:rsidR="008D1C5F" w:rsidRPr="005F3AA2">
        <w:rPr>
          <w:sz w:val="18"/>
          <w:szCs w:val="18"/>
          <w:lang w:val="uk-UA"/>
        </w:rPr>
        <w:t>робоч</w:t>
      </w:r>
      <w:r w:rsidR="0026166F" w:rsidRPr="005F3AA2">
        <w:rPr>
          <w:sz w:val="18"/>
          <w:szCs w:val="18"/>
          <w:lang w:val="uk-UA"/>
        </w:rPr>
        <w:t>их</w:t>
      </w:r>
      <w:r w:rsidRPr="005F3AA2">
        <w:rPr>
          <w:sz w:val="18"/>
          <w:szCs w:val="18"/>
          <w:lang w:val="uk-UA"/>
        </w:rPr>
        <w:t xml:space="preserve"> дн</w:t>
      </w:r>
      <w:r w:rsidR="0026166F" w:rsidRPr="005F3AA2">
        <w:rPr>
          <w:sz w:val="18"/>
          <w:szCs w:val="18"/>
          <w:lang w:val="uk-UA"/>
        </w:rPr>
        <w:t xml:space="preserve">ів </w:t>
      </w:r>
      <w:r w:rsidRPr="005F3AA2">
        <w:rPr>
          <w:sz w:val="18"/>
          <w:szCs w:val="18"/>
          <w:lang w:val="uk-UA"/>
        </w:rPr>
        <w:t xml:space="preserve">від дати встановлення таких недоліків. Покупець складає </w:t>
      </w:r>
      <w:r w:rsidR="006F07D8" w:rsidRPr="005F3AA2">
        <w:rPr>
          <w:sz w:val="18"/>
          <w:szCs w:val="18"/>
          <w:lang w:val="uk-UA"/>
        </w:rPr>
        <w:t>акт  про встановлення прихованих недоліків  товару</w:t>
      </w:r>
      <w:r w:rsidRPr="005F3AA2">
        <w:rPr>
          <w:sz w:val="18"/>
          <w:szCs w:val="18"/>
          <w:lang w:val="uk-UA"/>
        </w:rPr>
        <w:t xml:space="preserve"> або про виявлення некомплектності товару та направляє його Постачальнику протягом </w:t>
      </w:r>
      <w:r w:rsidR="005D3550" w:rsidRPr="005F3AA2">
        <w:rPr>
          <w:sz w:val="18"/>
          <w:szCs w:val="18"/>
          <w:lang w:val="uk-UA"/>
        </w:rPr>
        <w:t>2</w:t>
      </w:r>
      <w:r w:rsidRPr="005F3AA2">
        <w:rPr>
          <w:sz w:val="18"/>
          <w:szCs w:val="18"/>
          <w:lang w:val="uk-UA"/>
        </w:rPr>
        <w:t xml:space="preserve"> (</w:t>
      </w:r>
      <w:r w:rsidR="005D3550" w:rsidRPr="005F3AA2">
        <w:rPr>
          <w:sz w:val="18"/>
          <w:szCs w:val="18"/>
          <w:lang w:val="uk-UA"/>
        </w:rPr>
        <w:t>двох</w:t>
      </w:r>
      <w:r w:rsidRPr="005F3AA2">
        <w:rPr>
          <w:sz w:val="18"/>
          <w:szCs w:val="18"/>
          <w:lang w:val="uk-UA"/>
        </w:rPr>
        <w:t xml:space="preserve">) </w:t>
      </w:r>
      <w:r w:rsidR="008D1C5F" w:rsidRPr="005F3AA2">
        <w:rPr>
          <w:sz w:val="18"/>
          <w:szCs w:val="18"/>
          <w:lang w:val="uk-UA"/>
        </w:rPr>
        <w:t>робоч</w:t>
      </w:r>
      <w:r w:rsidR="005D3550" w:rsidRPr="005F3AA2">
        <w:rPr>
          <w:sz w:val="18"/>
          <w:szCs w:val="18"/>
          <w:lang w:val="uk-UA"/>
        </w:rPr>
        <w:t>их</w:t>
      </w:r>
      <w:r w:rsidR="008D1C5F" w:rsidRPr="005F3AA2">
        <w:rPr>
          <w:sz w:val="18"/>
          <w:szCs w:val="18"/>
          <w:lang w:val="uk-UA"/>
        </w:rPr>
        <w:t xml:space="preserve"> дн</w:t>
      </w:r>
      <w:r w:rsidR="005D3550" w:rsidRPr="005F3AA2">
        <w:rPr>
          <w:sz w:val="18"/>
          <w:szCs w:val="18"/>
          <w:lang w:val="uk-UA"/>
        </w:rPr>
        <w:t>ів</w:t>
      </w:r>
      <w:r w:rsidRPr="005F3AA2">
        <w:rPr>
          <w:sz w:val="18"/>
          <w:szCs w:val="18"/>
          <w:lang w:val="uk-UA"/>
        </w:rPr>
        <w:t xml:space="preserve"> від дати його складання. Постачальник повинен</w:t>
      </w:r>
      <w:r w:rsidR="00F123FA" w:rsidRPr="005F3AA2">
        <w:rPr>
          <w:sz w:val="18"/>
          <w:szCs w:val="18"/>
          <w:lang w:val="uk-UA"/>
        </w:rPr>
        <w:t>, за вибором Покупця,</w:t>
      </w:r>
      <w:r w:rsidRPr="005F3AA2">
        <w:rPr>
          <w:sz w:val="18"/>
          <w:szCs w:val="18"/>
          <w:lang w:val="uk-UA"/>
        </w:rPr>
        <w:t xml:space="preserve"> протягом </w:t>
      </w:r>
      <w:r w:rsidR="00F91FB2" w:rsidRPr="005F3AA2">
        <w:rPr>
          <w:sz w:val="18"/>
          <w:szCs w:val="18"/>
          <w:lang w:val="uk-UA"/>
        </w:rPr>
        <w:t>14</w:t>
      </w:r>
      <w:r w:rsidR="008D1C5F" w:rsidRPr="005F3AA2">
        <w:rPr>
          <w:sz w:val="18"/>
          <w:szCs w:val="18"/>
          <w:lang w:val="uk-UA"/>
        </w:rPr>
        <w:t xml:space="preserve"> </w:t>
      </w:r>
      <w:r w:rsidRPr="005F3AA2">
        <w:rPr>
          <w:sz w:val="18"/>
          <w:szCs w:val="18"/>
          <w:lang w:val="uk-UA"/>
        </w:rPr>
        <w:t>(</w:t>
      </w:r>
      <w:r w:rsidR="00F91FB2" w:rsidRPr="005F3AA2">
        <w:rPr>
          <w:sz w:val="18"/>
          <w:szCs w:val="18"/>
          <w:lang w:val="uk-UA"/>
        </w:rPr>
        <w:t>чотирна</w:t>
      </w:r>
      <w:r w:rsidR="001F073E" w:rsidRPr="005F3AA2">
        <w:rPr>
          <w:sz w:val="18"/>
          <w:szCs w:val="18"/>
          <w:lang w:val="uk-UA"/>
        </w:rPr>
        <w:t>дцяти</w:t>
      </w:r>
      <w:r w:rsidRPr="005F3AA2">
        <w:rPr>
          <w:sz w:val="18"/>
          <w:szCs w:val="18"/>
          <w:lang w:val="uk-UA"/>
        </w:rPr>
        <w:t>) календарних днів від дати отримання акту від Покупця :</w:t>
      </w:r>
    </w:p>
    <w:p w:rsidR="00FB6109" w:rsidRPr="005F3AA2" w:rsidRDefault="00FB6109" w:rsidP="00FB6109">
      <w:pPr>
        <w:autoSpaceDE w:val="0"/>
        <w:autoSpaceDN w:val="0"/>
        <w:adjustRightInd w:val="0"/>
        <w:ind w:firstLine="456"/>
        <w:jc w:val="both"/>
        <w:rPr>
          <w:sz w:val="18"/>
          <w:szCs w:val="18"/>
          <w:lang w:val="uk-UA"/>
        </w:rPr>
      </w:pPr>
      <w:r w:rsidRPr="005F3AA2">
        <w:rPr>
          <w:sz w:val="18"/>
          <w:szCs w:val="18"/>
          <w:lang w:val="uk-UA"/>
        </w:rPr>
        <w:t>- замінити неякісний товар</w:t>
      </w:r>
      <w:r w:rsidR="00B34352" w:rsidRPr="005F3AA2">
        <w:rPr>
          <w:sz w:val="18"/>
          <w:szCs w:val="18"/>
          <w:lang w:val="uk-UA"/>
        </w:rPr>
        <w:t>;</w:t>
      </w:r>
    </w:p>
    <w:p w:rsidR="00FB6109" w:rsidRPr="005F3AA2" w:rsidRDefault="00FB6109" w:rsidP="00FB6109">
      <w:pPr>
        <w:autoSpaceDE w:val="0"/>
        <w:autoSpaceDN w:val="0"/>
        <w:adjustRightInd w:val="0"/>
        <w:ind w:firstLine="456"/>
        <w:jc w:val="both"/>
        <w:rPr>
          <w:sz w:val="18"/>
          <w:szCs w:val="18"/>
          <w:lang w:val="uk-UA"/>
        </w:rPr>
      </w:pPr>
      <w:r w:rsidRPr="005F3AA2">
        <w:rPr>
          <w:sz w:val="18"/>
          <w:szCs w:val="18"/>
          <w:lang w:val="uk-UA"/>
        </w:rPr>
        <w:t xml:space="preserve">- повернути вартість неякісного товару у випадку його оплати. </w:t>
      </w:r>
    </w:p>
    <w:p w:rsidR="00FB6109" w:rsidRPr="005F3AA2" w:rsidRDefault="00FB6109" w:rsidP="00FB6109">
      <w:pPr>
        <w:autoSpaceDE w:val="0"/>
        <w:autoSpaceDN w:val="0"/>
        <w:adjustRightInd w:val="0"/>
        <w:ind w:firstLine="456"/>
        <w:jc w:val="both"/>
        <w:rPr>
          <w:sz w:val="18"/>
          <w:szCs w:val="18"/>
          <w:lang w:val="uk-UA"/>
        </w:rPr>
      </w:pPr>
      <w:r w:rsidRPr="005F3AA2">
        <w:rPr>
          <w:sz w:val="18"/>
          <w:szCs w:val="18"/>
          <w:lang w:val="uk-UA"/>
        </w:rPr>
        <w:t xml:space="preserve">Всі витрати по заміні неякісного товару несе Постачальник. </w:t>
      </w:r>
    </w:p>
    <w:p w:rsidR="00FB6109" w:rsidRPr="005F3AA2" w:rsidRDefault="00FB6109" w:rsidP="00FB6109">
      <w:pPr>
        <w:autoSpaceDE w:val="0"/>
        <w:autoSpaceDN w:val="0"/>
        <w:adjustRightInd w:val="0"/>
        <w:ind w:firstLine="456"/>
        <w:jc w:val="both"/>
        <w:rPr>
          <w:sz w:val="18"/>
          <w:szCs w:val="18"/>
          <w:lang w:val="uk-UA"/>
        </w:rPr>
      </w:pPr>
      <w:r w:rsidRPr="005F3AA2">
        <w:rPr>
          <w:sz w:val="18"/>
          <w:szCs w:val="18"/>
          <w:lang w:val="uk-UA"/>
        </w:rPr>
        <w:t xml:space="preserve">У разі поставки некомплектних товарів Постачальник зобов'язаний на вимогу Покупця доукомплектувати їх протягом </w:t>
      </w:r>
      <w:r w:rsidR="005D3550" w:rsidRPr="005F3AA2">
        <w:rPr>
          <w:sz w:val="18"/>
          <w:szCs w:val="18"/>
          <w:lang w:val="uk-UA"/>
        </w:rPr>
        <w:t>14</w:t>
      </w:r>
      <w:r w:rsidRPr="005F3AA2">
        <w:rPr>
          <w:sz w:val="18"/>
          <w:szCs w:val="18"/>
          <w:lang w:val="uk-UA"/>
        </w:rPr>
        <w:t xml:space="preserve"> (</w:t>
      </w:r>
      <w:r w:rsidR="005D3550" w:rsidRPr="005F3AA2">
        <w:rPr>
          <w:sz w:val="18"/>
          <w:szCs w:val="18"/>
          <w:lang w:val="uk-UA"/>
        </w:rPr>
        <w:t>чотирнадця</w:t>
      </w:r>
      <w:r w:rsidR="001F073E" w:rsidRPr="005F3AA2">
        <w:rPr>
          <w:sz w:val="18"/>
          <w:szCs w:val="18"/>
          <w:lang w:val="uk-UA"/>
        </w:rPr>
        <w:t>ти</w:t>
      </w:r>
      <w:r w:rsidRPr="005F3AA2">
        <w:rPr>
          <w:sz w:val="18"/>
          <w:szCs w:val="18"/>
          <w:lang w:val="uk-UA"/>
        </w:rPr>
        <w:t xml:space="preserve">) календарних днів після одержання вимоги або замінити комплектними у той же строк, якщо </w:t>
      </w:r>
      <w:r w:rsidR="00C01547" w:rsidRPr="005F3AA2">
        <w:rPr>
          <w:sz w:val="18"/>
          <w:szCs w:val="18"/>
          <w:lang w:val="uk-UA"/>
        </w:rPr>
        <w:t>С</w:t>
      </w:r>
      <w:r w:rsidRPr="005F3AA2">
        <w:rPr>
          <w:sz w:val="18"/>
          <w:szCs w:val="18"/>
          <w:lang w:val="uk-UA"/>
        </w:rPr>
        <w:t>торонами не погоджено інший строк.</w:t>
      </w:r>
    </w:p>
    <w:p w:rsidR="00FB6109" w:rsidRPr="005F3AA2" w:rsidRDefault="00FB6109" w:rsidP="00FB6109">
      <w:pPr>
        <w:autoSpaceDE w:val="0"/>
        <w:autoSpaceDN w:val="0"/>
        <w:adjustRightInd w:val="0"/>
        <w:ind w:firstLine="456"/>
        <w:jc w:val="both"/>
        <w:rPr>
          <w:sz w:val="18"/>
          <w:szCs w:val="18"/>
          <w:lang w:val="uk-UA"/>
        </w:rPr>
      </w:pPr>
      <w:r w:rsidRPr="005F3AA2">
        <w:rPr>
          <w:sz w:val="18"/>
          <w:szCs w:val="18"/>
          <w:lang w:val="uk-UA"/>
        </w:rPr>
        <w:t>4.</w:t>
      </w:r>
      <w:r w:rsidR="00E96144" w:rsidRPr="005F3AA2">
        <w:rPr>
          <w:sz w:val="18"/>
          <w:szCs w:val="18"/>
          <w:lang w:val="uk-UA"/>
        </w:rPr>
        <w:t>9</w:t>
      </w:r>
      <w:r w:rsidRPr="005F3AA2">
        <w:rPr>
          <w:sz w:val="18"/>
          <w:szCs w:val="18"/>
          <w:lang w:val="uk-UA"/>
        </w:rPr>
        <w:t xml:space="preserve">. У разі, якщо Сторонами під час прийому-передачі Товару не складено акту </w:t>
      </w:r>
      <w:r w:rsidR="00DA4EC3" w:rsidRPr="005F3AA2">
        <w:rPr>
          <w:sz w:val="18"/>
          <w:szCs w:val="18"/>
          <w:lang w:val="uk-UA"/>
        </w:rPr>
        <w:t xml:space="preserve">приймання товару </w:t>
      </w:r>
      <w:r w:rsidRPr="005F3AA2">
        <w:rPr>
          <w:sz w:val="18"/>
          <w:szCs w:val="18"/>
          <w:lang w:val="uk-UA"/>
        </w:rPr>
        <w:t>про виявлені недоліки</w:t>
      </w:r>
      <w:r w:rsidR="00A762E7" w:rsidRPr="005F3AA2">
        <w:rPr>
          <w:sz w:val="18"/>
          <w:szCs w:val="18"/>
          <w:lang w:val="uk-UA"/>
        </w:rPr>
        <w:t xml:space="preserve"> пакування, асортименту та кількості</w:t>
      </w:r>
      <w:r w:rsidRPr="005F3AA2">
        <w:rPr>
          <w:sz w:val="18"/>
          <w:szCs w:val="18"/>
          <w:lang w:val="uk-UA"/>
        </w:rPr>
        <w:t xml:space="preserve">, Сторони вважають, що Покупцеві передано Товар належної </w:t>
      </w:r>
      <w:r w:rsidR="00A762E7" w:rsidRPr="005F3AA2">
        <w:rPr>
          <w:sz w:val="18"/>
          <w:szCs w:val="18"/>
          <w:lang w:val="uk-UA"/>
        </w:rPr>
        <w:t xml:space="preserve">асортименту, кількості та </w:t>
      </w:r>
      <w:r w:rsidRPr="005F3AA2">
        <w:rPr>
          <w:sz w:val="18"/>
          <w:szCs w:val="18"/>
          <w:lang w:val="uk-UA"/>
        </w:rPr>
        <w:t xml:space="preserve">якості </w:t>
      </w:r>
      <w:r w:rsidR="00A762E7" w:rsidRPr="005F3AA2">
        <w:rPr>
          <w:sz w:val="18"/>
          <w:szCs w:val="18"/>
          <w:lang w:val="uk-UA"/>
        </w:rPr>
        <w:t>пакування</w:t>
      </w:r>
      <w:r w:rsidRPr="005F3AA2">
        <w:rPr>
          <w:sz w:val="18"/>
          <w:szCs w:val="18"/>
          <w:lang w:val="uk-UA"/>
        </w:rPr>
        <w:t>.</w:t>
      </w:r>
    </w:p>
    <w:p w:rsidR="003960BF" w:rsidRPr="005F3AA2" w:rsidRDefault="003960BF" w:rsidP="003960BF">
      <w:pPr>
        <w:autoSpaceDE w:val="0"/>
        <w:autoSpaceDN w:val="0"/>
        <w:adjustRightInd w:val="0"/>
        <w:ind w:firstLine="456"/>
        <w:jc w:val="both"/>
        <w:rPr>
          <w:sz w:val="18"/>
          <w:szCs w:val="18"/>
          <w:lang w:val="uk-UA"/>
        </w:rPr>
      </w:pPr>
      <w:r w:rsidRPr="005F3AA2">
        <w:rPr>
          <w:sz w:val="18"/>
          <w:szCs w:val="18"/>
          <w:lang w:val="uk-UA"/>
        </w:rPr>
        <w:t xml:space="preserve">4.10. Сторони погодили, що Покупець має право не оплачувати товар, який підлягає заміні, </w:t>
      </w:r>
      <w:proofErr w:type="spellStart"/>
      <w:r w:rsidRPr="005F3AA2">
        <w:rPr>
          <w:sz w:val="18"/>
          <w:szCs w:val="18"/>
          <w:lang w:val="uk-UA"/>
        </w:rPr>
        <w:t>допоставці</w:t>
      </w:r>
      <w:proofErr w:type="spellEnd"/>
      <w:r w:rsidRPr="005F3AA2">
        <w:rPr>
          <w:sz w:val="18"/>
          <w:szCs w:val="18"/>
          <w:lang w:val="uk-UA"/>
        </w:rPr>
        <w:t xml:space="preserve">  або доукомплектуванню.  Строк оплати  товару, що підлягає заміні , </w:t>
      </w:r>
      <w:proofErr w:type="spellStart"/>
      <w:r w:rsidRPr="005F3AA2">
        <w:rPr>
          <w:sz w:val="18"/>
          <w:szCs w:val="18"/>
          <w:lang w:val="uk-UA"/>
        </w:rPr>
        <w:t>допоставці</w:t>
      </w:r>
      <w:proofErr w:type="spellEnd"/>
      <w:r w:rsidRPr="005F3AA2">
        <w:rPr>
          <w:sz w:val="18"/>
          <w:szCs w:val="18"/>
          <w:lang w:val="uk-UA"/>
        </w:rPr>
        <w:t xml:space="preserve"> або доукомплектуванню  починає відлік з дати заміни , поставки або доукомплектуванн</w:t>
      </w:r>
      <w:r w:rsidR="00F91FB2" w:rsidRPr="005F3AA2">
        <w:rPr>
          <w:sz w:val="18"/>
          <w:szCs w:val="18"/>
          <w:lang w:val="uk-UA"/>
        </w:rPr>
        <w:t>я  та становить 10 (десять</w:t>
      </w:r>
      <w:r w:rsidRPr="005F3AA2">
        <w:rPr>
          <w:sz w:val="18"/>
          <w:szCs w:val="18"/>
          <w:lang w:val="uk-UA"/>
        </w:rPr>
        <w:t>) календарних днів з дати заміни (</w:t>
      </w:r>
      <w:proofErr w:type="spellStart"/>
      <w:r w:rsidRPr="005F3AA2">
        <w:rPr>
          <w:sz w:val="18"/>
          <w:szCs w:val="18"/>
          <w:lang w:val="uk-UA"/>
        </w:rPr>
        <w:t>допоставки</w:t>
      </w:r>
      <w:proofErr w:type="spellEnd"/>
      <w:r w:rsidRPr="005F3AA2">
        <w:rPr>
          <w:sz w:val="18"/>
          <w:szCs w:val="18"/>
          <w:lang w:val="uk-UA"/>
        </w:rPr>
        <w:t xml:space="preserve">, доукомплектування) товару  Постачальником за умови якщо Постачальник зареєструє відповідні податкові накладні в Єдиному реєстрі податкових накладних. У разі коли Постачальник у встановлені строки на оплату не зареєструє податкову накладну, то строк оплати становить 5 (п’ять) робочих днів з дати реєстрації відповідної накладної.  </w:t>
      </w:r>
    </w:p>
    <w:p w:rsidR="003960BF" w:rsidRPr="005F3AA2" w:rsidRDefault="003960BF" w:rsidP="003960BF">
      <w:pPr>
        <w:autoSpaceDE w:val="0"/>
        <w:autoSpaceDN w:val="0"/>
        <w:adjustRightInd w:val="0"/>
        <w:ind w:firstLine="456"/>
        <w:jc w:val="both"/>
        <w:rPr>
          <w:sz w:val="18"/>
          <w:szCs w:val="18"/>
          <w:lang w:val="uk-UA"/>
        </w:rPr>
      </w:pPr>
      <w:r w:rsidRPr="005F3AA2">
        <w:rPr>
          <w:sz w:val="18"/>
          <w:szCs w:val="18"/>
          <w:lang w:val="uk-UA"/>
        </w:rPr>
        <w:t xml:space="preserve">Якщо Постачальник не замінить товар , не </w:t>
      </w:r>
      <w:proofErr w:type="spellStart"/>
      <w:r w:rsidRPr="005F3AA2">
        <w:rPr>
          <w:sz w:val="18"/>
          <w:szCs w:val="18"/>
          <w:lang w:val="uk-UA"/>
        </w:rPr>
        <w:t>допоставить</w:t>
      </w:r>
      <w:proofErr w:type="spellEnd"/>
      <w:r w:rsidRPr="005F3AA2">
        <w:rPr>
          <w:sz w:val="18"/>
          <w:szCs w:val="18"/>
          <w:lang w:val="uk-UA"/>
        </w:rPr>
        <w:t xml:space="preserve">  або не доукомплектує товар  у строки, зазначені вище Покупець має право  відмовитись від такого товару  та не оплачувати  його, а якщо товар вже оплачений , Постачальник зобов’язаний  повернути вартіст</w:t>
      </w:r>
      <w:r w:rsidR="00F91FB2" w:rsidRPr="005F3AA2">
        <w:rPr>
          <w:sz w:val="18"/>
          <w:szCs w:val="18"/>
          <w:lang w:val="uk-UA"/>
        </w:rPr>
        <w:t>ь такого товару  протягом 14</w:t>
      </w:r>
      <w:r w:rsidRPr="005F3AA2">
        <w:rPr>
          <w:sz w:val="18"/>
          <w:szCs w:val="18"/>
          <w:lang w:val="uk-UA"/>
        </w:rPr>
        <w:t xml:space="preserve"> (</w:t>
      </w:r>
      <w:r w:rsidR="00F91FB2" w:rsidRPr="005F3AA2">
        <w:rPr>
          <w:sz w:val="18"/>
          <w:szCs w:val="18"/>
          <w:lang w:val="uk-UA"/>
        </w:rPr>
        <w:t>чотирнадцяти</w:t>
      </w:r>
      <w:r w:rsidRPr="005F3AA2">
        <w:rPr>
          <w:sz w:val="18"/>
          <w:szCs w:val="18"/>
          <w:lang w:val="uk-UA"/>
        </w:rPr>
        <w:t xml:space="preserve">) календарних днів з дати отримання відповідної вимоги від Покупця.  Така відмова  не вважається порушенням Покупцем своїх зобов'язань щодо договору  </w:t>
      </w:r>
      <w:r w:rsidRPr="005F3AA2">
        <w:rPr>
          <w:sz w:val="18"/>
          <w:szCs w:val="18"/>
          <w:lang w:val="uk-UA"/>
        </w:rPr>
        <w:lastRenderedPageBreak/>
        <w:t>і Постачальник не має права вимагати у Покупця неустойку за таке невиконання, а також відшкодування збитків у зв'язку з недоодержанням прибутку (упущена вигода).</w:t>
      </w:r>
    </w:p>
    <w:p w:rsidR="000E7D09" w:rsidRPr="005F3AA2" w:rsidRDefault="000E7D09" w:rsidP="000E7D09">
      <w:pPr>
        <w:autoSpaceDE w:val="0"/>
        <w:autoSpaceDN w:val="0"/>
        <w:adjustRightInd w:val="0"/>
        <w:ind w:firstLine="456"/>
        <w:jc w:val="center"/>
        <w:rPr>
          <w:b/>
          <w:bCs/>
          <w:sz w:val="18"/>
          <w:szCs w:val="18"/>
          <w:lang w:val="uk-UA"/>
        </w:rPr>
      </w:pPr>
    </w:p>
    <w:p w:rsidR="000E7D09" w:rsidRPr="005F3AA2" w:rsidRDefault="00816A1F" w:rsidP="000E7D09">
      <w:pPr>
        <w:autoSpaceDE w:val="0"/>
        <w:autoSpaceDN w:val="0"/>
        <w:adjustRightInd w:val="0"/>
        <w:ind w:firstLine="456"/>
        <w:jc w:val="center"/>
        <w:rPr>
          <w:b/>
          <w:bCs/>
          <w:sz w:val="18"/>
          <w:szCs w:val="18"/>
          <w:lang w:val="uk-UA"/>
        </w:rPr>
      </w:pPr>
      <w:r w:rsidRPr="005F3AA2">
        <w:rPr>
          <w:b/>
          <w:bCs/>
          <w:sz w:val="18"/>
          <w:szCs w:val="18"/>
          <w:lang w:val="uk-UA"/>
        </w:rPr>
        <w:t>5</w:t>
      </w:r>
      <w:r w:rsidR="000E7D09" w:rsidRPr="005F3AA2">
        <w:rPr>
          <w:b/>
          <w:bCs/>
          <w:sz w:val="18"/>
          <w:szCs w:val="18"/>
          <w:lang w:val="uk-UA"/>
        </w:rPr>
        <w:t>. ЯКІСТЬ ТОВАРІВ, ЩО ПОСТАВЛЯЮТЬСЯ, ТА УПАКОВКА ТОВАРІВ</w:t>
      </w:r>
    </w:p>
    <w:p w:rsidR="00992032" w:rsidRPr="005F3AA2" w:rsidRDefault="00992032" w:rsidP="00804145">
      <w:pPr>
        <w:ind w:firstLine="426"/>
        <w:jc w:val="both"/>
        <w:rPr>
          <w:sz w:val="18"/>
          <w:szCs w:val="18"/>
          <w:lang w:val="uk-UA"/>
        </w:rPr>
      </w:pPr>
      <w:r w:rsidRPr="005F3AA2">
        <w:rPr>
          <w:sz w:val="18"/>
          <w:szCs w:val="18"/>
          <w:lang w:val="uk-UA"/>
        </w:rPr>
        <w:t>5.1. Якість товарів, що поставляються, повинна відповідати стандартам, технічним умовам, іншій технічній документації, яка встановлює вимоги до їх якості, або зразкам (еталонам). Товар повинен відповідати всім санітарним, гігієнічним, технічним та іншим нормам, стандартам та правилам, встановленим чинним законодавством України для товарів даного виду, а також не мати дефектів товарного виду.</w:t>
      </w:r>
    </w:p>
    <w:p w:rsidR="00992032" w:rsidRPr="005F3AA2" w:rsidRDefault="00992032" w:rsidP="00804145">
      <w:pPr>
        <w:ind w:firstLine="426"/>
        <w:jc w:val="both"/>
        <w:rPr>
          <w:sz w:val="18"/>
          <w:szCs w:val="18"/>
          <w:lang w:val="uk-UA"/>
        </w:rPr>
      </w:pPr>
      <w:r w:rsidRPr="005F3AA2">
        <w:rPr>
          <w:sz w:val="18"/>
          <w:szCs w:val="18"/>
          <w:lang w:val="uk-UA"/>
        </w:rPr>
        <w:t>5.2. Якість товару повинна бути підтверджена документами, які необхідні для товару даного виду згідно із чинним</w:t>
      </w:r>
      <w:r w:rsidR="004E209F" w:rsidRPr="005F3AA2">
        <w:rPr>
          <w:sz w:val="18"/>
          <w:szCs w:val="18"/>
          <w:lang w:val="uk-UA"/>
        </w:rPr>
        <w:t xml:space="preserve"> </w:t>
      </w:r>
      <w:r w:rsidR="00FE5830" w:rsidRPr="005F3AA2">
        <w:rPr>
          <w:sz w:val="18"/>
          <w:szCs w:val="18"/>
          <w:lang w:val="uk-UA"/>
        </w:rPr>
        <w:t xml:space="preserve">законодавством </w:t>
      </w:r>
      <w:r w:rsidRPr="005F3AA2">
        <w:rPr>
          <w:sz w:val="18"/>
          <w:szCs w:val="18"/>
          <w:lang w:val="uk-UA"/>
        </w:rPr>
        <w:t xml:space="preserve">України. Всі необхідні документи, що підтверджують якість та відповідність товару Постачальник зобов’язаний передати Покупцеві в момент передачі товару. </w:t>
      </w:r>
    </w:p>
    <w:p w:rsidR="00500554" w:rsidRPr="005F3AA2" w:rsidRDefault="003F15A6" w:rsidP="00500554">
      <w:pPr>
        <w:autoSpaceDE w:val="0"/>
        <w:autoSpaceDN w:val="0"/>
        <w:adjustRightInd w:val="0"/>
        <w:ind w:firstLine="456"/>
        <w:jc w:val="both"/>
        <w:rPr>
          <w:sz w:val="18"/>
          <w:szCs w:val="18"/>
          <w:lang w:val="uk-UA"/>
        </w:rPr>
      </w:pPr>
      <w:r w:rsidRPr="005F3AA2">
        <w:rPr>
          <w:sz w:val="18"/>
          <w:szCs w:val="18"/>
          <w:lang w:val="uk-UA"/>
        </w:rPr>
        <w:t>5</w:t>
      </w:r>
      <w:r w:rsidR="00500554" w:rsidRPr="005F3AA2">
        <w:rPr>
          <w:sz w:val="18"/>
          <w:szCs w:val="18"/>
          <w:lang w:val="uk-UA"/>
        </w:rPr>
        <w:t>.</w:t>
      </w:r>
      <w:r w:rsidR="00992032" w:rsidRPr="005F3AA2">
        <w:rPr>
          <w:sz w:val="18"/>
          <w:szCs w:val="18"/>
          <w:lang w:val="uk-UA"/>
        </w:rPr>
        <w:t>3</w:t>
      </w:r>
      <w:r w:rsidR="00500554" w:rsidRPr="005F3AA2">
        <w:rPr>
          <w:sz w:val="18"/>
          <w:szCs w:val="18"/>
          <w:lang w:val="uk-UA"/>
        </w:rPr>
        <w:t>. Товари, на які поширюються гарантійні строки експлуатації, повинні мати гарантійні талони та інструкції з експлуатації (експлуатаційні документи), які мають бути виконані державною мовою.</w:t>
      </w:r>
    </w:p>
    <w:p w:rsidR="00E14A74" w:rsidRPr="005F3AA2" w:rsidRDefault="003F15A6" w:rsidP="00845D1E">
      <w:pPr>
        <w:autoSpaceDE w:val="0"/>
        <w:autoSpaceDN w:val="0"/>
        <w:adjustRightInd w:val="0"/>
        <w:ind w:firstLine="456"/>
        <w:jc w:val="both"/>
        <w:rPr>
          <w:sz w:val="18"/>
          <w:szCs w:val="18"/>
          <w:lang w:val="uk-UA"/>
        </w:rPr>
      </w:pPr>
      <w:r w:rsidRPr="005F3AA2">
        <w:rPr>
          <w:sz w:val="18"/>
          <w:szCs w:val="18"/>
          <w:lang w:val="uk-UA"/>
        </w:rPr>
        <w:t>5</w:t>
      </w:r>
      <w:r w:rsidR="000E7D09" w:rsidRPr="005F3AA2">
        <w:rPr>
          <w:sz w:val="18"/>
          <w:szCs w:val="18"/>
          <w:lang w:val="uk-UA"/>
        </w:rPr>
        <w:t>.</w:t>
      </w:r>
      <w:r w:rsidR="00992032" w:rsidRPr="005F3AA2">
        <w:rPr>
          <w:sz w:val="18"/>
          <w:szCs w:val="18"/>
          <w:lang w:val="uk-UA"/>
        </w:rPr>
        <w:t>4</w:t>
      </w:r>
      <w:r w:rsidR="000E7D09" w:rsidRPr="005F3AA2">
        <w:rPr>
          <w:sz w:val="18"/>
          <w:szCs w:val="18"/>
          <w:lang w:val="uk-UA"/>
        </w:rPr>
        <w:t xml:space="preserve">. </w:t>
      </w:r>
      <w:r w:rsidR="006F3D81" w:rsidRPr="005F3AA2">
        <w:rPr>
          <w:sz w:val="18"/>
          <w:szCs w:val="18"/>
          <w:lang w:val="uk-UA"/>
        </w:rPr>
        <w:t>Товар повинен бути наданий в тарі та (або) упакований звичайним для нього способом в упаковку, а в разі їх відсутності – способом, що забезпечує зберігання товару під час звичайних умо</w:t>
      </w:r>
      <w:r w:rsidR="0087539B" w:rsidRPr="005F3AA2">
        <w:rPr>
          <w:sz w:val="18"/>
          <w:szCs w:val="18"/>
          <w:lang w:val="uk-UA"/>
        </w:rPr>
        <w:t>в зберігання та транспортування</w:t>
      </w:r>
      <w:r w:rsidR="006F3D81" w:rsidRPr="005F3AA2">
        <w:rPr>
          <w:sz w:val="18"/>
          <w:szCs w:val="18"/>
          <w:lang w:val="uk-UA"/>
        </w:rPr>
        <w:t>.</w:t>
      </w:r>
      <w:r w:rsidR="00845D1E" w:rsidRPr="005F3AA2">
        <w:rPr>
          <w:sz w:val="18"/>
          <w:szCs w:val="18"/>
          <w:lang w:val="uk-UA"/>
        </w:rPr>
        <w:t xml:space="preserve"> Товар  має бути упакований </w:t>
      </w:r>
      <w:r w:rsidR="00040FAC">
        <w:rPr>
          <w:sz w:val="18"/>
          <w:szCs w:val="18"/>
          <w:lang w:val="uk-UA"/>
        </w:rPr>
        <w:t xml:space="preserve">індивідуальну </w:t>
      </w:r>
      <w:proofErr w:type="spellStart"/>
      <w:r w:rsidR="00040FAC">
        <w:rPr>
          <w:sz w:val="18"/>
          <w:szCs w:val="18"/>
          <w:lang w:val="uk-UA"/>
        </w:rPr>
        <w:t>упаковку.</w:t>
      </w:r>
      <w:r w:rsidR="00845D1E" w:rsidRPr="005F3AA2">
        <w:rPr>
          <w:sz w:val="18"/>
          <w:szCs w:val="18"/>
          <w:lang w:val="uk-UA"/>
        </w:rPr>
        <w:t>На</w:t>
      </w:r>
      <w:proofErr w:type="spellEnd"/>
      <w:r w:rsidR="00845D1E" w:rsidRPr="005F3AA2">
        <w:rPr>
          <w:sz w:val="18"/>
          <w:szCs w:val="18"/>
          <w:lang w:val="uk-UA"/>
        </w:rPr>
        <w:t xml:space="preserve"> кожну упаковку має бути нанесений штрих-код в системі EAN 13 та зазначена інформація про найменування товару  та кількість в упаковці. </w:t>
      </w:r>
      <w:r w:rsidR="00352E1A" w:rsidRPr="005F3AA2">
        <w:rPr>
          <w:sz w:val="18"/>
          <w:szCs w:val="18"/>
          <w:lang w:val="uk-UA"/>
        </w:rPr>
        <w:t>Додаткові вимоги до упаковки партії товару, встановлені Покупцем, зазначаються в Специфікації.</w:t>
      </w:r>
      <w:r w:rsidR="008B3422" w:rsidRPr="005F3AA2">
        <w:rPr>
          <w:sz w:val="18"/>
          <w:szCs w:val="18"/>
          <w:lang w:val="uk-UA"/>
        </w:rPr>
        <w:t xml:space="preserve"> </w:t>
      </w:r>
      <w:r w:rsidR="008C5F19" w:rsidRPr="005F3AA2">
        <w:rPr>
          <w:sz w:val="18"/>
          <w:szCs w:val="18"/>
          <w:lang w:val="uk-UA"/>
        </w:rPr>
        <w:t xml:space="preserve">Постачальник </w:t>
      </w:r>
      <w:r w:rsidR="006F3D81" w:rsidRPr="005F3AA2">
        <w:rPr>
          <w:sz w:val="18"/>
          <w:szCs w:val="18"/>
          <w:lang w:val="uk-UA"/>
        </w:rPr>
        <w:t>за власний рахунок забезпечує пакування товар</w:t>
      </w:r>
      <w:r w:rsidR="00845D1E" w:rsidRPr="005F3AA2">
        <w:rPr>
          <w:sz w:val="18"/>
          <w:szCs w:val="18"/>
          <w:lang w:val="uk-UA"/>
        </w:rPr>
        <w:t xml:space="preserve">у, необхідне для перевезення, </w:t>
      </w:r>
      <w:r w:rsidR="006F3D81" w:rsidRPr="005F3AA2">
        <w:rPr>
          <w:sz w:val="18"/>
          <w:szCs w:val="18"/>
          <w:lang w:val="uk-UA"/>
        </w:rPr>
        <w:t>зберігання товару</w:t>
      </w:r>
      <w:r w:rsidR="00845D1E" w:rsidRPr="005F3AA2">
        <w:rPr>
          <w:sz w:val="18"/>
          <w:szCs w:val="18"/>
          <w:lang w:val="uk-UA"/>
        </w:rPr>
        <w:t>, відповідності умовам цього Договору</w:t>
      </w:r>
      <w:r w:rsidR="006F3D81" w:rsidRPr="005F3AA2">
        <w:rPr>
          <w:sz w:val="18"/>
          <w:szCs w:val="18"/>
          <w:lang w:val="uk-UA"/>
        </w:rPr>
        <w:t>. Упаковка повинна містити належне маркування.</w:t>
      </w:r>
      <w:r w:rsidR="007639AD" w:rsidRPr="005F3AA2">
        <w:rPr>
          <w:sz w:val="18"/>
          <w:szCs w:val="18"/>
          <w:lang w:val="uk-UA"/>
        </w:rPr>
        <w:t xml:space="preserve"> </w:t>
      </w:r>
    </w:p>
    <w:p w:rsidR="000E7D09" w:rsidRPr="005F3AA2" w:rsidRDefault="003F15A6" w:rsidP="000E7D09">
      <w:pPr>
        <w:autoSpaceDE w:val="0"/>
        <w:autoSpaceDN w:val="0"/>
        <w:adjustRightInd w:val="0"/>
        <w:jc w:val="center"/>
        <w:rPr>
          <w:b/>
          <w:bCs/>
          <w:sz w:val="18"/>
          <w:szCs w:val="18"/>
          <w:lang w:val="uk-UA"/>
        </w:rPr>
      </w:pPr>
      <w:r w:rsidRPr="005F3AA2">
        <w:rPr>
          <w:b/>
          <w:bCs/>
          <w:sz w:val="18"/>
          <w:szCs w:val="18"/>
          <w:lang w:val="uk-UA"/>
        </w:rPr>
        <w:t>6</w:t>
      </w:r>
      <w:r w:rsidR="000E7D09" w:rsidRPr="005F3AA2">
        <w:rPr>
          <w:b/>
          <w:bCs/>
          <w:sz w:val="18"/>
          <w:szCs w:val="18"/>
          <w:lang w:val="uk-UA"/>
        </w:rPr>
        <w:t>. ГАРАНТІЇ ЯКОСТІ ТОВАРІВ</w:t>
      </w:r>
    </w:p>
    <w:p w:rsidR="000514BB" w:rsidRPr="005F3AA2" w:rsidRDefault="00D11F04" w:rsidP="000514BB">
      <w:pPr>
        <w:autoSpaceDE w:val="0"/>
        <w:autoSpaceDN w:val="0"/>
        <w:adjustRightInd w:val="0"/>
        <w:ind w:firstLine="456"/>
        <w:jc w:val="both"/>
        <w:rPr>
          <w:sz w:val="18"/>
          <w:szCs w:val="18"/>
          <w:lang w:val="uk-UA"/>
        </w:rPr>
      </w:pPr>
      <w:r w:rsidRPr="005F3AA2">
        <w:rPr>
          <w:sz w:val="18"/>
          <w:szCs w:val="18"/>
          <w:lang w:val="uk-UA"/>
        </w:rPr>
        <w:t>6</w:t>
      </w:r>
      <w:r w:rsidR="000E7D09" w:rsidRPr="005F3AA2">
        <w:rPr>
          <w:sz w:val="18"/>
          <w:szCs w:val="18"/>
          <w:lang w:val="uk-UA"/>
        </w:rPr>
        <w:t xml:space="preserve">.1. </w:t>
      </w:r>
      <w:r w:rsidR="007F36EE" w:rsidRPr="005F3AA2">
        <w:rPr>
          <w:rFonts w:eastAsiaTheme="minorEastAsia"/>
          <w:sz w:val="18"/>
          <w:szCs w:val="18"/>
          <w:lang w:val="uk-UA" w:eastAsia="ru-RU"/>
        </w:rPr>
        <w:t xml:space="preserve">Гарантійний строк (строк, протягом якого Постачальник гарантує якість товару) </w:t>
      </w:r>
      <w:r w:rsidR="007F36EE" w:rsidRPr="005F3AA2">
        <w:rPr>
          <w:sz w:val="18"/>
          <w:szCs w:val="18"/>
          <w:shd w:val="clear" w:color="auto" w:fill="FFFFFF"/>
          <w:lang w:val="uk-UA"/>
        </w:rPr>
        <w:t xml:space="preserve">вказується </w:t>
      </w:r>
      <w:r w:rsidR="0041283D" w:rsidRPr="005F3AA2">
        <w:rPr>
          <w:rStyle w:val="af4"/>
          <w:bCs/>
          <w:i w:val="0"/>
          <w:iCs w:val="0"/>
          <w:sz w:val="18"/>
          <w:szCs w:val="18"/>
          <w:shd w:val="clear" w:color="auto" w:fill="FFFFFF"/>
          <w:lang w:val="uk-UA"/>
        </w:rPr>
        <w:t xml:space="preserve">у </w:t>
      </w:r>
      <w:r w:rsidR="00F76562" w:rsidRPr="005F3AA2">
        <w:rPr>
          <w:rStyle w:val="af4"/>
          <w:bCs/>
          <w:i w:val="0"/>
          <w:iCs w:val="0"/>
          <w:sz w:val="18"/>
          <w:szCs w:val="18"/>
          <w:shd w:val="clear" w:color="auto" w:fill="FFFFFF"/>
          <w:lang w:val="uk-UA"/>
        </w:rPr>
        <w:t xml:space="preserve"> </w:t>
      </w:r>
      <w:r w:rsidR="00A224C2" w:rsidRPr="005F3AA2">
        <w:rPr>
          <w:rStyle w:val="af4"/>
          <w:bCs/>
          <w:i w:val="0"/>
          <w:iCs w:val="0"/>
          <w:sz w:val="18"/>
          <w:szCs w:val="18"/>
          <w:shd w:val="clear" w:color="auto" w:fill="FFFFFF"/>
          <w:lang w:val="uk-UA"/>
        </w:rPr>
        <w:t>відповідній С</w:t>
      </w:r>
      <w:r w:rsidR="007E79C3" w:rsidRPr="005F3AA2">
        <w:rPr>
          <w:rStyle w:val="af4"/>
          <w:bCs/>
          <w:i w:val="0"/>
          <w:iCs w:val="0"/>
          <w:sz w:val="18"/>
          <w:szCs w:val="18"/>
          <w:shd w:val="clear" w:color="auto" w:fill="FFFFFF"/>
          <w:lang w:val="uk-UA"/>
        </w:rPr>
        <w:t xml:space="preserve">пецифікації </w:t>
      </w:r>
      <w:r w:rsidR="0041283D" w:rsidRPr="005F3AA2">
        <w:rPr>
          <w:rStyle w:val="af4"/>
          <w:bCs/>
          <w:i w:val="0"/>
          <w:iCs w:val="0"/>
          <w:sz w:val="18"/>
          <w:szCs w:val="18"/>
          <w:shd w:val="clear" w:color="auto" w:fill="FFFFFF"/>
          <w:lang w:val="ru-RU"/>
        </w:rPr>
        <w:t xml:space="preserve"> до </w:t>
      </w:r>
      <w:r w:rsidR="00F76562" w:rsidRPr="005F3AA2">
        <w:rPr>
          <w:rStyle w:val="af4"/>
          <w:bCs/>
          <w:i w:val="0"/>
          <w:iCs w:val="0"/>
          <w:sz w:val="18"/>
          <w:szCs w:val="18"/>
          <w:shd w:val="clear" w:color="auto" w:fill="FFFFFF"/>
          <w:lang w:val="ru-RU"/>
        </w:rPr>
        <w:t xml:space="preserve"> </w:t>
      </w:r>
      <w:proofErr w:type="spellStart"/>
      <w:r w:rsidR="00F76562" w:rsidRPr="005F3AA2">
        <w:rPr>
          <w:rStyle w:val="af4"/>
          <w:bCs/>
          <w:i w:val="0"/>
          <w:iCs w:val="0"/>
          <w:sz w:val="18"/>
          <w:szCs w:val="18"/>
          <w:shd w:val="clear" w:color="auto" w:fill="FFFFFF"/>
          <w:lang w:val="ru-RU"/>
        </w:rPr>
        <w:t>цього</w:t>
      </w:r>
      <w:proofErr w:type="spellEnd"/>
      <w:r w:rsidR="00F76562" w:rsidRPr="005F3AA2">
        <w:rPr>
          <w:rStyle w:val="af4"/>
          <w:bCs/>
          <w:i w:val="0"/>
          <w:iCs w:val="0"/>
          <w:sz w:val="18"/>
          <w:szCs w:val="18"/>
          <w:shd w:val="clear" w:color="auto" w:fill="FFFFFF"/>
          <w:lang w:val="ru-RU"/>
        </w:rPr>
        <w:t xml:space="preserve"> </w:t>
      </w:r>
      <w:r w:rsidR="0041283D" w:rsidRPr="005F3AA2">
        <w:rPr>
          <w:rStyle w:val="af4"/>
          <w:bCs/>
          <w:i w:val="0"/>
          <w:iCs w:val="0"/>
          <w:sz w:val="18"/>
          <w:szCs w:val="18"/>
          <w:shd w:val="clear" w:color="auto" w:fill="FFFFFF"/>
          <w:lang w:val="ru-RU"/>
        </w:rPr>
        <w:t>Договору</w:t>
      </w:r>
      <w:r w:rsidR="000514BB" w:rsidRPr="005F3AA2">
        <w:rPr>
          <w:sz w:val="18"/>
          <w:szCs w:val="18"/>
          <w:lang w:val="uk-UA"/>
        </w:rPr>
        <w:t>.</w:t>
      </w:r>
    </w:p>
    <w:p w:rsidR="002804F9" w:rsidRPr="005F3AA2" w:rsidRDefault="000514BB" w:rsidP="000514BB">
      <w:pPr>
        <w:autoSpaceDE w:val="0"/>
        <w:autoSpaceDN w:val="0"/>
        <w:adjustRightInd w:val="0"/>
        <w:ind w:firstLine="456"/>
        <w:jc w:val="both"/>
        <w:rPr>
          <w:sz w:val="18"/>
          <w:szCs w:val="18"/>
          <w:lang w:val="uk-UA"/>
        </w:rPr>
      </w:pPr>
      <w:r w:rsidRPr="005F3AA2">
        <w:rPr>
          <w:sz w:val="18"/>
          <w:szCs w:val="18"/>
          <w:lang w:val="uk-UA"/>
        </w:rPr>
        <w:t xml:space="preserve">6.2. </w:t>
      </w:r>
      <w:r w:rsidR="00607D70" w:rsidRPr="005F3AA2">
        <w:rPr>
          <w:rFonts w:eastAsiaTheme="minorEastAsia"/>
          <w:sz w:val="18"/>
          <w:szCs w:val="18"/>
          <w:lang w:val="uk-UA" w:eastAsia="ru-RU"/>
        </w:rPr>
        <w:t xml:space="preserve">Гарантійний строк починає перебіг з моменту передачі товару Покупцю по видатковій накладній та </w:t>
      </w:r>
      <w:r w:rsidR="00607D70" w:rsidRPr="005F3AA2">
        <w:rPr>
          <w:sz w:val="18"/>
          <w:szCs w:val="18"/>
          <w:lang w:val="uk-UA"/>
        </w:rPr>
        <w:t>товарно</w:t>
      </w:r>
      <w:r w:rsidR="00607D70" w:rsidRPr="005F3AA2">
        <w:rPr>
          <w:rFonts w:eastAsiaTheme="minorEastAsia"/>
          <w:sz w:val="18"/>
          <w:szCs w:val="18"/>
          <w:lang w:val="uk-UA" w:eastAsia="ru-RU"/>
        </w:rPr>
        <w:t>-транспортній накладній.</w:t>
      </w:r>
      <w:r w:rsidR="00E92F30" w:rsidRPr="005F3AA2">
        <w:rPr>
          <w:rFonts w:eastAsiaTheme="minorEastAsia"/>
          <w:sz w:val="18"/>
          <w:szCs w:val="18"/>
          <w:lang w:val="uk-UA" w:eastAsia="ru-RU"/>
        </w:rPr>
        <w:t xml:space="preserve"> </w:t>
      </w:r>
      <w:r w:rsidR="00E92F30" w:rsidRPr="005F3AA2">
        <w:rPr>
          <w:sz w:val="18"/>
          <w:szCs w:val="18"/>
          <w:lang w:val="uk-UA"/>
        </w:rPr>
        <w:t>Гарантійний строк на комплектуючі вироби і складові частини вважається рівним гарантійному строку на основний виріб, якщо інше не передбачено стандартами (технічними умовами) на основний виріб.</w:t>
      </w:r>
      <w:r w:rsidR="00607D70" w:rsidRPr="005F3AA2">
        <w:rPr>
          <w:rFonts w:eastAsiaTheme="minorEastAsia"/>
          <w:sz w:val="18"/>
          <w:szCs w:val="18"/>
          <w:lang w:val="uk-UA" w:eastAsia="ru-RU"/>
        </w:rPr>
        <w:t xml:space="preserve"> Постачальник відповідає за недоліки товару, якщо він не доведе, що вони виникли після його передання Покупцеві внаслідок порушення Покупцем правил користування та або зберігання товару, дій третіх осіб, випадку або обставин непереборної сили</w:t>
      </w:r>
      <w:r w:rsidRPr="005F3AA2">
        <w:rPr>
          <w:sz w:val="18"/>
          <w:szCs w:val="18"/>
          <w:lang w:val="uk-UA"/>
        </w:rPr>
        <w:t xml:space="preserve">. </w:t>
      </w:r>
    </w:p>
    <w:p w:rsidR="000E7D09" w:rsidRPr="005F3AA2" w:rsidRDefault="00D11F04" w:rsidP="006A2102">
      <w:pPr>
        <w:autoSpaceDE w:val="0"/>
        <w:autoSpaceDN w:val="0"/>
        <w:adjustRightInd w:val="0"/>
        <w:ind w:firstLine="456"/>
        <w:jc w:val="both"/>
        <w:rPr>
          <w:sz w:val="18"/>
          <w:szCs w:val="18"/>
          <w:lang w:val="uk-UA"/>
        </w:rPr>
      </w:pPr>
      <w:r w:rsidRPr="005F3AA2">
        <w:rPr>
          <w:sz w:val="18"/>
          <w:szCs w:val="18"/>
          <w:lang w:val="uk-UA"/>
        </w:rPr>
        <w:t>6</w:t>
      </w:r>
      <w:r w:rsidR="000E7D09" w:rsidRPr="005F3AA2">
        <w:rPr>
          <w:sz w:val="18"/>
          <w:szCs w:val="18"/>
          <w:lang w:val="uk-UA"/>
        </w:rPr>
        <w:t>.</w:t>
      </w:r>
      <w:r w:rsidRPr="005F3AA2">
        <w:rPr>
          <w:sz w:val="18"/>
          <w:szCs w:val="18"/>
          <w:lang w:val="uk-UA"/>
        </w:rPr>
        <w:t>3</w:t>
      </w:r>
      <w:r w:rsidR="000E7D09" w:rsidRPr="005F3AA2">
        <w:rPr>
          <w:sz w:val="18"/>
          <w:szCs w:val="18"/>
          <w:lang w:val="uk-UA"/>
        </w:rPr>
        <w:t xml:space="preserve">. </w:t>
      </w:r>
      <w:r w:rsidR="00BD7530" w:rsidRPr="005F3AA2">
        <w:rPr>
          <w:sz w:val="18"/>
          <w:szCs w:val="18"/>
          <w:lang w:val="uk-UA"/>
        </w:rPr>
        <w:t>У разі встановлення</w:t>
      </w:r>
      <w:r w:rsidR="0074581E" w:rsidRPr="005F3AA2">
        <w:rPr>
          <w:sz w:val="18"/>
          <w:szCs w:val="18"/>
          <w:lang w:val="uk-UA"/>
        </w:rPr>
        <w:t xml:space="preserve"> будь-яких</w:t>
      </w:r>
      <w:r w:rsidR="00BD7530" w:rsidRPr="005F3AA2">
        <w:rPr>
          <w:sz w:val="18"/>
          <w:szCs w:val="18"/>
          <w:lang w:val="uk-UA"/>
        </w:rPr>
        <w:t xml:space="preserve"> </w:t>
      </w:r>
      <w:r w:rsidR="00BD1637" w:rsidRPr="005F3AA2">
        <w:rPr>
          <w:sz w:val="18"/>
          <w:szCs w:val="18"/>
          <w:lang w:val="uk-UA"/>
        </w:rPr>
        <w:t>недоліків (дефектів)</w:t>
      </w:r>
      <w:r w:rsidR="00BD7530" w:rsidRPr="005F3AA2">
        <w:rPr>
          <w:sz w:val="18"/>
          <w:szCs w:val="18"/>
          <w:lang w:val="uk-UA"/>
        </w:rPr>
        <w:t xml:space="preserve"> у товарі протягом гарантійного строку Покупець надає Постачальнику претен</w:t>
      </w:r>
      <w:r w:rsidR="006A2102" w:rsidRPr="005F3AA2">
        <w:rPr>
          <w:sz w:val="18"/>
          <w:szCs w:val="18"/>
          <w:lang w:val="uk-UA"/>
        </w:rPr>
        <w:t>зію в межах гарантійного строку.</w:t>
      </w:r>
    </w:p>
    <w:p w:rsidR="00E345D4" w:rsidRPr="005F3AA2" w:rsidRDefault="001A0E87" w:rsidP="00E345D4">
      <w:pPr>
        <w:autoSpaceDE w:val="0"/>
        <w:autoSpaceDN w:val="0"/>
        <w:adjustRightInd w:val="0"/>
        <w:ind w:firstLine="456"/>
        <w:jc w:val="both"/>
        <w:rPr>
          <w:sz w:val="18"/>
          <w:szCs w:val="18"/>
          <w:lang w:val="uk-UA"/>
        </w:rPr>
      </w:pPr>
      <w:r w:rsidRPr="005F3AA2">
        <w:rPr>
          <w:sz w:val="18"/>
          <w:szCs w:val="18"/>
          <w:lang w:val="uk-UA"/>
        </w:rPr>
        <w:t>6</w:t>
      </w:r>
      <w:r w:rsidR="00E345D4" w:rsidRPr="005F3AA2">
        <w:rPr>
          <w:sz w:val="18"/>
          <w:szCs w:val="18"/>
          <w:lang w:val="uk-UA"/>
        </w:rPr>
        <w:t>.</w:t>
      </w:r>
      <w:r w:rsidRPr="005F3AA2">
        <w:rPr>
          <w:sz w:val="18"/>
          <w:szCs w:val="18"/>
          <w:lang w:val="uk-UA"/>
        </w:rPr>
        <w:t>4</w:t>
      </w:r>
      <w:r w:rsidR="00E345D4" w:rsidRPr="005F3AA2">
        <w:rPr>
          <w:sz w:val="18"/>
          <w:szCs w:val="18"/>
          <w:lang w:val="uk-UA"/>
        </w:rPr>
        <w:t xml:space="preserve">. Постачальник повинен за вибором Покупця протягом 10 (десяти) робочих днів з моменту отримання такої претензії: безоплатно усунути недоліки неякісного Товару, </w:t>
      </w:r>
      <w:r w:rsidR="001209B6" w:rsidRPr="005F3AA2">
        <w:rPr>
          <w:sz w:val="18"/>
          <w:szCs w:val="18"/>
          <w:lang w:val="uk-UA"/>
        </w:rPr>
        <w:t xml:space="preserve">а в разі неможливості їх усунення </w:t>
      </w:r>
      <w:r w:rsidR="00FD5833" w:rsidRPr="005F3AA2">
        <w:rPr>
          <w:sz w:val="18"/>
          <w:szCs w:val="18"/>
          <w:lang w:val="uk-UA"/>
        </w:rPr>
        <w:t xml:space="preserve">в той же строк замінити такий товар відповідним товаром належної якості, або за вибором Покупця – </w:t>
      </w:r>
      <w:r w:rsidR="00746573" w:rsidRPr="005F3AA2">
        <w:rPr>
          <w:sz w:val="18"/>
          <w:szCs w:val="18"/>
          <w:lang w:val="uk-UA"/>
        </w:rPr>
        <w:t>повернути Покупцю сплачені за нього грошові кошти відповідно до видаткової накладної</w:t>
      </w:r>
      <w:r w:rsidR="00A50709" w:rsidRPr="005F3AA2">
        <w:rPr>
          <w:sz w:val="18"/>
          <w:szCs w:val="18"/>
          <w:lang w:val="uk-UA"/>
        </w:rPr>
        <w:t xml:space="preserve"> (товарно-трансп</w:t>
      </w:r>
      <w:r w:rsidR="00F91FB2" w:rsidRPr="005F3AA2">
        <w:rPr>
          <w:sz w:val="18"/>
          <w:szCs w:val="18"/>
          <w:lang w:val="uk-UA"/>
        </w:rPr>
        <w:t>ортної накладної)  протягом 14</w:t>
      </w:r>
      <w:r w:rsidR="00A50709" w:rsidRPr="005F3AA2">
        <w:rPr>
          <w:sz w:val="18"/>
          <w:szCs w:val="18"/>
          <w:lang w:val="uk-UA"/>
        </w:rPr>
        <w:t xml:space="preserve"> (</w:t>
      </w:r>
      <w:r w:rsidR="00F91FB2" w:rsidRPr="005F3AA2">
        <w:rPr>
          <w:sz w:val="18"/>
          <w:szCs w:val="18"/>
          <w:lang w:val="uk-UA"/>
        </w:rPr>
        <w:t>чотирнадцяти</w:t>
      </w:r>
      <w:r w:rsidR="00A50709" w:rsidRPr="005F3AA2">
        <w:rPr>
          <w:sz w:val="18"/>
          <w:szCs w:val="18"/>
          <w:lang w:val="uk-UA"/>
        </w:rPr>
        <w:t xml:space="preserve">) календарних днів з дати отримання відповідної вимоги від Покупця </w:t>
      </w:r>
      <w:r w:rsidR="00E345D4" w:rsidRPr="005F3AA2">
        <w:rPr>
          <w:sz w:val="18"/>
          <w:szCs w:val="18"/>
          <w:lang w:val="uk-UA"/>
        </w:rPr>
        <w:t xml:space="preserve">. </w:t>
      </w:r>
    </w:p>
    <w:p w:rsidR="004D3791" w:rsidRPr="005F3AA2" w:rsidRDefault="002D17CA" w:rsidP="000E7D09">
      <w:pPr>
        <w:autoSpaceDE w:val="0"/>
        <w:autoSpaceDN w:val="0"/>
        <w:adjustRightInd w:val="0"/>
        <w:jc w:val="both"/>
        <w:rPr>
          <w:sz w:val="18"/>
          <w:szCs w:val="18"/>
          <w:lang w:val="uk-UA"/>
        </w:rPr>
      </w:pPr>
      <w:r w:rsidRPr="005F3AA2">
        <w:rPr>
          <w:sz w:val="18"/>
          <w:szCs w:val="18"/>
          <w:lang w:val="uk-UA"/>
        </w:rPr>
        <w:t xml:space="preserve">Якщо недоліки товару виявлені Покупцем після спливу гарантійного строку, Постачальник несе відповідальність за такі недоліки товару перед Покупцем, якщо Покупець доведе, що такі недоліки виникли до передання йому товару або з причин, які існували до цього моменту. В такому випадку Постачальник повинен за вибором Покупця протягом 10 (десяти) робочих днів з моменту отримання від Покупця претензії з додаванням  доказу, що,  недоліки виникли до передання йому товару або з причин, які існували до цього моменту: </w:t>
      </w:r>
      <w:r w:rsidR="00F11CAB" w:rsidRPr="005F3AA2">
        <w:rPr>
          <w:sz w:val="18"/>
          <w:szCs w:val="18"/>
          <w:lang w:val="uk-UA"/>
        </w:rPr>
        <w:t>за свій рахунок</w:t>
      </w:r>
      <w:r w:rsidRPr="005F3AA2">
        <w:rPr>
          <w:sz w:val="18"/>
          <w:szCs w:val="18"/>
          <w:lang w:val="uk-UA"/>
        </w:rPr>
        <w:t xml:space="preserve"> усунути недоліки неякісного Товару, а в разі неможливості їх усунення в той же строк замінити такий товар відповідним товаром належної якості за рахунок Постачальника, або за вибором Покупця – повернути Покупцю сплачені за нього грошові кошти відповідно до видаткової накладної.</w:t>
      </w:r>
    </w:p>
    <w:p w:rsidR="000E7D09" w:rsidRPr="005F3AA2" w:rsidRDefault="00B43567" w:rsidP="000E7D09">
      <w:pPr>
        <w:autoSpaceDE w:val="0"/>
        <w:autoSpaceDN w:val="0"/>
        <w:adjustRightInd w:val="0"/>
        <w:jc w:val="center"/>
        <w:rPr>
          <w:b/>
          <w:bCs/>
          <w:sz w:val="18"/>
          <w:szCs w:val="18"/>
          <w:lang w:val="uk-UA"/>
        </w:rPr>
      </w:pPr>
      <w:r w:rsidRPr="005F3AA2">
        <w:rPr>
          <w:b/>
          <w:bCs/>
          <w:sz w:val="18"/>
          <w:szCs w:val="18"/>
          <w:lang w:val="uk-UA"/>
        </w:rPr>
        <w:t>7</w:t>
      </w:r>
      <w:r w:rsidR="000E7D09" w:rsidRPr="005F3AA2">
        <w:rPr>
          <w:b/>
          <w:bCs/>
          <w:sz w:val="18"/>
          <w:szCs w:val="18"/>
          <w:lang w:val="uk-UA"/>
        </w:rPr>
        <w:t>. ЦІНА ТОВАРУ ТА СУМА ДОГОВОРУ</w:t>
      </w:r>
    </w:p>
    <w:p w:rsidR="00F11CAB" w:rsidRPr="005F3AA2" w:rsidRDefault="00B43567" w:rsidP="000E7D09">
      <w:pPr>
        <w:autoSpaceDE w:val="0"/>
        <w:autoSpaceDN w:val="0"/>
        <w:adjustRightInd w:val="0"/>
        <w:ind w:firstLine="456"/>
        <w:jc w:val="both"/>
        <w:rPr>
          <w:sz w:val="18"/>
          <w:szCs w:val="18"/>
          <w:lang w:val="uk-UA"/>
        </w:rPr>
      </w:pPr>
      <w:r w:rsidRPr="005F3AA2">
        <w:rPr>
          <w:sz w:val="18"/>
          <w:szCs w:val="18"/>
          <w:lang w:val="uk-UA"/>
        </w:rPr>
        <w:t>7</w:t>
      </w:r>
      <w:r w:rsidR="000E7D09" w:rsidRPr="005F3AA2">
        <w:rPr>
          <w:sz w:val="18"/>
          <w:szCs w:val="18"/>
          <w:lang w:val="uk-UA"/>
        </w:rPr>
        <w:t xml:space="preserve">.1. </w:t>
      </w:r>
      <w:r w:rsidR="00601714" w:rsidRPr="005F3AA2">
        <w:rPr>
          <w:rFonts w:eastAsiaTheme="minorEastAsia"/>
          <w:sz w:val="18"/>
          <w:szCs w:val="18"/>
          <w:lang w:val="uk-UA" w:eastAsia="ru-RU"/>
        </w:rPr>
        <w:t xml:space="preserve">Ціни на товари, що постачаються Постачальником на момент укладання Договору зазначаються у </w:t>
      </w:r>
      <w:r w:rsidR="00F11CAB" w:rsidRPr="005F3AA2">
        <w:rPr>
          <w:rFonts w:eastAsiaTheme="minorEastAsia"/>
          <w:sz w:val="18"/>
          <w:szCs w:val="18"/>
          <w:lang w:val="uk-UA" w:eastAsia="ru-RU"/>
        </w:rPr>
        <w:t>Додатку</w:t>
      </w:r>
      <w:r w:rsidR="00273572" w:rsidRPr="005F3AA2">
        <w:rPr>
          <w:rFonts w:eastAsiaTheme="minorEastAsia"/>
          <w:sz w:val="18"/>
          <w:szCs w:val="18"/>
          <w:lang w:val="uk-UA" w:eastAsia="ru-RU"/>
        </w:rPr>
        <w:t xml:space="preserve"> </w:t>
      </w:r>
      <w:r w:rsidR="00F11CAB" w:rsidRPr="005F3AA2">
        <w:rPr>
          <w:sz w:val="18"/>
          <w:szCs w:val="18"/>
          <w:lang w:val="uk-UA"/>
        </w:rPr>
        <w:t>№ 1</w:t>
      </w:r>
      <w:r w:rsidR="00AC35CC" w:rsidRPr="005F3AA2">
        <w:rPr>
          <w:sz w:val="18"/>
          <w:szCs w:val="18"/>
          <w:lang w:val="uk-UA"/>
        </w:rPr>
        <w:t xml:space="preserve"> до цього Договору</w:t>
      </w:r>
      <w:r w:rsidR="00F11CAB" w:rsidRPr="005F3AA2">
        <w:rPr>
          <w:sz w:val="18"/>
          <w:szCs w:val="18"/>
          <w:lang w:val="uk-UA"/>
        </w:rPr>
        <w:t>.</w:t>
      </w:r>
    </w:p>
    <w:p w:rsidR="00B01CB0" w:rsidRPr="005F3AA2" w:rsidRDefault="003472F9" w:rsidP="005F3AA2">
      <w:pPr>
        <w:autoSpaceDE w:val="0"/>
        <w:autoSpaceDN w:val="0"/>
        <w:adjustRightInd w:val="0"/>
        <w:ind w:firstLine="456"/>
        <w:jc w:val="both"/>
        <w:rPr>
          <w:sz w:val="18"/>
          <w:szCs w:val="18"/>
          <w:lang w:val="uk-UA"/>
        </w:rPr>
      </w:pPr>
      <w:r w:rsidRPr="005F3AA2">
        <w:rPr>
          <w:sz w:val="18"/>
          <w:szCs w:val="18"/>
          <w:lang w:val="uk-UA"/>
        </w:rPr>
        <w:t>7.</w:t>
      </w:r>
      <w:r w:rsidR="00B01CB0" w:rsidRPr="005F3AA2">
        <w:rPr>
          <w:sz w:val="18"/>
          <w:szCs w:val="18"/>
          <w:lang w:val="uk-UA"/>
        </w:rPr>
        <w:t>2</w:t>
      </w:r>
      <w:r w:rsidRPr="005F3AA2">
        <w:rPr>
          <w:sz w:val="18"/>
          <w:szCs w:val="18"/>
          <w:lang w:val="uk-UA"/>
        </w:rPr>
        <w:t xml:space="preserve">. </w:t>
      </w:r>
      <w:r w:rsidR="00581566" w:rsidRPr="005F3AA2">
        <w:rPr>
          <w:sz w:val="18"/>
          <w:szCs w:val="18"/>
          <w:lang w:val="uk-UA"/>
        </w:rPr>
        <w:t>Сторон</w:t>
      </w:r>
      <w:r w:rsidR="00A64A8C">
        <w:rPr>
          <w:sz w:val="18"/>
          <w:szCs w:val="18"/>
          <w:lang w:val="uk-UA"/>
        </w:rPr>
        <w:t xml:space="preserve">и домовились, що  ціна товару </w:t>
      </w:r>
      <w:r w:rsidR="00581566" w:rsidRPr="005F3AA2">
        <w:rPr>
          <w:sz w:val="18"/>
          <w:szCs w:val="18"/>
          <w:lang w:val="uk-UA"/>
        </w:rPr>
        <w:t xml:space="preserve">, визначена у </w:t>
      </w:r>
      <w:r w:rsidR="005F3AA2" w:rsidRPr="005F3AA2">
        <w:rPr>
          <w:sz w:val="18"/>
          <w:szCs w:val="18"/>
          <w:lang w:val="uk-UA"/>
        </w:rPr>
        <w:t xml:space="preserve">  Додатку №1 до цього Договору</w:t>
      </w:r>
      <w:r w:rsidR="00581566" w:rsidRPr="005F3AA2">
        <w:rPr>
          <w:sz w:val="18"/>
          <w:szCs w:val="18"/>
          <w:lang w:val="uk-UA"/>
        </w:rPr>
        <w:t xml:space="preserve"> </w:t>
      </w:r>
      <w:r w:rsidR="005F3AA2" w:rsidRPr="005F3AA2">
        <w:rPr>
          <w:sz w:val="18"/>
          <w:szCs w:val="18"/>
          <w:lang w:val="uk-UA"/>
        </w:rPr>
        <w:t>не</w:t>
      </w:r>
      <w:r w:rsidR="00581566" w:rsidRPr="005F3AA2">
        <w:rPr>
          <w:sz w:val="18"/>
          <w:szCs w:val="18"/>
          <w:lang w:val="uk-UA"/>
        </w:rPr>
        <w:t xml:space="preserve"> підлягає коригуванню </w:t>
      </w:r>
      <w:r w:rsidR="00781EA2">
        <w:rPr>
          <w:sz w:val="18"/>
          <w:szCs w:val="18"/>
          <w:lang w:val="uk-UA"/>
        </w:rPr>
        <w:t>протягом дії даного Договору.</w:t>
      </w:r>
    </w:p>
    <w:p w:rsidR="000E7D09" w:rsidRPr="005F3AA2" w:rsidRDefault="00410F7A" w:rsidP="000E7D09">
      <w:pPr>
        <w:autoSpaceDE w:val="0"/>
        <w:autoSpaceDN w:val="0"/>
        <w:adjustRightInd w:val="0"/>
        <w:ind w:firstLine="456"/>
        <w:jc w:val="both"/>
        <w:rPr>
          <w:sz w:val="18"/>
          <w:szCs w:val="18"/>
          <w:lang w:val="uk-UA"/>
        </w:rPr>
      </w:pPr>
      <w:r w:rsidRPr="005F3AA2">
        <w:rPr>
          <w:sz w:val="18"/>
          <w:szCs w:val="18"/>
          <w:lang w:val="uk-UA"/>
        </w:rPr>
        <w:t xml:space="preserve">7.3. </w:t>
      </w:r>
      <w:r w:rsidR="000E7D09" w:rsidRPr="005F3AA2">
        <w:rPr>
          <w:sz w:val="18"/>
          <w:szCs w:val="18"/>
          <w:lang w:val="uk-UA"/>
        </w:rPr>
        <w:t xml:space="preserve">Зміна остаточно узгодженої </w:t>
      </w:r>
      <w:r w:rsidR="00F11CAB" w:rsidRPr="005F3AA2">
        <w:rPr>
          <w:sz w:val="18"/>
          <w:szCs w:val="18"/>
          <w:lang w:val="uk-UA"/>
        </w:rPr>
        <w:t>С</w:t>
      </w:r>
      <w:r w:rsidR="000E7D09" w:rsidRPr="005F3AA2">
        <w:rPr>
          <w:sz w:val="18"/>
          <w:szCs w:val="18"/>
          <w:lang w:val="uk-UA"/>
        </w:rPr>
        <w:t>торонами ціни товару після його поставки Покупцю не допускається.</w:t>
      </w:r>
    </w:p>
    <w:p w:rsidR="000E7D09" w:rsidRPr="005F3AA2" w:rsidRDefault="00B43567" w:rsidP="000E7D09">
      <w:pPr>
        <w:autoSpaceDE w:val="0"/>
        <w:autoSpaceDN w:val="0"/>
        <w:adjustRightInd w:val="0"/>
        <w:ind w:firstLine="456"/>
        <w:jc w:val="both"/>
        <w:rPr>
          <w:sz w:val="18"/>
          <w:szCs w:val="18"/>
          <w:lang w:val="uk-UA"/>
        </w:rPr>
      </w:pPr>
      <w:r w:rsidRPr="005F3AA2">
        <w:rPr>
          <w:sz w:val="18"/>
          <w:szCs w:val="18"/>
          <w:lang w:val="uk-UA"/>
        </w:rPr>
        <w:t>7</w:t>
      </w:r>
      <w:r w:rsidR="000E7D09" w:rsidRPr="005F3AA2">
        <w:rPr>
          <w:sz w:val="18"/>
          <w:szCs w:val="18"/>
          <w:lang w:val="uk-UA"/>
        </w:rPr>
        <w:t>.</w:t>
      </w:r>
      <w:r w:rsidR="00410F7A" w:rsidRPr="005F3AA2">
        <w:rPr>
          <w:sz w:val="18"/>
          <w:szCs w:val="18"/>
          <w:lang w:val="uk-UA"/>
        </w:rPr>
        <w:t>4</w:t>
      </w:r>
      <w:r w:rsidR="000E7D09" w:rsidRPr="005F3AA2">
        <w:rPr>
          <w:sz w:val="18"/>
          <w:szCs w:val="18"/>
          <w:lang w:val="uk-UA"/>
        </w:rPr>
        <w:t xml:space="preserve">. Сума </w:t>
      </w:r>
      <w:r w:rsidR="00F11CAB" w:rsidRPr="005F3AA2">
        <w:rPr>
          <w:sz w:val="18"/>
          <w:szCs w:val="18"/>
          <w:lang w:val="uk-UA"/>
        </w:rPr>
        <w:t>Д</w:t>
      </w:r>
      <w:r w:rsidR="000E7D09" w:rsidRPr="005F3AA2">
        <w:rPr>
          <w:sz w:val="18"/>
          <w:szCs w:val="18"/>
          <w:lang w:val="uk-UA"/>
        </w:rPr>
        <w:t xml:space="preserve">оговору складається з </w:t>
      </w:r>
      <w:r w:rsidR="003472F9" w:rsidRPr="005F3AA2">
        <w:rPr>
          <w:rFonts w:eastAsiaTheme="minorEastAsia"/>
          <w:sz w:val="18"/>
          <w:szCs w:val="18"/>
          <w:lang w:val="uk-UA" w:eastAsia="ru-RU"/>
        </w:rPr>
        <w:t xml:space="preserve">загальної </w:t>
      </w:r>
      <w:r w:rsidR="000E7D09" w:rsidRPr="005F3AA2">
        <w:rPr>
          <w:sz w:val="18"/>
          <w:szCs w:val="18"/>
          <w:lang w:val="uk-UA"/>
        </w:rPr>
        <w:t xml:space="preserve">суми вартості партій товарів, </w:t>
      </w:r>
      <w:r w:rsidR="00335569" w:rsidRPr="005F3AA2">
        <w:rPr>
          <w:rFonts w:eastAsiaTheme="minorEastAsia"/>
          <w:sz w:val="18"/>
          <w:szCs w:val="18"/>
          <w:lang w:val="uk-UA" w:eastAsia="ru-RU"/>
        </w:rPr>
        <w:t xml:space="preserve">оплачених Покупцем </w:t>
      </w:r>
      <w:r w:rsidR="00F11CAB" w:rsidRPr="005F3AA2">
        <w:rPr>
          <w:rFonts w:eastAsiaTheme="minorEastAsia"/>
          <w:sz w:val="18"/>
          <w:szCs w:val="18"/>
          <w:lang w:val="uk-UA" w:eastAsia="ru-RU"/>
        </w:rPr>
        <w:t>протягом</w:t>
      </w:r>
      <w:r w:rsidR="00335569" w:rsidRPr="005F3AA2">
        <w:rPr>
          <w:rFonts w:eastAsiaTheme="minorEastAsia"/>
          <w:sz w:val="18"/>
          <w:szCs w:val="18"/>
          <w:lang w:val="uk-UA" w:eastAsia="ru-RU"/>
        </w:rPr>
        <w:t xml:space="preserve"> строку дії цього Договору</w:t>
      </w:r>
      <w:r w:rsidR="00F43818">
        <w:rPr>
          <w:rFonts w:eastAsiaTheme="minorEastAsia"/>
          <w:sz w:val="18"/>
          <w:szCs w:val="18"/>
          <w:lang w:val="uk-UA" w:eastAsia="ru-RU"/>
        </w:rPr>
        <w:t xml:space="preserve"> </w:t>
      </w:r>
      <w:r w:rsidR="00781EA2">
        <w:rPr>
          <w:rFonts w:eastAsiaTheme="minorEastAsia"/>
          <w:sz w:val="18"/>
          <w:szCs w:val="18"/>
          <w:lang w:val="uk-UA" w:eastAsia="ru-RU"/>
        </w:rPr>
        <w:t xml:space="preserve">. </w:t>
      </w:r>
      <w:r w:rsidR="00831CE4" w:rsidRPr="005F3AA2">
        <w:rPr>
          <w:sz w:val="18"/>
          <w:szCs w:val="18"/>
          <w:lang w:val="uk-UA"/>
        </w:rPr>
        <w:t xml:space="preserve">Ціна товару, яка входить в партію товару зазначається у відповідній специфікації та  накладній. </w:t>
      </w:r>
    </w:p>
    <w:p w:rsidR="000E7D09" w:rsidRPr="005F3AA2" w:rsidRDefault="00B43567" w:rsidP="000E7D09">
      <w:pPr>
        <w:autoSpaceDE w:val="0"/>
        <w:autoSpaceDN w:val="0"/>
        <w:adjustRightInd w:val="0"/>
        <w:ind w:firstLine="456"/>
        <w:jc w:val="both"/>
        <w:rPr>
          <w:sz w:val="18"/>
          <w:szCs w:val="18"/>
          <w:lang w:val="uk-UA"/>
        </w:rPr>
      </w:pPr>
      <w:r w:rsidRPr="005F3AA2">
        <w:rPr>
          <w:sz w:val="18"/>
          <w:szCs w:val="18"/>
          <w:lang w:val="uk-UA"/>
        </w:rPr>
        <w:t>7</w:t>
      </w:r>
      <w:r w:rsidR="000E7D09" w:rsidRPr="005F3AA2">
        <w:rPr>
          <w:sz w:val="18"/>
          <w:szCs w:val="18"/>
          <w:lang w:val="uk-UA"/>
        </w:rPr>
        <w:t>.</w:t>
      </w:r>
      <w:r w:rsidR="00410F7A" w:rsidRPr="005F3AA2">
        <w:rPr>
          <w:sz w:val="18"/>
          <w:szCs w:val="18"/>
          <w:lang w:val="uk-UA"/>
        </w:rPr>
        <w:t>5</w:t>
      </w:r>
      <w:r w:rsidR="000E7D09" w:rsidRPr="005F3AA2">
        <w:rPr>
          <w:sz w:val="18"/>
          <w:szCs w:val="18"/>
          <w:lang w:val="uk-UA"/>
        </w:rPr>
        <w:t>. Ціни встановлюються у національній валюті України.</w:t>
      </w:r>
    </w:p>
    <w:p w:rsidR="000E7D09" w:rsidRPr="005F3AA2" w:rsidRDefault="000E7D09" w:rsidP="000E7D09">
      <w:pPr>
        <w:autoSpaceDE w:val="0"/>
        <w:autoSpaceDN w:val="0"/>
        <w:adjustRightInd w:val="0"/>
        <w:jc w:val="both"/>
        <w:rPr>
          <w:sz w:val="18"/>
          <w:szCs w:val="18"/>
          <w:lang w:val="uk-UA"/>
        </w:rPr>
      </w:pPr>
    </w:p>
    <w:p w:rsidR="000E7D09" w:rsidRPr="005F3AA2" w:rsidRDefault="00B43567" w:rsidP="000E7D09">
      <w:pPr>
        <w:autoSpaceDE w:val="0"/>
        <w:autoSpaceDN w:val="0"/>
        <w:adjustRightInd w:val="0"/>
        <w:jc w:val="center"/>
        <w:rPr>
          <w:b/>
          <w:bCs/>
          <w:sz w:val="18"/>
          <w:szCs w:val="18"/>
          <w:lang w:val="uk-UA"/>
        </w:rPr>
      </w:pPr>
      <w:r w:rsidRPr="005F3AA2">
        <w:rPr>
          <w:b/>
          <w:bCs/>
          <w:sz w:val="18"/>
          <w:szCs w:val="18"/>
          <w:lang w:val="uk-UA"/>
        </w:rPr>
        <w:t>8</w:t>
      </w:r>
      <w:r w:rsidR="000E7D09" w:rsidRPr="005F3AA2">
        <w:rPr>
          <w:b/>
          <w:bCs/>
          <w:sz w:val="18"/>
          <w:szCs w:val="18"/>
          <w:lang w:val="uk-UA"/>
        </w:rPr>
        <w:t>. ПОРЯДОК РОЗРАХУНКІВ</w:t>
      </w:r>
    </w:p>
    <w:p w:rsidR="0056556E" w:rsidRPr="005F3AA2" w:rsidRDefault="00B43567" w:rsidP="00A224C2">
      <w:pPr>
        <w:ind w:firstLine="426"/>
        <w:jc w:val="both"/>
        <w:rPr>
          <w:sz w:val="18"/>
          <w:szCs w:val="18"/>
          <w:lang w:val="uk-UA"/>
        </w:rPr>
      </w:pPr>
      <w:r w:rsidRPr="005F3AA2">
        <w:rPr>
          <w:sz w:val="18"/>
          <w:szCs w:val="18"/>
          <w:lang w:val="uk-UA"/>
        </w:rPr>
        <w:t>8</w:t>
      </w:r>
      <w:r w:rsidR="000E7D09" w:rsidRPr="005F3AA2">
        <w:rPr>
          <w:sz w:val="18"/>
          <w:szCs w:val="18"/>
          <w:lang w:val="uk-UA"/>
        </w:rPr>
        <w:t xml:space="preserve">.1. </w:t>
      </w:r>
      <w:r w:rsidR="00A224C2" w:rsidRPr="005F3AA2">
        <w:rPr>
          <w:sz w:val="18"/>
          <w:szCs w:val="18"/>
          <w:lang w:val="uk-UA"/>
        </w:rPr>
        <w:t>Покупець здійснює розрахунки за отриману партію товару на умовах відстроч</w:t>
      </w:r>
      <w:r w:rsidR="003C7ED8">
        <w:rPr>
          <w:sz w:val="18"/>
          <w:szCs w:val="18"/>
          <w:lang w:val="uk-UA"/>
        </w:rPr>
        <w:t>ення платежу впродовж 20 (двадцяти) банківських</w:t>
      </w:r>
      <w:r w:rsidR="00A224C2" w:rsidRPr="005F3AA2">
        <w:rPr>
          <w:sz w:val="18"/>
          <w:szCs w:val="18"/>
          <w:lang w:val="uk-UA"/>
        </w:rPr>
        <w:t xml:space="preserve"> днів з дати поставки товару Постачальником </w:t>
      </w:r>
      <w:r w:rsidR="001C29ED" w:rsidRPr="005F3AA2">
        <w:rPr>
          <w:rFonts w:eastAsiaTheme="minorEastAsia"/>
          <w:sz w:val="18"/>
          <w:szCs w:val="18"/>
          <w:lang w:val="uk-UA" w:eastAsia="ru-RU"/>
        </w:rPr>
        <w:t>за умови якщо Постачальник зареєструє відповідні податкові накладні в Єдиному реєстрі податкових накладних</w:t>
      </w:r>
      <w:r w:rsidR="0056556E" w:rsidRPr="005F3AA2">
        <w:rPr>
          <w:sz w:val="18"/>
          <w:szCs w:val="18"/>
          <w:lang w:val="uk-UA"/>
        </w:rPr>
        <w:t>.</w:t>
      </w:r>
      <w:r w:rsidR="00F3089A" w:rsidRPr="005F3AA2">
        <w:rPr>
          <w:sz w:val="18"/>
          <w:szCs w:val="18"/>
          <w:lang w:val="uk-UA"/>
        </w:rPr>
        <w:t xml:space="preserve"> У разі коли Постачальник у встановлені строки на оплату не зареєструє податкову накладну, то строк оплати </w:t>
      </w:r>
      <w:r w:rsidR="00B820DA" w:rsidRPr="005F3AA2">
        <w:rPr>
          <w:sz w:val="18"/>
          <w:szCs w:val="18"/>
          <w:lang w:val="uk-UA"/>
        </w:rPr>
        <w:t xml:space="preserve">становить </w:t>
      </w:r>
      <w:r w:rsidR="00D12EFF" w:rsidRPr="005F3AA2">
        <w:rPr>
          <w:sz w:val="18"/>
          <w:szCs w:val="18"/>
          <w:lang w:val="uk-UA"/>
        </w:rPr>
        <w:t>5 (п</w:t>
      </w:r>
      <w:r w:rsidR="00D12EFF" w:rsidRPr="005F3AA2">
        <w:rPr>
          <w:sz w:val="18"/>
          <w:szCs w:val="18"/>
          <w:lang w:val="ru-RU"/>
        </w:rPr>
        <w:t>’ять)</w:t>
      </w:r>
      <w:r w:rsidR="00F3089A" w:rsidRPr="005F3AA2">
        <w:rPr>
          <w:sz w:val="18"/>
          <w:szCs w:val="18"/>
          <w:lang w:val="uk-UA"/>
        </w:rPr>
        <w:t xml:space="preserve"> робочих днів з дати реєстрації відповідної накладної. </w:t>
      </w:r>
      <w:r w:rsidR="001C29ED" w:rsidRPr="005F3AA2">
        <w:rPr>
          <w:sz w:val="18"/>
          <w:szCs w:val="18"/>
          <w:lang w:val="uk-UA"/>
        </w:rPr>
        <w:t xml:space="preserve"> </w:t>
      </w:r>
    </w:p>
    <w:p w:rsidR="00610147" w:rsidRPr="005F3AA2" w:rsidRDefault="00B43567" w:rsidP="00610147">
      <w:pPr>
        <w:autoSpaceDE w:val="0"/>
        <w:autoSpaceDN w:val="0"/>
        <w:adjustRightInd w:val="0"/>
        <w:ind w:firstLine="456"/>
        <w:jc w:val="both"/>
        <w:rPr>
          <w:sz w:val="18"/>
          <w:szCs w:val="18"/>
          <w:lang w:val="ru-RU"/>
        </w:rPr>
      </w:pPr>
      <w:r w:rsidRPr="005F3AA2">
        <w:rPr>
          <w:sz w:val="18"/>
          <w:szCs w:val="18"/>
          <w:lang w:val="uk-UA"/>
        </w:rPr>
        <w:t>8</w:t>
      </w:r>
      <w:r w:rsidR="000E7D09" w:rsidRPr="005F3AA2">
        <w:rPr>
          <w:sz w:val="18"/>
          <w:szCs w:val="18"/>
          <w:lang w:val="uk-UA"/>
        </w:rPr>
        <w:t xml:space="preserve">.2. </w:t>
      </w:r>
      <w:r w:rsidR="004C723A" w:rsidRPr="005F3AA2">
        <w:rPr>
          <w:sz w:val="18"/>
          <w:szCs w:val="18"/>
          <w:lang w:val="uk-UA"/>
        </w:rPr>
        <w:t>Оплата здійснюється шляхом безготівкового переказу на поточний рахунок Постачальника, вказаний у ре</w:t>
      </w:r>
      <w:r w:rsidR="00806251" w:rsidRPr="005F3AA2">
        <w:rPr>
          <w:sz w:val="18"/>
          <w:szCs w:val="18"/>
          <w:lang w:val="uk-UA"/>
        </w:rPr>
        <w:t>квізитах Постачальника в цьому Д</w:t>
      </w:r>
      <w:r w:rsidR="004C723A" w:rsidRPr="005F3AA2">
        <w:rPr>
          <w:sz w:val="18"/>
          <w:szCs w:val="18"/>
          <w:lang w:val="uk-UA"/>
        </w:rPr>
        <w:t>оговорі</w:t>
      </w:r>
      <w:r w:rsidR="005F1F89">
        <w:rPr>
          <w:sz w:val="18"/>
          <w:szCs w:val="18"/>
          <w:lang w:val="uk-UA"/>
        </w:rPr>
        <w:t xml:space="preserve"> та у відповідному рахунку-фактур</w:t>
      </w:r>
      <w:r w:rsidR="001707FF">
        <w:rPr>
          <w:sz w:val="18"/>
          <w:szCs w:val="18"/>
          <w:lang w:val="uk-UA"/>
        </w:rPr>
        <w:t>і</w:t>
      </w:r>
      <w:r w:rsidR="004C723A" w:rsidRPr="005F3AA2">
        <w:rPr>
          <w:sz w:val="18"/>
          <w:szCs w:val="18"/>
          <w:lang w:val="uk-UA"/>
        </w:rPr>
        <w:t>.</w:t>
      </w:r>
    </w:p>
    <w:p w:rsidR="00A03093" w:rsidRPr="005F3AA2" w:rsidRDefault="00B43567" w:rsidP="00E46B83">
      <w:pPr>
        <w:autoSpaceDE w:val="0"/>
        <w:autoSpaceDN w:val="0"/>
        <w:adjustRightInd w:val="0"/>
        <w:ind w:firstLine="456"/>
        <w:jc w:val="both"/>
        <w:rPr>
          <w:rFonts w:eastAsiaTheme="minorEastAsia"/>
          <w:sz w:val="18"/>
          <w:szCs w:val="18"/>
          <w:lang w:val="ru-RU" w:eastAsia="ru-RU"/>
        </w:rPr>
      </w:pPr>
      <w:r w:rsidRPr="005F3AA2">
        <w:rPr>
          <w:sz w:val="18"/>
          <w:szCs w:val="18"/>
          <w:lang w:val="uk-UA"/>
        </w:rPr>
        <w:t>8</w:t>
      </w:r>
      <w:r w:rsidR="000E7D09" w:rsidRPr="005F3AA2">
        <w:rPr>
          <w:sz w:val="18"/>
          <w:szCs w:val="18"/>
          <w:lang w:val="uk-UA"/>
        </w:rPr>
        <w:t xml:space="preserve">.3. </w:t>
      </w:r>
      <w:r w:rsidR="00E46B83" w:rsidRPr="005F3AA2">
        <w:rPr>
          <w:sz w:val="18"/>
          <w:szCs w:val="18"/>
          <w:lang w:val="uk-UA"/>
        </w:rPr>
        <w:t>При здійсненні платежу Покупець повинен вказувати у платіжному дорученні номер та дату цього договору, та номер і дату рахунку-фактури, виписаного Постачальником.</w:t>
      </w:r>
      <w:r w:rsidR="00E46B83" w:rsidRPr="005F3AA2">
        <w:rPr>
          <w:rFonts w:eastAsiaTheme="minorEastAsia"/>
          <w:sz w:val="18"/>
          <w:szCs w:val="18"/>
          <w:lang w:val="ru-RU" w:eastAsia="ru-RU"/>
        </w:rPr>
        <w:t xml:space="preserve"> </w:t>
      </w:r>
      <w:r w:rsidR="00185811" w:rsidRPr="005F3AA2">
        <w:rPr>
          <w:sz w:val="18"/>
          <w:szCs w:val="18"/>
          <w:lang w:val="uk-UA"/>
        </w:rPr>
        <w:t xml:space="preserve">Днем здійснення платежу вважається </w:t>
      </w:r>
      <w:r w:rsidR="00A03093" w:rsidRPr="005F3AA2">
        <w:rPr>
          <w:rFonts w:eastAsiaTheme="minorEastAsia"/>
          <w:sz w:val="18"/>
          <w:szCs w:val="18"/>
          <w:lang w:val="uk-UA" w:eastAsia="ru-RU"/>
        </w:rPr>
        <w:t>дата</w:t>
      </w:r>
      <w:r w:rsidR="009E5E47" w:rsidRPr="005F3AA2">
        <w:rPr>
          <w:rFonts w:eastAsiaTheme="minorEastAsia"/>
          <w:sz w:val="18"/>
          <w:szCs w:val="18"/>
          <w:lang w:val="uk-UA" w:eastAsia="ru-RU"/>
        </w:rPr>
        <w:t>,</w:t>
      </w:r>
      <w:r w:rsidR="00EF792F" w:rsidRPr="005F3AA2">
        <w:rPr>
          <w:rFonts w:eastAsiaTheme="minorEastAsia"/>
          <w:sz w:val="18"/>
          <w:szCs w:val="18"/>
          <w:lang w:val="uk-UA" w:eastAsia="ru-RU"/>
        </w:rPr>
        <w:t xml:space="preserve"> у які</w:t>
      </w:r>
      <w:r w:rsidR="00A03093" w:rsidRPr="005F3AA2">
        <w:rPr>
          <w:rFonts w:eastAsiaTheme="minorEastAsia"/>
          <w:sz w:val="18"/>
          <w:szCs w:val="18"/>
          <w:lang w:val="uk-UA" w:eastAsia="ru-RU"/>
        </w:rPr>
        <w:t>й сума, що підлягає оплаті</w:t>
      </w:r>
      <w:r w:rsidR="009E5E47" w:rsidRPr="005F3AA2">
        <w:rPr>
          <w:rFonts w:eastAsiaTheme="minorEastAsia"/>
          <w:sz w:val="18"/>
          <w:szCs w:val="18"/>
          <w:lang w:val="uk-UA" w:eastAsia="ru-RU"/>
        </w:rPr>
        <w:t>,</w:t>
      </w:r>
      <w:r w:rsidR="00A03093" w:rsidRPr="005F3AA2">
        <w:rPr>
          <w:rFonts w:eastAsiaTheme="minorEastAsia"/>
          <w:sz w:val="18"/>
          <w:szCs w:val="18"/>
          <w:lang w:val="uk-UA" w:eastAsia="ru-RU"/>
        </w:rPr>
        <w:t xml:space="preserve"> була списана з банківського рахунку Покупця.  </w:t>
      </w:r>
    </w:p>
    <w:p w:rsidR="00CF5DE0" w:rsidRPr="005F3AA2" w:rsidRDefault="0020156E" w:rsidP="00EE67E7">
      <w:pPr>
        <w:autoSpaceDE w:val="0"/>
        <w:autoSpaceDN w:val="0"/>
        <w:adjustRightInd w:val="0"/>
        <w:ind w:firstLine="456"/>
        <w:jc w:val="both"/>
        <w:rPr>
          <w:rFonts w:eastAsiaTheme="minorEastAsia"/>
          <w:sz w:val="18"/>
          <w:szCs w:val="18"/>
          <w:lang w:val="uk-UA"/>
        </w:rPr>
      </w:pPr>
      <w:r w:rsidRPr="005F3AA2">
        <w:rPr>
          <w:rFonts w:eastAsiaTheme="minorEastAsia"/>
          <w:sz w:val="18"/>
          <w:szCs w:val="18"/>
          <w:lang w:val="uk-UA" w:eastAsia="ru-RU"/>
        </w:rPr>
        <w:t xml:space="preserve">8.4. </w:t>
      </w:r>
      <w:r w:rsidR="00CF5DE0" w:rsidRPr="005F3AA2">
        <w:rPr>
          <w:rFonts w:eastAsiaTheme="minorEastAsia"/>
          <w:sz w:val="18"/>
          <w:szCs w:val="18"/>
          <w:lang w:val="uk-UA"/>
        </w:rPr>
        <w:t xml:space="preserve">Постачальник не пізніше </w:t>
      </w:r>
      <w:r w:rsidR="0041283D" w:rsidRPr="005F3AA2">
        <w:rPr>
          <w:rFonts w:eastAsiaTheme="minorEastAsia"/>
          <w:sz w:val="18"/>
          <w:szCs w:val="18"/>
          <w:lang w:val="uk-UA"/>
        </w:rPr>
        <w:t>строку, передбаченому у чинному законодавстві України</w:t>
      </w:r>
      <w:r w:rsidR="00CF5DE0" w:rsidRPr="005F3AA2">
        <w:rPr>
          <w:rFonts w:eastAsiaTheme="minorEastAsia"/>
          <w:sz w:val="18"/>
          <w:szCs w:val="18"/>
          <w:lang w:val="uk-UA"/>
        </w:rPr>
        <w:t xml:space="preserve"> з дати поставки відповідної партії товару зобов’язаний скласти та зареєструвати відповідні податкові накладні в Єдиному реєстрі податкових накладних у відповідності до вимог чинного законодавства. У випадку невиконання Постачальником обов’язку з реєстрації податкової накладної  в Єдиному реєстрі податкових накладних, а рівно реєстрації такої податкової накладної з порушенням </w:t>
      </w:r>
      <w:r w:rsidR="00663CEA" w:rsidRPr="005F3AA2">
        <w:rPr>
          <w:rFonts w:eastAsiaTheme="minorEastAsia"/>
          <w:sz w:val="18"/>
          <w:szCs w:val="18"/>
          <w:lang w:val="uk-UA"/>
        </w:rPr>
        <w:t>зазначеного строку реєстрації</w:t>
      </w:r>
      <w:r w:rsidR="00CF5DE0" w:rsidRPr="005F3AA2">
        <w:rPr>
          <w:rFonts w:eastAsiaTheme="minorEastAsia"/>
          <w:sz w:val="18"/>
          <w:szCs w:val="18"/>
          <w:lang w:val="uk-UA"/>
        </w:rPr>
        <w:t xml:space="preserve">, Постачальник виплачує Покупцю штраф в розмірі, що дорівнює 100 % сумі податку на додану вартість. </w:t>
      </w:r>
    </w:p>
    <w:p w:rsidR="00CF5DE0" w:rsidRPr="005F3AA2" w:rsidRDefault="00CF5DE0" w:rsidP="00F07A90">
      <w:pPr>
        <w:pStyle w:val="Style6"/>
        <w:spacing w:line="240" w:lineRule="auto"/>
        <w:ind w:firstLine="709"/>
        <w:rPr>
          <w:rFonts w:eastAsiaTheme="minorEastAsia"/>
          <w:sz w:val="18"/>
          <w:szCs w:val="18"/>
          <w:lang w:val="uk-UA"/>
        </w:rPr>
      </w:pPr>
      <w:r w:rsidRPr="005F3AA2">
        <w:rPr>
          <w:rFonts w:eastAsiaTheme="minorEastAsia"/>
          <w:sz w:val="18"/>
          <w:szCs w:val="18"/>
          <w:lang w:val="uk-UA"/>
        </w:rPr>
        <w:t>Вказаний штраф сплачується за першою вимогою Покупця шляхом безготівкового переказу на банківський рахунок Покупця впродовж 7 (семи ) календарних днів з дати отримання Постачальником такої вимоги.</w:t>
      </w:r>
    </w:p>
    <w:p w:rsidR="00AD7402" w:rsidRPr="005F3AA2" w:rsidRDefault="00AD7402" w:rsidP="00F916C8">
      <w:pPr>
        <w:ind w:firstLine="456"/>
        <w:jc w:val="both"/>
        <w:rPr>
          <w:rFonts w:eastAsiaTheme="minorEastAsia"/>
          <w:sz w:val="18"/>
          <w:szCs w:val="18"/>
          <w:lang w:val="uk-UA" w:eastAsia="ru-RU"/>
        </w:rPr>
      </w:pPr>
      <w:r w:rsidRPr="005F3AA2">
        <w:rPr>
          <w:rFonts w:eastAsiaTheme="minorEastAsia"/>
          <w:sz w:val="18"/>
          <w:szCs w:val="18"/>
          <w:lang w:val="uk-UA" w:eastAsia="ru-RU"/>
        </w:rPr>
        <w:lastRenderedPageBreak/>
        <w:t xml:space="preserve">8.5.  Сторони погодили, що у разі якщо Постачальник не поставить товару у погоджені у цьому Договорі строки Покупець має право відмовитись від такого товару </w:t>
      </w:r>
      <w:r w:rsidR="00A224C2" w:rsidRPr="005F3AA2">
        <w:rPr>
          <w:rFonts w:eastAsiaTheme="minorEastAsia"/>
          <w:sz w:val="18"/>
          <w:szCs w:val="18"/>
          <w:lang w:val="uk-UA" w:eastAsia="ru-RU"/>
        </w:rPr>
        <w:t xml:space="preserve"> та не оплачувати його</w:t>
      </w:r>
      <w:r w:rsidRPr="005F3AA2">
        <w:rPr>
          <w:rFonts w:eastAsiaTheme="minorEastAsia"/>
          <w:sz w:val="18"/>
          <w:szCs w:val="18"/>
          <w:lang w:val="uk-UA" w:eastAsia="ru-RU"/>
        </w:rPr>
        <w:t>.  Така відмова  не вважається порушенням  Покупцем  своїх зобов'язань щодо договору  і Постачальник  не має права вимагати у Покупця   неустойку за таке невиконання, а також відшкодування збитків у зв'язку з недоодержанням прибутку (упущена вигода).</w:t>
      </w:r>
    </w:p>
    <w:p w:rsidR="00332865" w:rsidRPr="005F3AA2" w:rsidRDefault="00332865" w:rsidP="000E7D09">
      <w:pPr>
        <w:autoSpaceDE w:val="0"/>
        <w:autoSpaceDN w:val="0"/>
        <w:adjustRightInd w:val="0"/>
        <w:ind w:firstLine="456"/>
        <w:jc w:val="center"/>
        <w:rPr>
          <w:b/>
          <w:bCs/>
          <w:sz w:val="18"/>
          <w:szCs w:val="18"/>
          <w:lang w:val="uk-UA"/>
        </w:rPr>
      </w:pPr>
    </w:p>
    <w:p w:rsidR="000E7D09" w:rsidRPr="005F3AA2" w:rsidRDefault="00B43567" w:rsidP="000E7D09">
      <w:pPr>
        <w:autoSpaceDE w:val="0"/>
        <w:autoSpaceDN w:val="0"/>
        <w:adjustRightInd w:val="0"/>
        <w:ind w:firstLine="456"/>
        <w:jc w:val="center"/>
        <w:rPr>
          <w:b/>
          <w:bCs/>
          <w:sz w:val="18"/>
          <w:szCs w:val="18"/>
          <w:lang w:val="uk-UA"/>
        </w:rPr>
      </w:pPr>
      <w:r w:rsidRPr="005F3AA2">
        <w:rPr>
          <w:b/>
          <w:bCs/>
          <w:sz w:val="18"/>
          <w:szCs w:val="18"/>
          <w:lang w:val="uk-UA"/>
        </w:rPr>
        <w:t>9</w:t>
      </w:r>
      <w:r w:rsidR="000E7D09" w:rsidRPr="005F3AA2">
        <w:rPr>
          <w:b/>
          <w:bCs/>
          <w:sz w:val="18"/>
          <w:szCs w:val="18"/>
          <w:lang w:val="uk-UA"/>
        </w:rPr>
        <w:t>. ВІДПОВІДАЛЬНІСТЬ СТОРІН</w:t>
      </w:r>
    </w:p>
    <w:p w:rsidR="000E7D09" w:rsidRPr="005F3AA2" w:rsidRDefault="00B43567" w:rsidP="000E7D09">
      <w:pPr>
        <w:autoSpaceDE w:val="0"/>
        <w:autoSpaceDN w:val="0"/>
        <w:adjustRightInd w:val="0"/>
        <w:ind w:firstLine="456"/>
        <w:jc w:val="both"/>
        <w:rPr>
          <w:sz w:val="18"/>
          <w:szCs w:val="18"/>
          <w:lang w:val="uk-UA"/>
        </w:rPr>
      </w:pPr>
      <w:r w:rsidRPr="005F3AA2">
        <w:rPr>
          <w:sz w:val="18"/>
          <w:szCs w:val="18"/>
          <w:lang w:val="uk-UA"/>
        </w:rPr>
        <w:t>9</w:t>
      </w:r>
      <w:r w:rsidR="000E7D09" w:rsidRPr="005F3AA2">
        <w:rPr>
          <w:sz w:val="18"/>
          <w:szCs w:val="18"/>
          <w:lang w:val="uk-UA"/>
        </w:rPr>
        <w:t xml:space="preserve">.1. Сторона, яка порушила зобов’язання, визначене цим </w:t>
      </w:r>
      <w:r w:rsidR="00663CEA" w:rsidRPr="005F3AA2">
        <w:rPr>
          <w:sz w:val="18"/>
          <w:szCs w:val="18"/>
          <w:lang w:val="uk-UA"/>
        </w:rPr>
        <w:t>Д</w:t>
      </w:r>
      <w:r w:rsidR="000E7D09" w:rsidRPr="005F3AA2">
        <w:rPr>
          <w:sz w:val="18"/>
          <w:szCs w:val="18"/>
          <w:lang w:val="uk-UA"/>
        </w:rPr>
        <w:t>оговором та/або чинним законодавством України, зобов’язана в</w:t>
      </w:r>
      <w:r w:rsidR="005474A0" w:rsidRPr="005F3AA2">
        <w:rPr>
          <w:sz w:val="18"/>
          <w:szCs w:val="18"/>
          <w:lang w:val="uk-UA"/>
        </w:rPr>
        <w:t>ідшкодувати завдані цим збитки С</w:t>
      </w:r>
      <w:r w:rsidR="000E7D09" w:rsidRPr="005F3AA2">
        <w:rPr>
          <w:sz w:val="18"/>
          <w:szCs w:val="18"/>
          <w:lang w:val="uk-UA"/>
        </w:rPr>
        <w:t xml:space="preserve">тороні, чиї права або законні інтереси якої порушено. </w:t>
      </w:r>
    </w:p>
    <w:p w:rsidR="000E7D09" w:rsidRPr="005F3AA2" w:rsidRDefault="00B43567" w:rsidP="000E7D09">
      <w:pPr>
        <w:autoSpaceDE w:val="0"/>
        <w:autoSpaceDN w:val="0"/>
        <w:adjustRightInd w:val="0"/>
        <w:ind w:firstLine="456"/>
        <w:jc w:val="both"/>
        <w:rPr>
          <w:sz w:val="18"/>
          <w:szCs w:val="18"/>
          <w:lang w:val="uk-UA"/>
        </w:rPr>
      </w:pPr>
      <w:r w:rsidRPr="005F3AA2">
        <w:rPr>
          <w:sz w:val="18"/>
          <w:szCs w:val="18"/>
          <w:lang w:val="uk-UA"/>
        </w:rPr>
        <w:t>9</w:t>
      </w:r>
      <w:r w:rsidR="000E7D09" w:rsidRPr="005F3AA2">
        <w:rPr>
          <w:sz w:val="18"/>
          <w:szCs w:val="18"/>
          <w:lang w:val="uk-UA"/>
        </w:rPr>
        <w:t xml:space="preserve">.2. Склад та розмір відшкодування збитків визначається </w:t>
      </w:r>
      <w:r w:rsidR="00663CEA" w:rsidRPr="005F3AA2">
        <w:rPr>
          <w:sz w:val="18"/>
          <w:szCs w:val="18"/>
          <w:lang w:val="uk-UA"/>
        </w:rPr>
        <w:t>С</w:t>
      </w:r>
      <w:r w:rsidR="000E7D09" w:rsidRPr="005F3AA2">
        <w:rPr>
          <w:sz w:val="18"/>
          <w:szCs w:val="18"/>
          <w:lang w:val="uk-UA"/>
        </w:rPr>
        <w:t xml:space="preserve">торонами за правилами, встановленими Господарським кодексом України. </w:t>
      </w:r>
    </w:p>
    <w:p w:rsidR="000E7D09" w:rsidRPr="005F3AA2" w:rsidRDefault="00B43567" w:rsidP="000E7D09">
      <w:pPr>
        <w:pStyle w:val="3"/>
        <w:ind w:left="0" w:firstLine="456"/>
        <w:rPr>
          <w:color w:val="auto"/>
          <w:sz w:val="18"/>
          <w:szCs w:val="18"/>
        </w:rPr>
      </w:pPr>
      <w:r w:rsidRPr="005F3AA2">
        <w:rPr>
          <w:color w:val="auto"/>
          <w:sz w:val="18"/>
          <w:szCs w:val="18"/>
        </w:rPr>
        <w:t>9</w:t>
      </w:r>
      <w:r w:rsidR="000E7D09" w:rsidRPr="005F3AA2">
        <w:rPr>
          <w:color w:val="auto"/>
          <w:sz w:val="18"/>
          <w:szCs w:val="18"/>
        </w:rPr>
        <w:t>.</w:t>
      </w:r>
      <w:r w:rsidRPr="005F3AA2">
        <w:rPr>
          <w:color w:val="auto"/>
          <w:sz w:val="18"/>
          <w:szCs w:val="18"/>
        </w:rPr>
        <w:t>3</w:t>
      </w:r>
      <w:r w:rsidR="000E7D09" w:rsidRPr="005F3AA2">
        <w:rPr>
          <w:color w:val="auto"/>
          <w:sz w:val="18"/>
          <w:szCs w:val="18"/>
        </w:rPr>
        <w:t xml:space="preserve">. Сторона, яка порушила своє зобов’язання або напевне знає, що порушить його при настанні строку виконання, повинна невідкладно, </w:t>
      </w:r>
      <w:r w:rsidR="000471B1" w:rsidRPr="005F3AA2">
        <w:rPr>
          <w:color w:val="auto"/>
          <w:sz w:val="18"/>
          <w:szCs w:val="18"/>
        </w:rPr>
        <w:t xml:space="preserve">або </w:t>
      </w:r>
      <w:r w:rsidR="000E7D09" w:rsidRPr="005F3AA2">
        <w:rPr>
          <w:color w:val="auto"/>
          <w:sz w:val="18"/>
          <w:szCs w:val="18"/>
        </w:rPr>
        <w:t xml:space="preserve">не пізніше </w:t>
      </w:r>
      <w:r w:rsidR="0009001F" w:rsidRPr="005F3AA2">
        <w:rPr>
          <w:color w:val="auto"/>
          <w:sz w:val="18"/>
          <w:szCs w:val="18"/>
        </w:rPr>
        <w:t>3</w:t>
      </w:r>
      <w:r w:rsidR="000E7D09" w:rsidRPr="005F3AA2">
        <w:rPr>
          <w:color w:val="auto"/>
          <w:sz w:val="18"/>
          <w:szCs w:val="18"/>
        </w:rPr>
        <w:t xml:space="preserve"> (</w:t>
      </w:r>
      <w:r w:rsidR="00F36103" w:rsidRPr="005F3AA2">
        <w:rPr>
          <w:color w:val="auto"/>
          <w:sz w:val="18"/>
          <w:szCs w:val="18"/>
        </w:rPr>
        <w:t>трьох</w:t>
      </w:r>
      <w:r w:rsidR="000E7D09" w:rsidRPr="005F3AA2">
        <w:rPr>
          <w:color w:val="auto"/>
          <w:sz w:val="18"/>
          <w:szCs w:val="18"/>
        </w:rPr>
        <w:t xml:space="preserve">) робочих днів, повідомити про це другу сторону. У протилежному випадку ця сторона позбавляється  права посилатися на невжиття другою стороною заходів щодо запобігання збиткам та вимагати відповідного зменшення розміру збитків. </w:t>
      </w:r>
    </w:p>
    <w:p w:rsidR="000E7D09" w:rsidRPr="005F3AA2" w:rsidRDefault="00B43567" w:rsidP="000E7D09">
      <w:pPr>
        <w:pStyle w:val="3"/>
        <w:ind w:left="0" w:firstLine="456"/>
        <w:rPr>
          <w:color w:val="auto"/>
          <w:sz w:val="18"/>
          <w:szCs w:val="18"/>
        </w:rPr>
      </w:pPr>
      <w:r w:rsidRPr="005F3AA2">
        <w:rPr>
          <w:color w:val="auto"/>
          <w:sz w:val="18"/>
          <w:szCs w:val="18"/>
        </w:rPr>
        <w:t>9</w:t>
      </w:r>
      <w:r w:rsidR="000E7D09" w:rsidRPr="005F3AA2">
        <w:rPr>
          <w:color w:val="auto"/>
          <w:sz w:val="18"/>
          <w:szCs w:val="18"/>
        </w:rPr>
        <w:t>.</w:t>
      </w:r>
      <w:r w:rsidR="009A4269" w:rsidRPr="005F3AA2">
        <w:rPr>
          <w:color w:val="auto"/>
          <w:sz w:val="18"/>
          <w:szCs w:val="18"/>
        </w:rPr>
        <w:t>4</w:t>
      </w:r>
      <w:r w:rsidR="000E7D09" w:rsidRPr="005F3AA2">
        <w:rPr>
          <w:color w:val="auto"/>
          <w:sz w:val="18"/>
          <w:szCs w:val="18"/>
        </w:rPr>
        <w:t xml:space="preserve">. За прострочення в поставці товару Постачальник сплачує на користь Покупця </w:t>
      </w:r>
      <w:r w:rsidR="00D07DA1" w:rsidRPr="005F3AA2">
        <w:rPr>
          <w:color w:val="auto"/>
          <w:sz w:val="18"/>
          <w:szCs w:val="18"/>
        </w:rPr>
        <w:t>пеню</w:t>
      </w:r>
      <w:r w:rsidR="000E7D09" w:rsidRPr="005F3AA2">
        <w:rPr>
          <w:color w:val="auto"/>
          <w:sz w:val="18"/>
          <w:szCs w:val="18"/>
        </w:rPr>
        <w:t xml:space="preserve"> у розмірі </w:t>
      </w:r>
      <w:r w:rsidR="00F36103" w:rsidRPr="005F3AA2">
        <w:rPr>
          <w:color w:val="auto"/>
          <w:sz w:val="18"/>
          <w:szCs w:val="18"/>
        </w:rPr>
        <w:t>0,01</w:t>
      </w:r>
      <w:r w:rsidR="000E7D09" w:rsidRPr="005F3AA2">
        <w:rPr>
          <w:color w:val="auto"/>
          <w:sz w:val="18"/>
          <w:szCs w:val="18"/>
        </w:rPr>
        <w:t xml:space="preserve">% від вартості </w:t>
      </w:r>
      <w:r w:rsidR="005755C3" w:rsidRPr="005F3AA2">
        <w:rPr>
          <w:color w:val="auto"/>
          <w:sz w:val="18"/>
          <w:szCs w:val="18"/>
        </w:rPr>
        <w:t xml:space="preserve">партії </w:t>
      </w:r>
      <w:r w:rsidR="000E7D09" w:rsidRPr="005F3AA2">
        <w:rPr>
          <w:color w:val="auto"/>
          <w:sz w:val="18"/>
          <w:szCs w:val="18"/>
        </w:rPr>
        <w:t xml:space="preserve">товару, поставку якого </w:t>
      </w:r>
      <w:proofErr w:type="spellStart"/>
      <w:r w:rsidR="000E7D09" w:rsidRPr="005F3AA2">
        <w:rPr>
          <w:color w:val="auto"/>
          <w:sz w:val="18"/>
          <w:szCs w:val="18"/>
        </w:rPr>
        <w:t>прострочено</w:t>
      </w:r>
      <w:proofErr w:type="spellEnd"/>
      <w:r w:rsidR="000E7D09" w:rsidRPr="005F3AA2">
        <w:rPr>
          <w:color w:val="auto"/>
          <w:sz w:val="18"/>
          <w:szCs w:val="18"/>
        </w:rPr>
        <w:t xml:space="preserve">, за кожний день прострочення в </w:t>
      </w:r>
      <w:r w:rsidR="00F63667" w:rsidRPr="005F3AA2">
        <w:rPr>
          <w:color w:val="auto"/>
          <w:sz w:val="18"/>
          <w:szCs w:val="18"/>
        </w:rPr>
        <w:t xml:space="preserve">поставці, а за прострочення понад </w:t>
      </w:r>
      <w:r w:rsidR="009D0BD5">
        <w:rPr>
          <w:color w:val="auto"/>
          <w:sz w:val="18"/>
          <w:szCs w:val="18"/>
        </w:rPr>
        <w:t>15</w:t>
      </w:r>
      <w:r w:rsidR="00F36103" w:rsidRPr="005F3AA2">
        <w:rPr>
          <w:color w:val="auto"/>
          <w:sz w:val="18"/>
          <w:szCs w:val="18"/>
        </w:rPr>
        <w:t xml:space="preserve"> </w:t>
      </w:r>
      <w:r w:rsidR="00265CEF" w:rsidRPr="005F3AA2">
        <w:rPr>
          <w:color w:val="auto"/>
          <w:sz w:val="18"/>
          <w:szCs w:val="18"/>
        </w:rPr>
        <w:t>(</w:t>
      </w:r>
      <w:r w:rsidR="009D0BD5">
        <w:rPr>
          <w:color w:val="auto"/>
          <w:sz w:val="18"/>
          <w:szCs w:val="18"/>
        </w:rPr>
        <w:t>п’ятнадцяти</w:t>
      </w:r>
      <w:r w:rsidR="00265CEF" w:rsidRPr="005F3AA2">
        <w:rPr>
          <w:color w:val="auto"/>
          <w:sz w:val="18"/>
          <w:szCs w:val="18"/>
        </w:rPr>
        <w:t>) календарних</w:t>
      </w:r>
      <w:r w:rsidR="00F63667" w:rsidRPr="005F3AA2">
        <w:rPr>
          <w:color w:val="auto"/>
          <w:sz w:val="18"/>
          <w:szCs w:val="18"/>
        </w:rPr>
        <w:t xml:space="preserve"> днів додатково стягується штраф у розмірі </w:t>
      </w:r>
      <w:r w:rsidR="00DA783C" w:rsidRPr="005F3AA2">
        <w:rPr>
          <w:color w:val="auto"/>
          <w:sz w:val="18"/>
          <w:szCs w:val="18"/>
        </w:rPr>
        <w:t>десяти</w:t>
      </w:r>
      <w:r w:rsidR="00F63667" w:rsidRPr="005F3AA2">
        <w:rPr>
          <w:color w:val="auto"/>
          <w:sz w:val="18"/>
          <w:szCs w:val="18"/>
        </w:rPr>
        <w:t xml:space="preserve"> відсотків вартості</w:t>
      </w:r>
      <w:r w:rsidR="00566016" w:rsidRPr="005F3AA2">
        <w:rPr>
          <w:color w:val="auto"/>
          <w:sz w:val="18"/>
          <w:szCs w:val="18"/>
        </w:rPr>
        <w:t xml:space="preserve"> </w:t>
      </w:r>
      <w:r w:rsidR="005755C3" w:rsidRPr="005F3AA2">
        <w:rPr>
          <w:color w:val="auto"/>
          <w:sz w:val="18"/>
          <w:szCs w:val="18"/>
        </w:rPr>
        <w:t xml:space="preserve">партії </w:t>
      </w:r>
      <w:r w:rsidR="00566016" w:rsidRPr="005F3AA2">
        <w:rPr>
          <w:color w:val="auto"/>
          <w:sz w:val="18"/>
          <w:szCs w:val="18"/>
        </w:rPr>
        <w:t>товару</w:t>
      </w:r>
      <w:r w:rsidR="000E7D09" w:rsidRPr="005F3AA2">
        <w:rPr>
          <w:color w:val="auto"/>
          <w:sz w:val="18"/>
          <w:szCs w:val="18"/>
        </w:rPr>
        <w:t>.</w:t>
      </w:r>
    </w:p>
    <w:p w:rsidR="00C67B02" w:rsidRPr="005F3AA2" w:rsidRDefault="00547D88" w:rsidP="00C67B02">
      <w:pPr>
        <w:pStyle w:val="3"/>
        <w:ind w:left="0" w:firstLine="426"/>
        <w:rPr>
          <w:color w:val="auto"/>
          <w:sz w:val="18"/>
          <w:szCs w:val="18"/>
        </w:rPr>
      </w:pPr>
      <w:r w:rsidRPr="005F3AA2">
        <w:rPr>
          <w:color w:val="auto"/>
          <w:sz w:val="18"/>
          <w:szCs w:val="18"/>
        </w:rPr>
        <w:t>9</w:t>
      </w:r>
      <w:r w:rsidR="00375C18" w:rsidRPr="005F3AA2">
        <w:rPr>
          <w:color w:val="auto"/>
          <w:sz w:val="18"/>
          <w:szCs w:val="18"/>
        </w:rPr>
        <w:t>.</w:t>
      </w:r>
      <w:r w:rsidR="009A4269" w:rsidRPr="005F3AA2">
        <w:rPr>
          <w:color w:val="auto"/>
          <w:sz w:val="18"/>
          <w:szCs w:val="18"/>
        </w:rPr>
        <w:t>5</w:t>
      </w:r>
      <w:r w:rsidR="00375C18" w:rsidRPr="005F3AA2">
        <w:rPr>
          <w:color w:val="auto"/>
          <w:sz w:val="18"/>
          <w:szCs w:val="18"/>
        </w:rPr>
        <w:t xml:space="preserve">. </w:t>
      </w:r>
      <w:r w:rsidR="00C67B02" w:rsidRPr="005F3AA2">
        <w:rPr>
          <w:color w:val="auto"/>
          <w:sz w:val="18"/>
          <w:szCs w:val="18"/>
        </w:rPr>
        <w:t xml:space="preserve">В разі прострочення Постачальником повернення коштів, відповідно до вимог </w:t>
      </w:r>
      <w:r w:rsidR="00A50709" w:rsidRPr="005F3AA2">
        <w:rPr>
          <w:color w:val="auto"/>
          <w:sz w:val="18"/>
          <w:szCs w:val="18"/>
        </w:rPr>
        <w:t xml:space="preserve">цього </w:t>
      </w:r>
      <w:r w:rsidR="00C67B02" w:rsidRPr="005F3AA2">
        <w:rPr>
          <w:color w:val="auto"/>
          <w:sz w:val="18"/>
          <w:szCs w:val="18"/>
        </w:rPr>
        <w:t xml:space="preserve"> </w:t>
      </w:r>
      <w:r w:rsidR="002C05D3" w:rsidRPr="005F3AA2">
        <w:rPr>
          <w:color w:val="auto"/>
          <w:sz w:val="18"/>
          <w:szCs w:val="18"/>
        </w:rPr>
        <w:t>Д</w:t>
      </w:r>
      <w:r w:rsidR="00C67B02" w:rsidRPr="005F3AA2">
        <w:rPr>
          <w:color w:val="auto"/>
          <w:sz w:val="18"/>
          <w:szCs w:val="18"/>
        </w:rPr>
        <w:t xml:space="preserve">оговору, Постачальник зобов’язаний сплатити </w:t>
      </w:r>
      <w:r w:rsidR="00D96F55" w:rsidRPr="005F3AA2">
        <w:rPr>
          <w:color w:val="auto"/>
          <w:sz w:val="18"/>
          <w:szCs w:val="18"/>
        </w:rPr>
        <w:t xml:space="preserve">пеню </w:t>
      </w:r>
      <w:r w:rsidR="003C7FBF" w:rsidRPr="005F3AA2">
        <w:rPr>
          <w:color w:val="auto"/>
          <w:sz w:val="18"/>
          <w:szCs w:val="18"/>
        </w:rPr>
        <w:t xml:space="preserve">у розмірі </w:t>
      </w:r>
      <w:r w:rsidR="00F36103" w:rsidRPr="005F3AA2">
        <w:rPr>
          <w:color w:val="auto"/>
          <w:sz w:val="18"/>
          <w:szCs w:val="18"/>
        </w:rPr>
        <w:t>0,01</w:t>
      </w:r>
      <w:r w:rsidR="003C7FBF" w:rsidRPr="005F3AA2">
        <w:rPr>
          <w:color w:val="auto"/>
          <w:sz w:val="18"/>
          <w:szCs w:val="18"/>
        </w:rPr>
        <w:t>%</w:t>
      </w:r>
      <w:r w:rsidR="00D96F55" w:rsidRPr="005F3AA2">
        <w:rPr>
          <w:color w:val="auto"/>
          <w:sz w:val="18"/>
          <w:szCs w:val="18"/>
        </w:rPr>
        <w:t xml:space="preserve"> від суми невиконаного грошового зобов’язання за кожний день прострочення</w:t>
      </w:r>
      <w:r w:rsidR="00C67B02" w:rsidRPr="005F3AA2">
        <w:rPr>
          <w:color w:val="auto"/>
          <w:sz w:val="18"/>
          <w:szCs w:val="18"/>
        </w:rPr>
        <w:t>.</w:t>
      </w:r>
    </w:p>
    <w:p w:rsidR="00FF3291" w:rsidRPr="005F3AA2" w:rsidRDefault="00FF3291" w:rsidP="00C67B02">
      <w:pPr>
        <w:pStyle w:val="3"/>
        <w:ind w:left="0" w:firstLine="426"/>
        <w:rPr>
          <w:b/>
          <w:color w:val="auto"/>
          <w:sz w:val="18"/>
          <w:szCs w:val="18"/>
        </w:rPr>
      </w:pPr>
      <w:r w:rsidRPr="005F3AA2">
        <w:rPr>
          <w:color w:val="auto"/>
          <w:sz w:val="18"/>
          <w:szCs w:val="18"/>
        </w:rPr>
        <w:t>9.6. В разі поставки Постачальником товару неналежної якості (пошкодження упаковки, приховані недоліки, некомплектності</w:t>
      </w:r>
      <w:r w:rsidR="003F20EF" w:rsidRPr="005F3AA2">
        <w:rPr>
          <w:color w:val="auto"/>
          <w:sz w:val="18"/>
          <w:szCs w:val="18"/>
        </w:rPr>
        <w:t xml:space="preserve"> тощо </w:t>
      </w:r>
      <w:r w:rsidRPr="005F3AA2">
        <w:rPr>
          <w:color w:val="auto"/>
          <w:sz w:val="18"/>
          <w:szCs w:val="18"/>
        </w:rPr>
        <w:t>), Постачальник сплачує Покупцю штраф у розмірі 20% від вартості товару неналежної якості, у тому числі неналежної упаковки, некомплектності.</w:t>
      </w:r>
    </w:p>
    <w:p w:rsidR="00C67B02" w:rsidRPr="005F3AA2" w:rsidRDefault="00C67B02" w:rsidP="00C67B02">
      <w:pPr>
        <w:pStyle w:val="3"/>
        <w:ind w:left="0" w:firstLine="426"/>
        <w:rPr>
          <w:color w:val="auto"/>
          <w:sz w:val="18"/>
          <w:szCs w:val="18"/>
        </w:rPr>
      </w:pPr>
      <w:r w:rsidRPr="005F3AA2">
        <w:rPr>
          <w:color w:val="auto"/>
          <w:sz w:val="18"/>
          <w:szCs w:val="18"/>
        </w:rPr>
        <w:t>9.</w:t>
      </w:r>
      <w:r w:rsidR="00FF3291" w:rsidRPr="005F3AA2">
        <w:rPr>
          <w:color w:val="auto"/>
          <w:sz w:val="18"/>
          <w:szCs w:val="18"/>
        </w:rPr>
        <w:t>7</w:t>
      </w:r>
      <w:r w:rsidRPr="005F3AA2">
        <w:rPr>
          <w:color w:val="auto"/>
          <w:sz w:val="18"/>
          <w:szCs w:val="18"/>
        </w:rPr>
        <w:t xml:space="preserve">. За прострочення в заміні/усуненні недоліків товару неналежної якості чи комплектності, відповідно до вимог </w:t>
      </w:r>
      <w:r w:rsidR="007E79C3" w:rsidRPr="005F3AA2">
        <w:rPr>
          <w:color w:val="auto"/>
          <w:sz w:val="18"/>
          <w:szCs w:val="18"/>
        </w:rPr>
        <w:t xml:space="preserve">цього </w:t>
      </w:r>
      <w:r w:rsidRPr="005F3AA2">
        <w:rPr>
          <w:color w:val="auto"/>
          <w:sz w:val="18"/>
          <w:szCs w:val="18"/>
        </w:rPr>
        <w:t xml:space="preserve"> </w:t>
      </w:r>
      <w:r w:rsidR="00C407D5" w:rsidRPr="005F3AA2">
        <w:rPr>
          <w:color w:val="auto"/>
          <w:sz w:val="18"/>
          <w:szCs w:val="18"/>
        </w:rPr>
        <w:t>Д</w:t>
      </w:r>
      <w:r w:rsidRPr="005F3AA2">
        <w:rPr>
          <w:color w:val="auto"/>
          <w:sz w:val="18"/>
          <w:szCs w:val="18"/>
        </w:rPr>
        <w:t xml:space="preserve">оговору, Постачальник сплачує Покупцю пеню у розмірі </w:t>
      </w:r>
      <w:r w:rsidR="00F36103" w:rsidRPr="005F3AA2">
        <w:rPr>
          <w:color w:val="auto"/>
          <w:sz w:val="18"/>
          <w:szCs w:val="18"/>
        </w:rPr>
        <w:t>0,01</w:t>
      </w:r>
      <w:r w:rsidRPr="005F3AA2">
        <w:rPr>
          <w:color w:val="auto"/>
          <w:sz w:val="18"/>
          <w:szCs w:val="18"/>
        </w:rPr>
        <w:t>% від вартості товару неналежної якості чи комплектності за кожний день прострочення.</w:t>
      </w:r>
    </w:p>
    <w:p w:rsidR="0084752B" w:rsidRPr="005F3AA2" w:rsidRDefault="0084752B" w:rsidP="0084752B">
      <w:pPr>
        <w:pStyle w:val="3"/>
        <w:ind w:left="0" w:firstLine="426"/>
        <w:rPr>
          <w:color w:val="auto"/>
          <w:sz w:val="18"/>
          <w:szCs w:val="18"/>
        </w:rPr>
      </w:pPr>
      <w:r w:rsidRPr="005F3AA2">
        <w:rPr>
          <w:color w:val="auto"/>
          <w:sz w:val="18"/>
          <w:szCs w:val="18"/>
        </w:rPr>
        <w:t xml:space="preserve">9.8. За прострочення в оплаті </w:t>
      </w:r>
      <w:r w:rsidR="00F80B9E" w:rsidRPr="005F3AA2">
        <w:rPr>
          <w:color w:val="auto"/>
          <w:sz w:val="18"/>
          <w:szCs w:val="18"/>
        </w:rPr>
        <w:t xml:space="preserve">згідно </w:t>
      </w:r>
      <w:proofErr w:type="spellStart"/>
      <w:r w:rsidR="00F80B9E" w:rsidRPr="005F3AA2">
        <w:rPr>
          <w:color w:val="auto"/>
          <w:sz w:val="18"/>
          <w:szCs w:val="18"/>
        </w:rPr>
        <w:t>пп</w:t>
      </w:r>
      <w:proofErr w:type="spellEnd"/>
      <w:r w:rsidR="00F80B9E" w:rsidRPr="005F3AA2">
        <w:rPr>
          <w:color w:val="auto"/>
          <w:sz w:val="18"/>
          <w:szCs w:val="18"/>
        </w:rPr>
        <w:t xml:space="preserve">. 8.1. Договору </w:t>
      </w:r>
      <w:r w:rsidRPr="005F3AA2">
        <w:rPr>
          <w:color w:val="auto"/>
          <w:sz w:val="18"/>
          <w:szCs w:val="18"/>
        </w:rPr>
        <w:t xml:space="preserve">Покупець сплачує Постачальнику, </w:t>
      </w:r>
      <w:r w:rsidRPr="005F3AA2">
        <w:rPr>
          <w:rFonts w:eastAsiaTheme="minorEastAsia"/>
          <w:color w:val="auto"/>
          <w:sz w:val="18"/>
          <w:szCs w:val="18"/>
          <w:lang w:eastAsia="ru-RU"/>
        </w:rPr>
        <w:t>на його вимогу,</w:t>
      </w:r>
      <w:r w:rsidRPr="005F3AA2">
        <w:rPr>
          <w:color w:val="auto"/>
          <w:sz w:val="18"/>
          <w:szCs w:val="18"/>
        </w:rPr>
        <w:t xml:space="preserve"> пеню у розмірі облікової ставки НБУ, яка діяла у період порушення, від суми невиконаного грошового зобов’язання за кожний день прострочення. </w:t>
      </w:r>
    </w:p>
    <w:p w:rsidR="008A0DCB" w:rsidRPr="005F3AA2" w:rsidRDefault="008A0DCB" w:rsidP="00C67B02">
      <w:pPr>
        <w:pStyle w:val="3"/>
        <w:ind w:left="0" w:firstLine="426"/>
        <w:rPr>
          <w:color w:val="auto"/>
          <w:sz w:val="18"/>
          <w:szCs w:val="18"/>
        </w:rPr>
      </w:pPr>
    </w:p>
    <w:p w:rsidR="00375C18" w:rsidRPr="005F3AA2" w:rsidRDefault="00375C18" w:rsidP="00375C18">
      <w:pPr>
        <w:pStyle w:val="3"/>
        <w:ind w:left="0" w:firstLine="0"/>
        <w:rPr>
          <w:color w:val="auto"/>
          <w:sz w:val="18"/>
          <w:szCs w:val="18"/>
        </w:rPr>
      </w:pPr>
    </w:p>
    <w:p w:rsidR="000E7D09" w:rsidRPr="005F3AA2" w:rsidRDefault="007F71D4" w:rsidP="000E7D09">
      <w:pPr>
        <w:pStyle w:val="2"/>
        <w:ind w:left="0" w:firstLine="0"/>
        <w:jc w:val="center"/>
        <w:rPr>
          <w:b/>
          <w:bCs/>
          <w:color w:val="auto"/>
          <w:sz w:val="18"/>
          <w:szCs w:val="18"/>
        </w:rPr>
      </w:pPr>
      <w:r w:rsidRPr="005F3AA2">
        <w:rPr>
          <w:b/>
          <w:bCs/>
          <w:color w:val="auto"/>
          <w:sz w:val="18"/>
          <w:szCs w:val="18"/>
        </w:rPr>
        <w:t>10</w:t>
      </w:r>
      <w:r w:rsidR="000E7D09" w:rsidRPr="005F3AA2">
        <w:rPr>
          <w:b/>
          <w:bCs/>
          <w:color w:val="auto"/>
          <w:sz w:val="18"/>
          <w:szCs w:val="18"/>
        </w:rPr>
        <w:t>. ОБСТАВИНИ, ЩО ВИКЛЮЧАЮТЬ ВІДПОВІДАЛЬНІСТЬ СТОРІН (ФОРС-МАЖОР)</w:t>
      </w:r>
    </w:p>
    <w:p w:rsidR="000E7D09" w:rsidRPr="005F3AA2" w:rsidRDefault="007F71D4" w:rsidP="000E7D09">
      <w:pPr>
        <w:pStyle w:val="2"/>
        <w:ind w:left="0" w:firstLine="456"/>
        <w:rPr>
          <w:b/>
          <w:bCs/>
          <w:color w:val="auto"/>
          <w:sz w:val="18"/>
          <w:szCs w:val="18"/>
        </w:rPr>
      </w:pPr>
      <w:r w:rsidRPr="005F3AA2">
        <w:rPr>
          <w:color w:val="auto"/>
          <w:sz w:val="18"/>
          <w:szCs w:val="18"/>
        </w:rPr>
        <w:t>10</w:t>
      </w:r>
      <w:r w:rsidR="000E7D09" w:rsidRPr="005F3AA2">
        <w:rPr>
          <w:color w:val="auto"/>
          <w:sz w:val="18"/>
          <w:szCs w:val="18"/>
        </w:rPr>
        <w:t>.1.</w:t>
      </w:r>
      <w:r w:rsidR="003C3D1D" w:rsidRPr="00F916C8">
        <w:rPr>
          <w:sz w:val="18"/>
          <w:szCs w:val="18"/>
        </w:rPr>
        <w:t xml:space="preserve">Сторони погодилися, що у разі виникнення надзвичайних і невідворотних обставин (ч.2. ст.14-1 ЗУ "Про торгово-промислові палати в Україні") </w:t>
      </w:r>
      <w:r w:rsidR="003C3D1D">
        <w:rPr>
          <w:sz w:val="18"/>
          <w:szCs w:val="18"/>
        </w:rPr>
        <w:t xml:space="preserve">та їх наслідків, </w:t>
      </w:r>
      <w:r w:rsidR="003C3D1D" w:rsidRPr="00F916C8">
        <w:rPr>
          <w:sz w:val="18"/>
          <w:szCs w:val="18"/>
        </w:rPr>
        <w:t>що об'єктивно унеможливлюють виконання зобов'язань, передбачених умовами договору, термін виконання цих зобов'язань відстрочується на період дії таких обставин. У разі коли дія зазначених обставин триває більш ніж 60 днів, кожна із Сторін має право на розірвання Договору за умови, що вона письмово повідомить про це іншу Сторону не пізніше ніж за 30 діб до дати розірвання. Сторона яка зазнала впливу форс-мажорних обставин</w:t>
      </w:r>
      <w:r w:rsidR="003C3D1D">
        <w:rPr>
          <w:sz w:val="18"/>
          <w:szCs w:val="18"/>
        </w:rPr>
        <w:t xml:space="preserve"> та їх наслідків</w:t>
      </w:r>
      <w:r w:rsidR="003C3D1D" w:rsidRPr="00F916C8">
        <w:rPr>
          <w:sz w:val="18"/>
          <w:szCs w:val="18"/>
        </w:rPr>
        <w:t>, повинна повідомити іншу сторону протягом 48 годин з моменту їх виникнення, та надати документальне підтвердження протягом місяця з дати виникнення таких обставин. Достатнім доказом дії таких обставин є сертифікат, виданий Торгово- промисловою палатою України або уповноваженою нею регіональною торгово-промисловою палатою.</w:t>
      </w:r>
      <w:r w:rsidR="003C3D1D">
        <w:t xml:space="preserve"> </w:t>
      </w:r>
      <w:r w:rsidR="000E7D09" w:rsidRPr="005F3AA2">
        <w:rPr>
          <w:color w:val="auto"/>
          <w:sz w:val="18"/>
          <w:szCs w:val="18"/>
        </w:rPr>
        <w:t>.</w:t>
      </w:r>
    </w:p>
    <w:p w:rsidR="000E7D09" w:rsidRPr="005F3AA2" w:rsidRDefault="000E7D09" w:rsidP="000E7D09">
      <w:pPr>
        <w:pStyle w:val="2"/>
        <w:ind w:left="0"/>
        <w:jc w:val="center"/>
        <w:rPr>
          <w:b/>
          <w:bCs/>
          <w:color w:val="auto"/>
          <w:sz w:val="18"/>
          <w:szCs w:val="18"/>
        </w:rPr>
      </w:pPr>
    </w:p>
    <w:p w:rsidR="000E7D09" w:rsidRPr="005F3AA2" w:rsidRDefault="000E7D09" w:rsidP="000E7D09">
      <w:pPr>
        <w:pStyle w:val="2"/>
        <w:ind w:left="0"/>
        <w:jc w:val="center"/>
        <w:rPr>
          <w:b/>
          <w:bCs/>
          <w:color w:val="auto"/>
          <w:sz w:val="18"/>
          <w:szCs w:val="18"/>
        </w:rPr>
      </w:pPr>
      <w:r w:rsidRPr="005F3AA2">
        <w:rPr>
          <w:b/>
          <w:bCs/>
          <w:color w:val="auto"/>
          <w:sz w:val="18"/>
          <w:szCs w:val="18"/>
        </w:rPr>
        <w:t>1</w:t>
      </w:r>
      <w:r w:rsidR="007F71D4" w:rsidRPr="005F3AA2">
        <w:rPr>
          <w:b/>
          <w:bCs/>
          <w:color w:val="auto"/>
          <w:sz w:val="18"/>
          <w:szCs w:val="18"/>
        </w:rPr>
        <w:t>1</w:t>
      </w:r>
      <w:r w:rsidRPr="005F3AA2">
        <w:rPr>
          <w:b/>
          <w:bCs/>
          <w:color w:val="auto"/>
          <w:sz w:val="18"/>
          <w:szCs w:val="18"/>
        </w:rPr>
        <w:t>. ПОРЯДОК ВИРІШЕННЯ СПОРІВ.</w:t>
      </w:r>
    </w:p>
    <w:p w:rsidR="00E15A40" w:rsidRPr="005F3AA2" w:rsidRDefault="00CA443D" w:rsidP="00CA443D">
      <w:pPr>
        <w:autoSpaceDE w:val="0"/>
        <w:autoSpaceDN w:val="0"/>
        <w:adjustRightInd w:val="0"/>
        <w:ind w:firstLine="456"/>
        <w:jc w:val="both"/>
        <w:rPr>
          <w:sz w:val="18"/>
          <w:szCs w:val="18"/>
          <w:lang w:val="uk-UA"/>
        </w:rPr>
      </w:pPr>
      <w:r w:rsidRPr="005F3AA2">
        <w:rPr>
          <w:sz w:val="18"/>
          <w:szCs w:val="18"/>
          <w:lang w:val="uk-UA"/>
        </w:rPr>
        <w:t>1</w:t>
      </w:r>
      <w:r w:rsidR="007F71D4" w:rsidRPr="005F3AA2">
        <w:rPr>
          <w:sz w:val="18"/>
          <w:szCs w:val="18"/>
          <w:lang w:val="uk-UA"/>
        </w:rPr>
        <w:t>1</w:t>
      </w:r>
      <w:r w:rsidRPr="005F3AA2">
        <w:rPr>
          <w:sz w:val="18"/>
          <w:szCs w:val="18"/>
          <w:lang w:val="uk-UA"/>
        </w:rPr>
        <w:t>.</w:t>
      </w:r>
      <w:r w:rsidR="00E15A40" w:rsidRPr="005F3AA2">
        <w:rPr>
          <w:sz w:val="18"/>
          <w:szCs w:val="18"/>
          <w:lang w:val="uk-UA"/>
        </w:rPr>
        <w:t>1</w:t>
      </w:r>
      <w:r w:rsidRPr="005F3AA2">
        <w:rPr>
          <w:sz w:val="18"/>
          <w:szCs w:val="18"/>
          <w:lang w:val="uk-UA"/>
        </w:rPr>
        <w:t xml:space="preserve">. </w:t>
      </w:r>
      <w:r w:rsidR="00E15A40" w:rsidRPr="005F3AA2">
        <w:rPr>
          <w:sz w:val="18"/>
          <w:szCs w:val="18"/>
          <w:lang w:val="uk-UA"/>
        </w:rPr>
        <w:t xml:space="preserve">Усі спори, що виникають з </w:t>
      </w:r>
      <w:r w:rsidR="00862E93" w:rsidRPr="005F3AA2">
        <w:rPr>
          <w:sz w:val="18"/>
          <w:szCs w:val="18"/>
          <w:lang w:val="uk-UA"/>
        </w:rPr>
        <w:t>Д</w:t>
      </w:r>
      <w:r w:rsidR="00E15A40" w:rsidRPr="005F3AA2">
        <w:rPr>
          <w:sz w:val="18"/>
          <w:szCs w:val="18"/>
          <w:lang w:val="uk-UA"/>
        </w:rPr>
        <w:t>оговору або пов’язані із ним, вирішуються шляхом переговорів між сторонами. Якщо відповідний спір неможливо вирішити шляхом переговорів, він вирішується у судовому порядку за встановленою підвідомчістю та підсудністю такого спору відповідно до чинного законодавства України.</w:t>
      </w:r>
    </w:p>
    <w:p w:rsidR="00CA443D" w:rsidRPr="005F3AA2" w:rsidRDefault="00E15A40" w:rsidP="00A84AA7">
      <w:pPr>
        <w:autoSpaceDE w:val="0"/>
        <w:autoSpaceDN w:val="0"/>
        <w:adjustRightInd w:val="0"/>
        <w:ind w:firstLine="456"/>
        <w:jc w:val="both"/>
        <w:rPr>
          <w:sz w:val="18"/>
          <w:szCs w:val="18"/>
          <w:lang w:val="uk-UA"/>
        </w:rPr>
      </w:pPr>
      <w:r w:rsidRPr="005F3AA2">
        <w:rPr>
          <w:sz w:val="18"/>
          <w:szCs w:val="18"/>
          <w:lang w:val="uk-UA"/>
        </w:rPr>
        <w:t>1</w:t>
      </w:r>
      <w:r w:rsidR="007F71D4" w:rsidRPr="005F3AA2">
        <w:rPr>
          <w:sz w:val="18"/>
          <w:szCs w:val="18"/>
          <w:lang w:val="uk-UA"/>
        </w:rPr>
        <w:t>1</w:t>
      </w:r>
      <w:r w:rsidRPr="005F3AA2">
        <w:rPr>
          <w:sz w:val="18"/>
          <w:szCs w:val="18"/>
          <w:lang w:val="uk-UA"/>
        </w:rPr>
        <w:t xml:space="preserve">.2. </w:t>
      </w:r>
      <w:r w:rsidR="00A84AA7" w:rsidRPr="005F3AA2">
        <w:rPr>
          <w:sz w:val="18"/>
          <w:szCs w:val="18"/>
          <w:lang w:val="uk-UA"/>
        </w:rPr>
        <w:t xml:space="preserve">Дія </w:t>
      </w:r>
      <w:r w:rsidR="00273572" w:rsidRPr="005F3AA2">
        <w:rPr>
          <w:sz w:val="18"/>
          <w:szCs w:val="18"/>
          <w:lang w:val="uk-UA"/>
        </w:rPr>
        <w:t>Д</w:t>
      </w:r>
      <w:r w:rsidR="00A84AA7" w:rsidRPr="005F3AA2">
        <w:rPr>
          <w:sz w:val="18"/>
          <w:szCs w:val="18"/>
          <w:lang w:val="uk-UA"/>
        </w:rPr>
        <w:t>оговору може бути припинена в порядку, передбаченому законодавством</w:t>
      </w:r>
      <w:r w:rsidR="00CA443D" w:rsidRPr="005F3AA2">
        <w:rPr>
          <w:sz w:val="18"/>
          <w:szCs w:val="18"/>
          <w:lang w:val="uk-UA"/>
        </w:rPr>
        <w:t>.</w:t>
      </w:r>
    </w:p>
    <w:p w:rsidR="00A7363C" w:rsidRPr="005F3AA2" w:rsidRDefault="00A7363C" w:rsidP="000E7D09">
      <w:pPr>
        <w:pStyle w:val="2"/>
        <w:ind w:left="0" w:firstLine="0"/>
        <w:rPr>
          <w:bCs/>
          <w:color w:val="auto"/>
          <w:sz w:val="18"/>
          <w:szCs w:val="18"/>
        </w:rPr>
      </w:pPr>
    </w:p>
    <w:p w:rsidR="000E7D09" w:rsidRPr="005F3AA2" w:rsidRDefault="000E7D09" w:rsidP="000E7D09">
      <w:pPr>
        <w:pStyle w:val="2"/>
        <w:ind w:left="0" w:firstLine="0"/>
        <w:jc w:val="center"/>
        <w:rPr>
          <w:b/>
          <w:bCs/>
          <w:color w:val="auto"/>
          <w:sz w:val="18"/>
          <w:szCs w:val="18"/>
        </w:rPr>
      </w:pPr>
      <w:r w:rsidRPr="005F3AA2">
        <w:rPr>
          <w:b/>
          <w:bCs/>
          <w:color w:val="auto"/>
          <w:sz w:val="18"/>
          <w:szCs w:val="18"/>
        </w:rPr>
        <w:t>1</w:t>
      </w:r>
      <w:r w:rsidR="007F71D4" w:rsidRPr="005F3AA2">
        <w:rPr>
          <w:b/>
          <w:bCs/>
          <w:color w:val="auto"/>
          <w:sz w:val="18"/>
          <w:szCs w:val="18"/>
        </w:rPr>
        <w:t>2</w:t>
      </w:r>
      <w:r w:rsidRPr="005F3AA2">
        <w:rPr>
          <w:b/>
          <w:bCs/>
          <w:color w:val="auto"/>
          <w:sz w:val="18"/>
          <w:szCs w:val="18"/>
        </w:rPr>
        <w:t xml:space="preserve">. </w:t>
      </w:r>
      <w:r w:rsidR="009405E2" w:rsidRPr="005F3AA2">
        <w:rPr>
          <w:b/>
          <w:bCs/>
          <w:color w:val="auto"/>
          <w:sz w:val="18"/>
          <w:szCs w:val="18"/>
        </w:rPr>
        <w:t xml:space="preserve">СТРОК </w:t>
      </w:r>
      <w:r w:rsidRPr="005F3AA2">
        <w:rPr>
          <w:b/>
          <w:bCs/>
          <w:color w:val="auto"/>
          <w:sz w:val="18"/>
          <w:szCs w:val="18"/>
        </w:rPr>
        <w:t xml:space="preserve">ДІЇ ДОГОВОРУ </w:t>
      </w:r>
    </w:p>
    <w:p w:rsidR="000E7D09" w:rsidRPr="005F3AA2" w:rsidRDefault="000E7D09" w:rsidP="000E7D09">
      <w:pPr>
        <w:autoSpaceDE w:val="0"/>
        <w:autoSpaceDN w:val="0"/>
        <w:adjustRightInd w:val="0"/>
        <w:ind w:firstLine="456"/>
        <w:jc w:val="both"/>
        <w:rPr>
          <w:sz w:val="18"/>
          <w:szCs w:val="18"/>
          <w:lang w:val="uk-UA"/>
        </w:rPr>
      </w:pPr>
      <w:r w:rsidRPr="005F3AA2">
        <w:rPr>
          <w:sz w:val="18"/>
          <w:szCs w:val="18"/>
          <w:lang w:val="uk-UA"/>
        </w:rPr>
        <w:t>1</w:t>
      </w:r>
      <w:r w:rsidR="007F71D4" w:rsidRPr="005F3AA2">
        <w:rPr>
          <w:sz w:val="18"/>
          <w:szCs w:val="18"/>
          <w:lang w:val="uk-UA"/>
        </w:rPr>
        <w:t>2</w:t>
      </w:r>
      <w:r w:rsidRPr="005F3AA2">
        <w:rPr>
          <w:sz w:val="18"/>
          <w:szCs w:val="18"/>
          <w:lang w:val="uk-UA"/>
        </w:rPr>
        <w:t>.1. Договір  вступає в дію з дати його укладання (підпи</w:t>
      </w:r>
      <w:r w:rsidR="00C91379" w:rsidRPr="005F3AA2">
        <w:rPr>
          <w:sz w:val="18"/>
          <w:szCs w:val="18"/>
          <w:lang w:val="uk-UA"/>
        </w:rPr>
        <w:t xml:space="preserve">сання) та скріплення печатками </w:t>
      </w:r>
      <w:r w:rsidRPr="005F3AA2">
        <w:rPr>
          <w:sz w:val="18"/>
          <w:szCs w:val="18"/>
          <w:lang w:val="uk-UA"/>
        </w:rPr>
        <w:t xml:space="preserve">і діє </w:t>
      </w:r>
      <w:r w:rsidR="00273572" w:rsidRPr="005F3AA2">
        <w:rPr>
          <w:sz w:val="18"/>
          <w:szCs w:val="18"/>
          <w:lang w:val="uk-UA"/>
        </w:rPr>
        <w:t>п</w:t>
      </w:r>
      <w:r w:rsidR="000D4465" w:rsidRPr="005F3AA2">
        <w:rPr>
          <w:sz w:val="18"/>
          <w:szCs w:val="18"/>
          <w:lang w:val="uk-UA"/>
        </w:rPr>
        <w:t xml:space="preserve">о </w:t>
      </w:r>
      <w:r w:rsidR="00781EA2">
        <w:rPr>
          <w:sz w:val="18"/>
          <w:szCs w:val="18"/>
          <w:lang w:val="uk-UA"/>
        </w:rPr>
        <w:t>_______</w:t>
      </w:r>
      <w:r w:rsidR="00A64A8C">
        <w:rPr>
          <w:sz w:val="18"/>
          <w:szCs w:val="18"/>
          <w:lang w:val="uk-UA"/>
        </w:rPr>
        <w:t>202</w:t>
      </w:r>
      <w:r w:rsidR="001D74C8" w:rsidRPr="008A455B">
        <w:rPr>
          <w:sz w:val="18"/>
          <w:szCs w:val="18"/>
          <w:lang w:val="ru-RU"/>
        </w:rPr>
        <w:t>4</w:t>
      </w:r>
      <w:r w:rsidR="001C5E9F" w:rsidRPr="005F3AA2">
        <w:rPr>
          <w:sz w:val="18"/>
          <w:szCs w:val="18"/>
          <w:lang w:val="uk-UA"/>
        </w:rPr>
        <w:t xml:space="preserve"> року включно</w:t>
      </w:r>
      <w:r w:rsidR="00DA4045" w:rsidRPr="005F3AA2">
        <w:rPr>
          <w:sz w:val="18"/>
          <w:szCs w:val="18"/>
          <w:lang w:val="uk-UA"/>
        </w:rPr>
        <w:t xml:space="preserve">, а у частині не виконаних зобов'язань – до їх повного виконання. Якщо за місяць до закінчення строку дії договору жодна </w:t>
      </w:r>
      <w:r w:rsidR="000A2279" w:rsidRPr="005F3AA2">
        <w:rPr>
          <w:sz w:val="18"/>
          <w:szCs w:val="18"/>
          <w:lang w:val="uk-UA"/>
        </w:rPr>
        <w:t>С</w:t>
      </w:r>
      <w:r w:rsidR="00DA4045" w:rsidRPr="005F3AA2">
        <w:rPr>
          <w:sz w:val="18"/>
          <w:szCs w:val="18"/>
          <w:lang w:val="uk-UA"/>
        </w:rPr>
        <w:t xml:space="preserve">торона письмово не повідомить одна одну про припинення дії договору, він вважається продовжений </w:t>
      </w:r>
      <w:r w:rsidR="00840AA2" w:rsidRPr="005F3AA2">
        <w:rPr>
          <w:sz w:val="18"/>
          <w:szCs w:val="18"/>
          <w:lang w:val="uk-UA"/>
        </w:rPr>
        <w:t>од</w:t>
      </w:r>
      <w:r w:rsidR="00DA4045" w:rsidRPr="005F3AA2">
        <w:rPr>
          <w:sz w:val="18"/>
          <w:szCs w:val="18"/>
          <w:lang w:val="uk-UA"/>
        </w:rPr>
        <w:t>и</w:t>
      </w:r>
      <w:r w:rsidR="00023342" w:rsidRPr="005F3AA2">
        <w:rPr>
          <w:sz w:val="18"/>
          <w:szCs w:val="18"/>
          <w:lang w:val="uk-UA"/>
        </w:rPr>
        <w:t>н</w:t>
      </w:r>
      <w:r w:rsidR="00DA4045" w:rsidRPr="005F3AA2">
        <w:rPr>
          <w:sz w:val="18"/>
          <w:szCs w:val="18"/>
          <w:lang w:val="uk-UA"/>
        </w:rPr>
        <w:t xml:space="preserve"> раз на один рік і на тих саме умовах.</w:t>
      </w:r>
    </w:p>
    <w:p w:rsidR="007E79C3" w:rsidRPr="005F3AA2" w:rsidRDefault="007E79C3" w:rsidP="007E79C3">
      <w:pPr>
        <w:autoSpaceDE w:val="0"/>
        <w:autoSpaceDN w:val="0"/>
        <w:adjustRightInd w:val="0"/>
        <w:ind w:firstLine="456"/>
        <w:jc w:val="both"/>
        <w:rPr>
          <w:sz w:val="18"/>
          <w:szCs w:val="18"/>
          <w:lang w:val="uk-UA"/>
        </w:rPr>
      </w:pPr>
      <w:r w:rsidRPr="005F3AA2">
        <w:rPr>
          <w:sz w:val="18"/>
          <w:szCs w:val="18"/>
          <w:lang w:val="uk-UA"/>
        </w:rPr>
        <w:t>12.2.  Дія Договору може бути припинена:</w:t>
      </w:r>
    </w:p>
    <w:p w:rsidR="007E79C3" w:rsidRPr="005F3AA2" w:rsidRDefault="007E79C3" w:rsidP="007E79C3">
      <w:pPr>
        <w:autoSpaceDE w:val="0"/>
        <w:autoSpaceDN w:val="0"/>
        <w:adjustRightInd w:val="0"/>
        <w:ind w:firstLine="456"/>
        <w:jc w:val="both"/>
        <w:rPr>
          <w:sz w:val="18"/>
          <w:szCs w:val="18"/>
          <w:lang w:val="uk-UA"/>
        </w:rPr>
      </w:pPr>
      <w:r w:rsidRPr="005F3AA2">
        <w:rPr>
          <w:sz w:val="18"/>
          <w:szCs w:val="18"/>
          <w:lang w:val="uk-UA"/>
        </w:rPr>
        <w:t>12.2.1 за письмовою вимогою Покупця, зая</w:t>
      </w:r>
      <w:r w:rsidR="00F91FB2" w:rsidRPr="005F3AA2">
        <w:rPr>
          <w:sz w:val="18"/>
          <w:szCs w:val="18"/>
          <w:lang w:val="uk-UA"/>
        </w:rPr>
        <w:t>вленою за 10 (десять</w:t>
      </w:r>
      <w:r w:rsidRPr="005F3AA2">
        <w:rPr>
          <w:sz w:val="18"/>
          <w:szCs w:val="18"/>
          <w:lang w:val="uk-UA"/>
        </w:rPr>
        <w:t xml:space="preserve">) </w:t>
      </w:r>
      <w:r w:rsidR="00A86A19">
        <w:rPr>
          <w:sz w:val="18"/>
          <w:szCs w:val="18"/>
          <w:lang w:val="uk-UA"/>
        </w:rPr>
        <w:t xml:space="preserve">календарних </w:t>
      </w:r>
      <w:r w:rsidRPr="005F3AA2">
        <w:rPr>
          <w:sz w:val="18"/>
          <w:szCs w:val="18"/>
          <w:lang w:val="uk-UA"/>
        </w:rPr>
        <w:t xml:space="preserve">днів до запланованої дати припинення дії Договору. </w:t>
      </w:r>
      <w:r w:rsidR="00D779D3" w:rsidRPr="00F916C8">
        <w:rPr>
          <w:sz w:val="18"/>
          <w:szCs w:val="18"/>
          <w:lang w:val="uk-UA"/>
        </w:rPr>
        <w:t>В такому випадку Договір вважається розірваним за взаємною згодою Сторін з дати зазначеної в відповідному повідомленні.</w:t>
      </w:r>
      <w:r w:rsidRPr="005F3AA2">
        <w:rPr>
          <w:sz w:val="18"/>
          <w:szCs w:val="18"/>
          <w:lang w:val="uk-UA"/>
        </w:rPr>
        <w:t xml:space="preserve"> При цьому Постачальник  до запланованої дати розірвання Договору повинен повернути Покупцеві  сплачені кошти</w:t>
      </w:r>
      <w:r w:rsidR="00D779D3">
        <w:rPr>
          <w:sz w:val="18"/>
          <w:szCs w:val="18"/>
          <w:lang w:val="uk-UA"/>
        </w:rPr>
        <w:t>, у випадку їх сплати,</w:t>
      </w:r>
      <w:r w:rsidRPr="005F3AA2">
        <w:rPr>
          <w:sz w:val="18"/>
          <w:szCs w:val="18"/>
          <w:lang w:val="uk-UA"/>
        </w:rPr>
        <w:t xml:space="preserve"> за непоставлений товар протягом  3 банківських  днів з дати отримання відповідної вимоги від Покупця. </w:t>
      </w:r>
    </w:p>
    <w:p w:rsidR="007E79C3" w:rsidRPr="005F3AA2" w:rsidRDefault="007E79C3" w:rsidP="007E79C3">
      <w:pPr>
        <w:autoSpaceDE w:val="0"/>
        <w:autoSpaceDN w:val="0"/>
        <w:adjustRightInd w:val="0"/>
        <w:ind w:firstLine="456"/>
        <w:jc w:val="both"/>
        <w:rPr>
          <w:sz w:val="18"/>
          <w:szCs w:val="18"/>
          <w:lang w:val="uk-UA"/>
        </w:rPr>
      </w:pPr>
      <w:r w:rsidRPr="005F3AA2">
        <w:rPr>
          <w:sz w:val="18"/>
          <w:szCs w:val="18"/>
          <w:lang w:val="uk-UA"/>
        </w:rPr>
        <w:t>12.2.2. за згодою сторін.</w:t>
      </w:r>
    </w:p>
    <w:p w:rsidR="00252ECE" w:rsidRPr="005F3AA2" w:rsidRDefault="007E79C3" w:rsidP="007E79C3">
      <w:pPr>
        <w:autoSpaceDE w:val="0"/>
        <w:autoSpaceDN w:val="0"/>
        <w:adjustRightInd w:val="0"/>
        <w:ind w:firstLine="456"/>
        <w:jc w:val="both"/>
        <w:rPr>
          <w:sz w:val="18"/>
          <w:szCs w:val="18"/>
          <w:lang w:val="uk-UA"/>
        </w:rPr>
      </w:pPr>
      <w:r w:rsidRPr="005F3AA2">
        <w:rPr>
          <w:sz w:val="18"/>
          <w:szCs w:val="18"/>
          <w:lang w:val="uk-UA"/>
        </w:rPr>
        <w:t>12.2.3.  в порядку, передбаченому законодавством України</w:t>
      </w:r>
      <w:r w:rsidR="00A86A19">
        <w:rPr>
          <w:sz w:val="18"/>
          <w:szCs w:val="18"/>
          <w:lang w:val="uk-UA"/>
        </w:rPr>
        <w:t xml:space="preserve"> та цим Договором</w:t>
      </w:r>
      <w:r w:rsidR="008E3D04" w:rsidRPr="005F3AA2">
        <w:rPr>
          <w:rFonts w:eastAsiaTheme="minorEastAsia"/>
          <w:sz w:val="18"/>
          <w:szCs w:val="18"/>
          <w:lang w:val="uk-UA" w:eastAsia="ru-RU"/>
        </w:rPr>
        <w:t>.</w:t>
      </w:r>
    </w:p>
    <w:p w:rsidR="00CD34A0" w:rsidRPr="005F3AA2" w:rsidRDefault="00CD34A0" w:rsidP="000E7D09">
      <w:pPr>
        <w:autoSpaceDE w:val="0"/>
        <w:autoSpaceDN w:val="0"/>
        <w:adjustRightInd w:val="0"/>
        <w:ind w:firstLine="456"/>
        <w:jc w:val="both"/>
        <w:rPr>
          <w:sz w:val="18"/>
          <w:szCs w:val="18"/>
          <w:lang w:val="uk-UA"/>
        </w:rPr>
      </w:pPr>
    </w:p>
    <w:p w:rsidR="00E15A40" w:rsidRPr="005F3AA2" w:rsidRDefault="00E15A40" w:rsidP="00E15A40">
      <w:pPr>
        <w:jc w:val="center"/>
        <w:rPr>
          <w:b/>
          <w:sz w:val="18"/>
          <w:szCs w:val="18"/>
          <w:lang w:val="uk-UA"/>
        </w:rPr>
      </w:pPr>
      <w:r w:rsidRPr="005F3AA2">
        <w:rPr>
          <w:b/>
          <w:sz w:val="18"/>
          <w:szCs w:val="18"/>
          <w:lang w:val="uk-UA"/>
        </w:rPr>
        <w:t>1</w:t>
      </w:r>
      <w:r w:rsidR="007F71D4" w:rsidRPr="005F3AA2">
        <w:rPr>
          <w:b/>
          <w:sz w:val="18"/>
          <w:szCs w:val="18"/>
          <w:lang w:val="uk-UA"/>
        </w:rPr>
        <w:t>3</w:t>
      </w:r>
      <w:r w:rsidRPr="005F3AA2">
        <w:rPr>
          <w:b/>
          <w:sz w:val="18"/>
          <w:szCs w:val="18"/>
          <w:lang w:val="uk-UA"/>
        </w:rPr>
        <w:t>. КОНФІДЕНЦІЙНІСТЬ ТА НЕРОЗГОЛОШЕННЯ</w:t>
      </w:r>
    </w:p>
    <w:p w:rsidR="00E15A40" w:rsidRPr="005F3AA2" w:rsidRDefault="00E15A40" w:rsidP="00E15A40">
      <w:pPr>
        <w:ind w:firstLine="708"/>
        <w:jc w:val="both"/>
        <w:rPr>
          <w:sz w:val="18"/>
          <w:szCs w:val="18"/>
          <w:lang w:val="uk-UA"/>
        </w:rPr>
      </w:pPr>
      <w:r w:rsidRPr="005F3AA2">
        <w:rPr>
          <w:sz w:val="18"/>
          <w:szCs w:val="18"/>
          <w:lang w:val="uk-UA"/>
        </w:rPr>
        <w:t>1</w:t>
      </w:r>
      <w:r w:rsidR="007F71D4" w:rsidRPr="005F3AA2">
        <w:rPr>
          <w:sz w:val="18"/>
          <w:szCs w:val="18"/>
          <w:lang w:val="uk-UA"/>
        </w:rPr>
        <w:t>3</w:t>
      </w:r>
      <w:r w:rsidRPr="005F3AA2">
        <w:rPr>
          <w:sz w:val="18"/>
          <w:szCs w:val="18"/>
          <w:lang w:val="uk-UA"/>
        </w:rPr>
        <w:t>.1. За винятком розголошення під час будь-якого судового процесу або у будь</w:t>
      </w:r>
      <w:r w:rsidRPr="005F3AA2">
        <w:rPr>
          <w:sz w:val="18"/>
          <w:szCs w:val="18"/>
          <w:lang w:val="uk-UA"/>
        </w:rPr>
        <w:noBreakHyphen/>
        <w:t xml:space="preserve">якому іншому випадку, передбаченому чинним законодавством України, </w:t>
      </w:r>
      <w:r w:rsidR="00A54DBB" w:rsidRPr="005F3AA2">
        <w:rPr>
          <w:sz w:val="18"/>
          <w:szCs w:val="18"/>
          <w:lang w:val="uk-UA"/>
        </w:rPr>
        <w:t>С</w:t>
      </w:r>
      <w:r w:rsidRPr="005F3AA2">
        <w:rPr>
          <w:sz w:val="18"/>
          <w:szCs w:val="18"/>
          <w:lang w:val="uk-UA"/>
        </w:rPr>
        <w:t xml:space="preserve">торони дотримуються умов конфіденційності щодо положень </w:t>
      </w:r>
      <w:r w:rsidR="00862E93" w:rsidRPr="005F3AA2">
        <w:rPr>
          <w:sz w:val="18"/>
          <w:szCs w:val="18"/>
          <w:lang w:val="uk-UA"/>
        </w:rPr>
        <w:t>Д</w:t>
      </w:r>
      <w:r w:rsidRPr="005F3AA2">
        <w:rPr>
          <w:sz w:val="18"/>
          <w:szCs w:val="18"/>
          <w:lang w:val="uk-UA"/>
        </w:rPr>
        <w:t xml:space="preserve">оговору та всіх інших попередніх домовленостей, інших договорів, обіцянок, заяв, гарантій, згод та переговорів щодо предмету договору в письмовій чи усній формі між </w:t>
      </w:r>
      <w:r w:rsidR="001A0A07" w:rsidRPr="005F3AA2">
        <w:rPr>
          <w:sz w:val="18"/>
          <w:szCs w:val="18"/>
          <w:lang w:val="uk-UA"/>
        </w:rPr>
        <w:t>С</w:t>
      </w:r>
      <w:r w:rsidRPr="005F3AA2">
        <w:rPr>
          <w:sz w:val="18"/>
          <w:szCs w:val="18"/>
          <w:lang w:val="uk-UA"/>
        </w:rPr>
        <w:t xml:space="preserve">торонами договору та їх представниками, правонаступниками, або іншими уповноваженими особами. Покупець має право надавати копію </w:t>
      </w:r>
      <w:r w:rsidR="00862E93" w:rsidRPr="005F3AA2">
        <w:rPr>
          <w:sz w:val="18"/>
          <w:szCs w:val="18"/>
          <w:lang w:val="uk-UA"/>
        </w:rPr>
        <w:t>Д</w:t>
      </w:r>
      <w:r w:rsidRPr="005F3AA2">
        <w:rPr>
          <w:sz w:val="18"/>
          <w:szCs w:val="18"/>
          <w:lang w:val="uk-UA"/>
        </w:rPr>
        <w:t>оговору, а також первинні документи (або їх копії), складені на його виконання, податковим та іншим органам виконавчої влади, контролюючим компаніям, банківським, аудиторським та іншим установам, що здійснюють аудит чи оцінку діяльності Покупця.</w:t>
      </w:r>
    </w:p>
    <w:p w:rsidR="00BF7A9A" w:rsidRPr="005F3AA2" w:rsidRDefault="00BF7A9A" w:rsidP="00E15A40">
      <w:pPr>
        <w:ind w:firstLine="708"/>
        <w:jc w:val="both"/>
        <w:rPr>
          <w:sz w:val="18"/>
          <w:szCs w:val="18"/>
          <w:lang w:val="uk-UA"/>
        </w:rPr>
      </w:pPr>
      <w:r w:rsidRPr="005F3AA2">
        <w:rPr>
          <w:sz w:val="18"/>
          <w:szCs w:val="18"/>
          <w:lang w:val="uk-UA"/>
        </w:rPr>
        <w:t>1</w:t>
      </w:r>
      <w:r w:rsidR="007F71D4" w:rsidRPr="005F3AA2">
        <w:rPr>
          <w:sz w:val="18"/>
          <w:szCs w:val="18"/>
          <w:lang w:val="uk-UA"/>
        </w:rPr>
        <w:t>3</w:t>
      </w:r>
      <w:r w:rsidRPr="005F3AA2">
        <w:rPr>
          <w:sz w:val="18"/>
          <w:szCs w:val="18"/>
          <w:lang w:val="uk-UA"/>
        </w:rPr>
        <w:t xml:space="preserve">.2. У випадку порушення будь-якою </w:t>
      </w:r>
      <w:r w:rsidR="000A2279" w:rsidRPr="005F3AA2">
        <w:rPr>
          <w:sz w:val="18"/>
          <w:szCs w:val="18"/>
          <w:lang w:val="uk-UA"/>
        </w:rPr>
        <w:t>С</w:t>
      </w:r>
      <w:r w:rsidRPr="005F3AA2">
        <w:rPr>
          <w:sz w:val="18"/>
          <w:szCs w:val="18"/>
          <w:lang w:val="uk-UA"/>
        </w:rPr>
        <w:t xml:space="preserve">тороною своїх зобов’язань, передбачених пунктом </w:t>
      </w:r>
      <w:r w:rsidR="00CC43D4" w:rsidRPr="005F3AA2">
        <w:rPr>
          <w:sz w:val="18"/>
          <w:szCs w:val="18"/>
          <w:lang w:val="uk-UA"/>
        </w:rPr>
        <w:t>1</w:t>
      </w:r>
      <w:r w:rsidR="00D779D3">
        <w:rPr>
          <w:sz w:val="18"/>
          <w:szCs w:val="18"/>
          <w:lang w:val="uk-UA"/>
        </w:rPr>
        <w:t>3</w:t>
      </w:r>
      <w:r w:rsidRPr="005F3AA2">
        <w:rPr>
          <w:sz w:val="18"/>
          <w:szCs w:val="18"/>
          <w:lang w:val="uk-UA"/>
        </w:rPr>
        <w:t xml:space="preserve">.1 </w:t>
      </w:r>
      <w:r w:rsidR="00D779D3" w:rsidRPr="005F3AA2">
        <w:rPr>
          <w:sz w:val="18"/>
          <w:szCs w:val="18"/>
          <w:lang w:val="uk-UA"/>
        </w:rPr>
        <w:t>Д</w:t>
      </w:r>
      <w:r w:rsidRPr="005F3AA2">
        <w:rPr>
          <w:sz w:val="18"/>
          <w:szCs w:val="18"/>
          <w:lang w:val="uk-UA"/>
        </w:rPr>
        <w:t xml:space="preserve">оговору, інша </w:t>
      </w:r>
      <w:r w:rsidR="000A2279" w:rsidRPr="005F3AA2">
        <w:rPr>
          <w:sz w:val="18"/>
          <w:szCs w:val="18"/>
          <w:lang w:val="uk-UA"/>
        </w:rPr>
        <w:t>С</w:t>
      </w:r>
      <w:r w:rsidRPr="005F3AA2">
        <w:rPr>
          <w:sz w:val="18"/>
          <w:szCs w:val="18"/>
          <w:lang w:val="uk-UA"/>
        </w:rPr>
        <w:t xml:space="preserve">торона має право звернутися до суду чи вжити будь-яких інших заходів, передбачених чинним законодавством України, які запобігають розголошенню інформації </w:t>
      </w:r>
      <w:r w:rsidR="001A0A07" w:rsidRPr="005F3AA2">
        <w:rPr>
          <w:sz w:val="18"/>
          <w:szCs w:val="18"/>
          <w:lang w:val="uk-UA"/>
        </w:rPr>
        <w:t>С</w:t>
      </w:r>
      <w:r w:rsidRPr="005F3AA2">
        <w:rPr>
          <w:sz w:val="18"/>
          <w:szCs w:val="18"/>
          <w:lang w:val="uk-UA"/>
        </w:rPr>
        <w:t>тороною або іншою особою, яка володіє такою інформацією.</w:t>
      </w:r>
    </w:p>
    <w:p w:rsidR="002568B0" w:rsidRPr="005F3AA2" w:rsidRDefault="002568B0" w:rsidP="000E7D09">
      <w:pPr>
        <w:autoSpaceDE w:val="0"/>
        <w:autoSpaceDN w:val="0"/>
        <w:adjustRightInd w:val="0"/>
        <w:ind w:firstLine="456"/>
        <w:jc w:val="both"/>
        <w:rPr>
          <w:sz w:val="18"/>
          <w:szCs w:val="18"/>
          <w:lang w:val="uk-UA"/>
        </w:rPr>
      </w:pPr>
    </w:p>
    <w:p w:rsidR="00CD34A0" w:rsidRPr="005F3AA2" w:rsidRDefault="00CD34A0" w:rsidP="00CD34A0">
      <w:pPr>
        <w:pStyle w:val="2"/>
        <w:ind w:left="0" w:firstLine="0"/>
        <w:jc w:val="center"/>
        <w:rPr>
          <w:b/>
          <w:bCs/>
          <w:color w:val="auto"/>
          <w:sz w:val="18"/>
          <w:szCs w:val="18"/>
        </w:rPr>
      </w:pPr>
      <w:r w:rsidRPr="005F3AA2">
        <w:rPr>
          <w:b/>
          <w:bCs/>
          <w:color w:val="auto"/>
          <w:sz w:val="18"/>
          <w:szCs w:val="18"/>
        </w:rPr>
        <w:t>1</w:t>
      </w:r>
      <w:r w:rsidR="007F71D4" w:rsidRPr="005F3AA2">
        <w:rPr>
          <w:b/>
          <w:bCs/>
          <w:color w:val="auto"/>
          <w:sz w:val="18"/>
          <w:szCs w:val="18"/>
        </w:rPr>
        <w:t>4</w:t>
      </w:r>
      <w:r w:rsidRPr="005F3AA2">
        <w:rPr>
          <w:b/>
          <w:bCs/>
          <w:color w:val="auto"/>
          <w:sz w:val="18"/>
          <w:szCs w:val="18"/>
        </w:rPr>
        <w:t xml:space="preserve">. ІНШІ УМОВИ </w:t>
      </w:r>
    </w:p>
    <w:p w:rsidR="00CD34A0" w:rsidRPr="005F3AA2" w:rsidRDefault="00CD34A0" w:rsidP="00804145">
      <w:pPr>
        <w:autoSpaceDE w:val="0"/>
        <w:autoSpaceDN w:val="0"/>
        <w:adjustRightInd w:val="0"/>
        <w:ind w:firstLine="709"/>
        <w:jc w:val="both"/>
        <w:rPr>
          <w:sz w:val="18"/>
          <w:szCs w:val="18"/>
          <w:lang w:val="uk-UA"/>
        </w:rPr>
      </w:pPr>
      <w:r w:rsidRPr="005F3AA2">
        <w:rPr>
          <w:sz w:val="18"/>
          <w:szCs w:val="18"/>
          <w:lang w:val="uk-UA"/>
        </w:rPr>
        <w:t>1</w:t>
      </w:r>
      <w:r w:rsidR="007F71D4" w:rsidRPr="005F3AA2">
        <w:rPr>
          <w:sz w:val="18"/>
          <w:szCs w:val="18"/>
          <w:lang w:val="uk-UA"/>
        </w:rPr>
        <w:t>4</w:t>
      </w:r>
      <w:r w:rsidRPr="005F3AA2">
        <w:rPr>
          <w:sz w:val="18"/>
          <w:szCs w:val="18"/>
          <w:lang w:val="uk-UA"/>
        </w:rPr>
        <w:t>.</w:t>
      </w:r>
      <w:r w:rsidR="00406B4F" w:rsidRPr="005F3AA2">
        <w:rPr>
          <w:sz w:val="18"/>
          <w:szCs w:val="18"/>
          <w:lang w:val="uk-UA"/>
        </w:rPr>
        <w:t>1</w:t>
      </w:r>
      <w:r w:rsidRPr="005F3AA2">
        <w:rPr>
          <w:sz w:val="18"/>
          <w:szCs w:val="18"/>
          <w:lang w:val="uk-UA"/>
        </w:rPr>
        <w:t>. Обмін інформацією між Сторонами може проводитись безпосередньо, аб</w:t>
      </w:r>
      <w:r w:rsidR="001E5440" w:rsidRPr="005F3AA2">
        <w:rPr>
          <w:sz w:val="18"/>
          <w:szCs w:val="18"/>
          <w:lang w:val="uk-UA"/>
        </w:rPr>
        <w:t xml:space="preserve">о із застосуванням телефонного </w:t>
      </w:r>
      <w:r w:rsidRPr="005F3AA2">
        <w:rPr>
          <w:sz w:val="18"/>
          <w:szCs w:val="18"/>
          <w:lang w:val="uk-UA"/>
        </w:rPr>
        <w:t>зв`язку, шляхом листування або повідомлення електронн</w:t>
      </w:r>
      <w:r w:rsidR="00CC43D4" w:rsidRPr="005F3AA2">
        <w:rPr>
          <w:sz w:val="18"/>
          <w:szCs w:val="18"/>
          <w:lang w:val="uk-UA"/>
        </w:rPr>
        <w:t>ою</w:t>
      </w:r>
      <w:r w:rsidRPr="005F3AA2">
        <w:rPr>
          <w:sz w:val="18"/>
          <w:szCs w:val="18"/>
          <w:lang w:val="uk-UA"/>
        </w:rPr>
        <w:t xml:space="preserve"> пошт</w:t>
      </w:r>
      <w:r w:rsidR="00CC43D4" w:rsidRPr="005F3AA2">
        <w:rPr>
          <w:sz w:val="18"/>
          <w:szCs w:val="18"/>
          <w:lang w:val="uk-UA"/>
        </w:rPr>
        <w:t>ою</w:t>
      </w:r>
      <w:r w:rsidRPr="005F3AA2">
        <w:rPr>
          <w:sz w:val="18"/>
          <w:szCs w:val="18"/>
          <w:lang w:val="uk-UA"/>
        </w:rPr>
        <w:t xml:space="preserve">. </w:t>
      </w:r>
      <w:r w:rsidR="001E5440" w:rsidRPr="005F3AA2">
        <w:rPr>
          <w:sz w:val="18"/>
          <w:szCs w:val="18"/>
          <w:lang w:val="uk-UA"/>
        </w:rPr>
        <w:t>Е</w:t>
      </w:r>
      <w:r w:rsidRPr="005F3AA2">
        <w:rPr>
          <w:sz w:val="18"/>
          <w:szCs w:val="18"/>
          <w:lang w:val="uk-UA"/>
        </w:rPr>
        <w:t xml:space="preserve">лектронні копії документів, переданих Сторонами в межах даного Договору, мають юридичну силу до моменту надання їх оригіналів. Сторони зобов’язуються передати одна одній оригінали документів протягом </w:t>
      </w:r>
      <w:r w:rsidR="00C528FB" w:rsidRPr="005F3AA2">
        <w:rPr>
          <w:sz w:val="18"/>
          <w:szCs w:val="18"/>
          <w:lang w:val="uk-UA"/>
        </w:rPr>
        <w:t>3</w:t>
      </w:r>
      <w:r w:rsidRPr="005F3AA2">
        <w:rPr>
          <w:sz w:val="18"/>
          <w:szCs w:val="18"/>
          <w:lang w:val="uk-UA"/>
        </w:rPr>
        <w:t xml:space="preserve"> (</w:t>
      </w:r>
      <w:r w:rsidR="00C528FB" w:rsidRPr="005F3AA2">
        <w:rPr>
          <w:sz w:val="18"/>
          <w:szCs w:val="18"/>
          <w:lang w:val="uk-UA"/>
        </w:rPr>
        <w:t>трьох</w:t>
      </w:r>
      <w:r w:rsidRPr="005F3AA2">
        <w:rPr>
          <w:sz w:val="18"/>
          <w:szCs w:val="18"/>
          <w:lang w:val="uk-UA"/>
        </w:rPr>
        <w:t>) календарних днів з дати</w:t>
      </w:r>
      <w:r w:rsidR="00D779D3">
        <w:rPr>
          <w:sz w:val="18"/>
          <w:szCs w:val="18"/>
          <w:lang w:val="uk-UA"/>
        </w:rPr>
        <w:t xml:space="preserve"> передачі електронної копії</w:t>
      </w:r>
      <w:r w:rsidRPr="005F3AA2">
        <w:rPr>
          <w:sz w:val="18"/>
          <w:szCs w:val="18"/>
          <w:lang w:val="uk-UA"/>
        </w:rPr>
        <w:t>.</w:t>
      </w:r>
    </w:p>
    <w:p w:rsidR="003C3D1D" w:rsidRPr="00F916C8" w:rsidRDefault="00620315" w:rsidP="00956696">
      <w:pPr>
        <w:autoSpaceDE w:val="0"/>
        <w:autoSpaceDN w:val="0"/>
        <w:adjustRightInd w:val="0"/>
        <w:ind w:firstLine="709"/>
        <w:jc w:val="both"/>
        <w:rPr>
          <w:sz w:val="18"/>
          <w:szCs w:val="18"/>
          <w:lang w:val="ru-RU"/>
        </w:rPr>
      </w:pPr>
      <w:r w:rsidRPr="005F3AA2">
        <w:rPr>
          <w:sz w:val="18"/>
          <w:szCs w:val="18"/>
          <w:lang w:val="uk-UA"/>
        </w:rPr>
        <w:t>1</w:t>
      </w:r>
      <w:r w:rsidR="007F71D4" w:rsidRPr="005F3AA2">
        <w:rPr>
          <w:sz w:val="18"/>
          <w:szCs w:val="18"/>
          <w:lang w:val="uk-UA"/>
        </w:rPr>
        <w:t>4</w:t>
      </w:r>
      <w:r w:rsidRPr="005F3AA2">
        <w:rPr>
          <w:sz w:val="18"/>
          <w:szCs w:val="18"/>
          <w:lang w:val="uk-UA"/>
        </w:rPr>
        <w:t>.</w:t>
      </w:r>
      <w:r w:rsidR="00406B4F" w:rsidRPr="005F3AA2">
        <w:rPr>
          <w:sz w:val="18"/>
          <w:szCs w:val="18"/>
          <w:lang w:val="uk-UA"/>
        </w:rPr>
        <w:t>2</w:t>
      </w:r>
      <w:r w:rsidRPr="005F3AA2">
        <w:rPr>
          <w:sz w:val="18"/>
          <w:szCs w:val="18"/>
          <w:lang w:val="uk-UA"/>
        </w:rPr>
        <w:t xml:space="preserve">. </w:t>
      </w:r>
      <w:r w:rsidR="003C3D1D" w:rsidRPr="00F916C8">
        <w:rPr>
          <w:sz w:val="18"/>
          <w:szCs w:val="18"/>
          <w:lang w:val="ru-RU"/>
        </w:rPr>
        <w:t xml:space="preserve">За результатами кожного </w:t>
      </w:r>
      <w:r w:rsidR="009D218D">
        <w:rPr>
          <w:sz w:val="18"/>
          <w:szCs w:val="18"/>
          <w:lang w:val="uk-UA"/>
        </w:rPr>
        <w:t xml:space="preserve">місяця </w:t>
      </w:r>
      <w:proofErr w:type="spellStart"/>
      <w:r w:rsidR="003C3D1D" w:rsidRPr="00F916C8">
        <w:rPr>
          <w:sz w:val="18"/>
          <w:szCs w:val="18"/>
          <w:lang w:val="ru-RU"/>
        </w:rPr>
        <w:t>Сторони</w:t>
      </w:r>
      <w:proofErr w:type="spellEnd"/>
      <w:r w:rsidR="003C3D1D" w:rsidRPr="00F916C8">
        <w:rPr>
          <w:sz w:val="18"/>
          <w:szCs w:val="18"/>
          <w:lang w:val="ru-RU"/>
        </w:rPr>
        <w:t xml:space="preserve"> </w:t>
      </w:r>
      <w:proofErr w:type="spellStart"/>
      <w:r w:rsidR="003C3D1D" w:rsidRPr="00F916C8">
        <w:rPr>
          <w:sz w:val="18"/>
          <w:szCs w:val="18"/>
          <w:lang w:val="ru-RU"/>
        </w:rPr>
        <w:t>зобов'язуються</w:t>
      </w:r>
      <w:proofErr w:type="spellEnd"/>
      <w:r w:rsidR="003C3D1D" w:rsidRPr="00F916C8">
        <w:rPr>
          <w:sz w:val="18"/>
          <w:szCs w:val="18"/>
          <w:lang w:val="ru-RU"/>
        </w:rPr>
        <w:t xml:space="preserve"> </w:t>
      </w:r>
      <w:proofErr w:type="spellStart"/>
      <w:r w:rsidR="003C3D1D" w:rsidRPr="00F916C8">
        <w:rPr>
          <w:sz w:val="18"/>
          <w:szCs w:val="18"/>
          <w:lang w:val="ru-RU"/>
        </w:rPr>
        <w:t>проводити</w:t>
      </w:r>
      <w:proofErr w:type="spellEnd"/>
      <w:r w:rsidR="003C3D1D" w:rsidRPr="00F916C8">
        <w:rPr>
          <w:sz w:val="18"/>
          <w:szCs w:val="18"/>
          <w:lang w:val="ru-RU"/>
        </w:rPr>
        <w:t xml:space="preserve"> </w:t>
      </w:r>
      <w:proofErr w:type="spellStart"/>
      <w:r w:rsidR="003C3D1D" w:rsidRPr="00F916C8">
        <w:rPr>
          <w:sz w:val="18"/>
          <w:szCs w:val="18"/>
          <w:lang w:val="ru-RU"/>
        </w:rPr>
        <w:t>звірку</w:t>
      </w:r>
      <w:proofErr w:type="spellEnd"/>
      <w:r w:rsidR="003C3D1D" w:rsidRPr="00F916C8">
        <w:rPr>
          <w:sz w:val="18"/>
          <w:szCs w:val="18"/>
          <w:lang w:val="ru-RU"/>
        </w:rPr>
        <w:t xml:space="preserve"> </w:t>
      </w:r>
      <w:proofErr w:type="spellStart"/>
      <w:r w:rsidR="003C3D1D" w:rsidRPr="00F916C8">
        <w:rPr>
          <w:sz w:val="18"/>
          <w:szCs w:val="18"/>
          <w:lang w:val="ru-RU"/>
        </w:rPr>
        <w:t>взаємних</w:t>
      </w:r>
      <w:proofErr w:type="spellEnd"/>
      <w:r w:rsidR="003C3D1D" w:rsidRPr="00F916C8">
        <w:rPr>
          <w:sz w:val="18"/>
          <w:szCs w:val="18"/>
          <w:lang w:val="ru-RU"/>
        </w:rPr>
        <w:t xml:space="preserve"> </w:t>
      </w:r>
      <w:proofErr w:type="spellStart"/>
      <w:r w:rsidR="003C3D1D" w:rsidRPr="00F916C8">
        <w:rPr>
          <w:sz w:val="18"/>
          <w:szCs w:val="18"/>
          <w:lang w:val="ru-RU"/>
        </w:rPr>
        <w:t>розрахунків</w:t>
      </w:r>
      <w:proofErr w:type="spellEnd"/>
      <w:r w:rsidR="003C3D1D" w:rsidRPr="00F916C8">
        <w:rPr>
          <w:sz w:val="18"/>
          <w:szCs w:val="18"/>
          <w:lang w:val="ru-RU"/>
        </w:rPr>
        <w:t xml:space="preserve">. По </w:t>
      </w:r>
      <w:proofErr w:type="spellStart"/>
      <w:r w:rsidR="003C3D1D" w:rsidRPr="00F916C8">
        <w:rPr>
          <w:sz w:val="18"/>
          <w:szCs w:val="18"/>
          <w:lang w:val="ru-RU"/>
        </w:rPr>
        <w:t>закінченні</w:t>
      </w:r>
      <w:proofErr w:type="spellEnd"/>
      <w:r w:rsidR="003C3D1D" w:rsidRPr="00F916C8">
        <w:rPr>
          <w:sz w:val="18"/>
          <w:szCs w:val="18"/>
          <w:lang w:val="ru-RU"/>
        </w:rPr>
        <w:t xml:space="preserve"> кожного </w:t>
      </w:r>
      <w:r w:rsidR="003C3D1D">
        <w:rPr>
          <w:sz w:val="18"/>
          <w:szCs w:val="18"/>
          <w:lang w:val="ru-RU"/>
        </w:rPr>
        <w:t xml:space="preserve">кварталу </w:t>
      </w:r>
      <w:proofErr w:type="spellStart"/>
      <w:r w:rsidR="003C3D1D" w:rsidRPr="00F916C8">
        <w:rPr>
          <w:sz w:val="18"/>
          <w:szCs w:val="18"/>
          <w:lang w:val="ru-RU"/>
        </w:rPr>
        <w:t>Постачальник</w:t>
      </w:r>
      <w:proofErr w:type="spellEnd"/>
      <w:r w:rsidR="003C3D1D" w:rsidRPr="00F916C8">
        <w:rPr>
          <w:sz w:val="18"/>
          <w:szCs w:val="18"/>
          <w:lang w:val="ru-RU"/>
        </w:rPr>
        <w:t xml:space="preserve"> </w:t>
      </w:r>
      <w:proofErr w:type="spellStart"/>
      <w:r w:rsidR="003C3D1D" w:rsidRPr="00F916C8">
        <w:rPr>
          <w:sz w:val="18"/>
          <w:szCs w:val="18"/>
          <w:lang w:val="ru-RU"/>
        </w:rPr>
        <w:t>готує</w:t>
      </w:r>
      <w:proofErr w:type="spellEnd"/>
      <w:r w:rsidR="003C3D1D" w:rsidRPr="00F916C8">
        <w:rPr>
          <w:sz w:val="18"/>
          <w:szCs w:val="18"/>
          <w:lang w:val="ru-RU"/>
        </w:rPr>
        <w:t xml:space="preserve"> акт </w:t>
      </w:r>
      <w:proofErr w:type="spellStart"/>
      <w:r w:rsidR="003C3D1D" w:rsidRPr="00F916C8">
        <w:rPr>
          <w:sz w:val="18"/>
          <w:szCs w:val="18"/>
          <w:lang w:val="ru-RU"/>
        </w:rPr>
        <w:t>звірки</w:t>
      </w:r>
      <w:proofErr w:type="spellEnd"/>
      <w:r w:rsidR="003C3D1D" w:rsidRPr="00F916C8">
        <w:rPr>
          <w:sz w:val="18"/>
          <w:szCs w:val="18"/>
          <w:lang w:val="ru-RU"/>
        </w:rPr>
        <w:t xml:space="preserve"> </w:t>
      </w:r>
      <w:proofErr w:type="spellStart"/>
      <w:r w:rsidR="003C3D1D" w:rsidRPr="00F916C8">
        <w:rPr>
          <w:sz w:val="18"/>
          <w:szCs w:val="18"/>
          <w:lang w:val="ru-RU"/>
        </w:rPr>
        <w:t>взаєморозрахунків</w:t>
      </w:r>
      <w:proofErr w:type="spellEnd"/>
      <w:r w:rsidR="003C3D1D" w:rsidRPr="00F916C8">
        <w:rPr>
          <w:sz w:val="18"/>
          <w:szCs w:val="18"/>
          <w:lang w:val="ru-RU"/>
        </w:rPr>
        <w:t xml:space="preserve"> у 2 </w:t>
      </w:r>
      <w:proofErr w:type="spellStart"/>
      <w:r w:rsidR="003C3D1D" w:rsidRPr="00F916C8">
        <w:rPr>
          <w:sz w:val="18"/>
          <w:szCs w:val="18"/>
          <w:lang w:val="ru-RU"/>
        </w:rPr>
        <w:t>примірниках</w:t>
      </w:r>
      <w:proofErr w:type="spellEnd"/>
      <w:r w:rsidR="003C3D1D" w:rsidRPr="00F916C8">
        <w:rPr>
          <w:sz w:val="18"/>
          <w:szCs w:val="18"/>
          <w:lang w:val="ru-RU"/>
        </w:rPr>
        <w:t xml:space="preserve"> та </w:t>
      </w:r>
      <w:proofErr w:type="spellStart"/>
      <w:r w:rsidR="003C3D1D" w:rsidRPr="00F916C8">
        <w:rPr>
          <w:sz w:val="18"/>
          <w:szCs w:val="18"/>
          <w:lang w:val="ru-RU"/>
        </w:rPr>
        <w:t>направляє</w:t>
      </w:r>
      <w:proofErr w:type="spellEnd"/>
      <w:r w:rsidR="003C3D1D" w:rsidRPr="00F916C8">
        <w:rPr>
          <w:sz w:val="18"/>
          <w:szCs w:val="18"/>
          <w:lang w:val="ru-RU"/>
        </w:rPr>
        <w:t xml:space="preserve"> </w:t>
      </w:r>
      <w:proofErr w:type="spellStart"/>
      <w:r w:rsidR="003C3D1D" w:rsidRPr="00F916C8">
        <w:rPr>
          <w:sz w:val="18"/>
          <w:szCs w:val="18"/>
          <w:lang w:val="ru-RU"/>
        </w:rPr>
        <w:t>його</w:t>
      </w:r>
      <w:proofErr w:type="spellEnd"/>
      <w:r w:rsidR="003C3D1D" w:rsidRPr="00F916C8">
        <w:rPr>
          <w:sz w:val="18"/>
          <w:szCs w:val="18"/>
          <w:lang w:val="ru-RU"/>
        </w:rPr>
        <w:t xml:space="preserve"> </w:t>
      </w:r>
      <w:proofErr w:type="spellStart"/>
      <w:r w:rsidR="003C3D1D" w:rsidRPr="00F916C8">
        <w:rPr>
          <w:sz w:val="18"/>
          <w:szCs w:val="18"/>
          <w:lang w:val="ru-RU"/>
        </w:rPr>
        <w:t>Покупцю</w:t>
      </w:r>
      <w:proofErr w:type="spellEnd"/>
      <w:r w:rsidR="003C3D1D" w:rsidRPr="00F916C8">
        <w:rPr>
          <w:sz w:val="18"/>
          <w:szCs w:val="18"/>
          <w:lang w:val="ru-RU"/>
        </w:rPr>
        <w:t xml:space="preserve"> </w:t>
      </w:r>
      <w:proofErr w:type="spellStart"/>
      <w:r w:rsidR="003C3D1D" w:rsidRPr="00F916C8">
        <w:rPr>
          <w:sz w:val="18"/>
          <w:szCs w:val="18"/>
          <w:lang w:val="ru-RU"/>
        </w:rPr>
        <w:t>рекомендованим</w:t>
      </w:r>
      <w:proofErr w:type="spellEnd"/>
      <w:r w:rsidR="003C3D1D" w:rsidRPr="00F916C8">
        <w:rPr>
          <w:sz w:val="18"/>
          <w:szCs w:val="18"/>
          <w:lang w:val="ru-RU"/>
        </w:rPr>
        <w:t xml:space="preserve"> листом </w:t>
      </w:r>
      <w:proofErr w:type="spellStart"/>
      <w:r w:rsidR="003C3D1D" w:rsidRPr="00F916C8">
        <w:rPr>
          <w:sz w:val="18"/>
          <w:szCs w:val="18"/>
          <w:lang w:val="ru-RU"/>
        </w:rPr>
        <w:t>або</w:t>
      </w:r>
      <w:proofErr w:type="spellEnd"/>
      <w:r w:rsidR="003C3D1D" w:rsidRPr="00F916C8">
        <w:rPr>
          <w:sz w:val="18"/>
          <w:szCs w:val="18"/>
          <w:lang w:val="ru-RU"/>
        </w:rPr>
        <w:t xml:space="preserve"> </w:t>
      </w:r>
      <w:proofErr w:type="spellStart"/>
      <w:r w:rsidR="003C3D1D" w:rsidRPr="00F916C8">
        <w:rPr>
          <w:sz w:val="18"/>
          <w:szCs w:val="18"/>
          <w:lang w:val="ru-RU"/>
        </w:rPr>
        <w:t>вручає</w:t>
      </w:r>
      <w:proofErr w:type="spellEnd"/>
      <w:r w:rsidR="003C3D1D" w:rsidRPr="00F916C8">
        <w:rPr>
          <w:sz w:val="18"/>
          <w:szCs w:val="18"/>
          <w:lang w:val="ru-RU"/>
        </w:rPr>
        <w:t xml:space="preserve"> </w:t>
      </w:r>
      <w:proofErr w:type="spellStart"/>
      <w:r w:rsidR="003C3D1D" w:rsidRPr="00F916C8">
        <w:rPr>
          <w:sz w:val="18"/>
          <w:szCs w:val="18"/>
          <w:lang w:val="ru-RU"/>
        </w:rPr>
        <w:t>під</w:t>
      </w:r>
      <w:proofErr w:type="spellEnd"/>
      <w:r w:rsidR="003C3D1D" w:rsidRPr="00F916C8">
        <w:rPr>
          <w:sz w:val="18"/>
          <w:szCs w:val="18"/>
          <w:lang w:val="ru-RU"/>
        </w:rPr>
        <w:t xml:space="preserve"> </w:t>
      </w:r>
      <w:proofErr w:type="spellStart"/>
      <w:r w:rsidR="003C3D1D" w:rsidRPr="00F916C8">
        <w:rPr>
          <w:sz w:val="18"/>
          <w:szCs w:val="18"/>
          <w:lang w:val="ru-RU"/>
        </w:rPr>
        <w:t>розписку</w:t>
      </w:r>
      <w:proofErr w:type="spellEnd"/>
      <w:r w:rsidR="003C3D1D" w:rsidRPr="00F916C8">
        <w:rPr>
          <w:sz w:val="18"/>
          <w:szCs w:val="18"/>
          <w:lang w:val="ru-RU"/>
        </w:rPr>
        <w:t xml:space="preserve"> </w:t>
      </w:r>
      <w:proofErr w:type="spellStart"/>
      <w:r w:rsidR="003C3D1D" w:rsidRPr="00F916C8">
        <w:rPr>
          <w:sz w:val="18"/>
          <w:szCs w:val="18"/>
          <w:lang w:val="ru-RU"/>
        </w:rPr>
        <w:t>уповноваженому</w:t>
      </w:r>
      <w:proofErr w:type="spellEnd"/>
      <w:r w:rsidR="003C3D1D" w:rsidRPr="00F916C8">
        <w:rPr>
          <w:sz w:val="18"/>
          <w:szCs w:val="18"/>
          <w:lang w:val="ru-RU"/>
        </w:rPr>
        <w:t xml:space="preserve"> </w:t>
      </w:r>
      <w:proofErr w:type="spellStart"/>
      <w:r w:rsidR="003C3D1D" w:rsidRPr="00F916C8">
        <w:rPr>
          <w:sz w:val="18"/>
          <w:szCs w:val="18"/>
          <w:lang w:val="ru-RU"/>
        </w:rPr>
        <w:t>представнику</w:t>
      </w:r>
      <w:proofErr w:type="spellEnd"/>
      <w:r w:rsidR="003C3D1D" w:rsidRPr="00F916C8">
        <w:rPr>
          <w:sz w:val="18"/>
          <w:szCs w:val="18"/>
          <w:lang w:val="ru-RU"/>
        </w:rPr>
        <w:t xml:space="preserve"> </w:t>
      </w:r>
      <w:proofErr w:type="spellStart"/>
      <w:r w:rsidR="003C3D1D" w:rsidRPr="00F916C8">
        <w:rPr>
          <w:sz w:val="18"/>
          <w:szCs w:val="18"/>
          <w:lang w:val="ru-RU"/>
        </w:rPr>
        <w:t>Покупця</w:t>
      </w:r>
      <w:proofErr w:type="spellEnd"/>
      <w:r w:rsidR="003C3D1D" w:rsidRPr="00F916C8">
        <w:rPr>
          <w:sz w:val="18"/>
          <w:szCs w:val="18"/>
          <w:lang w:val="ru-RU"/>
        </w:rPr>
        <w:t xml:space="preserve">. </w:t>
      </w:r>
      <w:proofErr w:type="spellStart"/>
      <w:r w:rsidR="003C3D1D" w:rsidRPr="00F916C8">
        <w:rPr>
          <w:sz w:val="18"/>
          <w:szCs w:val="18"/>
          <w:lang w:val="ru-RU"/>
        </w:rPr>
        <w:t>Покупець</w:t>
      </w:r>
      <w:proofErr w:type="spellEnd"/>
      <w:r w:rsidR="003C3D1D" w:rsidRPr="00F916C8">
        <w:rPr>
          <w:sz w:val="18"/>
          <w:szCs w:val="18"/>
          <w:lang w:val="ru-RU"/>
        </w:rPr>
        <w:t xml:space="preserve"> </w:t>
      </w:r>
      <w:proofErr w:type="spellStart"/>
      <w:r w:rsidR="003C3D1D" w:rsidRPr="00F916C8">
        <w:rPr>
          <w:sz w:val="18"/>
          <w:szCs w:val="18"/>
          <w:lang w:val="ru-RU"/>
        </w:rPr>
        <w:t>впродовж</w:t>
      </w:r>
      <w:proofErr w:type="spellEnd"/>
      <w:r w:rsidR="003C3D1D" w:rsidRPr="00F916C8">
        <w:rPr>
          <w:sz w:val="18"/>
          <w:szCs w:val="18"/>
          <w:lang w:val="ru-RU"/>
        </w:rPr>
        <w:t xml:space="preserve"> 10 (десяти) </w:t>
      </w:r>
      <w:proofErr w:type="spellStart"/>
      <w:r w:rsidR="003C3D1D" w:rsidRPr="00F916C8">
        <w:rPr>
          <w:sz w:val="18"/>
          <w:szCs w:val="18"/>
          <w:lang w:val="ru-RU"/>
        </w:rPr>
        <w:t>календарних</w:t>
      </w:r>
      <w:proofErr w:type="spellEnd"/>
      <w:r w:rsidR="003C3D1D" w:rsidRPr="00F916C8">
        <w:rPr>
          <w:sz w:val="18"/>
          <w:szCs w:val="18"/>
          <w:lang w:val="ru-RU"/>
        </w:rPr>
        <w:t xml:space="preserve"> </w:t>
      </w:r>
      <w:proofErr w:type="spellStart"/>
      <w:r w:rsidR="003C3D1D" w:rsidRPr="00F916C8">
        <w:rPr>
          <w:sz w:val="18"/>
          <w:szCs w:val="18"/>
          <w:lang w:val="ru-RU"/>
        </w:rPr>
        <w:t>днів</w:t>
      </w:r>
      <w:proofErr w:type="spellEnd"/>
      <w:r w:rsidR="003C3D1D" w:rsidRPr="00F916C8">
        <w:rPr>
          <w:sz w:val="18"/>
          <w:szCs w:val="18"/>
          <w:lang w:val="ru-RU"/>
        </w:rPr>
        <w:t xml:space="preserve">, з моменту </w:t>
      </w:r>
      <w:proofErr w:type="spellStart"/>
      <w:r w:rsidR="003C3D1D" w:rsidRPr="00F916C8">
        <w:rPr>
          <w:sz w:val="18"/>
          <w:szCs w:val="18"/>
          <w:lang w:val="ru-RU"/>
        </w:rPr>
        <w:t>отримання</w:t>
      </w:r>
      <w:proofErr w:type="spellEnd"/>
      <w:r w:rsidR="003C3D1D" w:rsidRPr="00F916C8">
        <w:rPr>
          <w:sz w:val="18"/>
          <w:szCs w:val="18"/>
          <w:lang w:val="ru-RU"/>
        </w:rPr>
        <w:t xml:space="preserve"> акту </w:t>
      </w:r>
      <w:proofErr w:type="spellStart"/>
      <w:r w:rsidR="003C3D1D" w:rsidRPr="00F916C8">
        <w:rPr>
          <w:sz w:val="18"/>
          <w:szCs w:val="18"/>
          <w:lang w:val="ru-RU"/>
        </w:rPr>
        <w:t>звірки</w:t>
      </w:r>
      <w:proofErr w:type="spellEnd"/>
      <w:r w:rsidR="003C3D1D" w:rsidRPr="00F916C8">
        <w:rPr>
          <w:sz w:val="18"/>
          <w:szCs w:val="18"/>
          <w:lang w:val="ru-RU"/>
        </w:rPr>
        <w:t xml:space="preserve"> </w:t>
      </w:r>
      <w:proofErr w:type="spellStart"/>
      <w:r w:rsidR="003C3D1D" w:rsidRPr="00F916C8">
        <w:rPr>
          <w:sz w:val="18"/>
          <w:szCs w:val="18"/>
          <w:lang w:val="ru-RU"/>
        </w:rPr>
        <w:t>підписує</w:t>
      </w:r>
      <w:proofErr w:type="spellEnd"/>
      <w:r w:rsidR="003C3D1D" w:rsidRPr="00F916C8">
        <w:rPr>
          <w:sz w:val="18"/>
          <w:szCs w:val="18"/>
          <w:lang w:val="ru-RU"/>
        </w:rPr>
        <w:t xml:space="preserve"> </w:t>
      </w:r>
      <w:proofErr w:type="spellStart"/>
      <w:r w:rsidR="003C3D1D" w:rsidRPr="00F916C8">
        <w:rPr>
          <w:sz w:val="18"/>
          <w:szCs w:val="18"/>
          <w:lang w:val="ru-RU"/>
        </w:rPr>
        <w:t>його</w:t>
      </w:r>
      <w:proofErr w:type="spellEnd"/>
      <w:r w:rsidR="003C3D1D" w:rsidRPr="00F916C8">
        <w:rPr>
          <w:sz w:val="18"/>
          <w:szCs w:val="18"/>
          <w:lang w:val="ru-RU"/>
        </w:rPr>
        <w:t xml:space="preserve"> та </w:t>
      </w:r>
      <w:proofErr w:type="spellStart"/>
      <w:r w:rsidR="003C3D1D" w:rsidRPr="00F916C8">
        <w:rPr>
          <w:sz w:val="18"/>
          <w:szCs w:val="18"/>
          <w:lang w:val="ru-RU"/>
        </w:rPr>
        <w:t>надсилає</w:t>
      </w:r>
      <w:proofErr w:type="spellEnd"/>
      <w:r w:rsidR="003C3D1D" w:rsidRPr="00F916C8">
        <w:rPr>
          <w:sz w:val="18"/>
          <w:szCs w:val="18"/>
          <w:lang w:val="ru-RU"/>
        </w:rPr>
        <w:t xml:space="preserve"> один </w:t>
      </w:r>
      <w:proofErr w:type="spellStart"/>
      <w:r w:rsidR="003C3D1D" w:rsidRPr="00F916C8">
        <w:rPr>
          <w:sz w:val="18"/>
          <w:szCs w:val="18"/>
          <w:lang w:val="ru-RU"/>
        </w:rPr>
        <w:t>примірник</w:t>
      </w:r>
      <w:proofErr w:type="spellEnd"/>
      <w:r w:rsidR="003C3D1D" w:rsidRPr="00F916C8">
        <w:rPr>
          <w:sz w:val="18"/>
          <w:szCs w:val="18"/>
          <w:lang w:val="ru-RU"/>
        </w:rPr>
        <w:t xml:space="preserve"> </w:t>
      </w:r>
      <w:proofErr w:type="spellStart"/>
      <w:r w:rsidR="003C3D1D" w:rsidRPr="00F916C8">
        <w:rPr>
          <w:sz w:val="18"/>
          <w:szCs w:val="18"/>
          <w:lang w:val="ru-RU"/>
        </w:rPr>
        <w:t>Постачальнику</w:t>
      </w:r>
      <w:proofErr w:type="spellEnd"/>
      <w:r w:rsidR="003C3D1D" w:rsidRPr="00F916C8">
        <w:rPr>
          <w:sz w:val="18"/>
          <w:szCs w:val="18"/>
          <w:lang w:val="ru-RU"/>
        </w:rPr>
        <w:t xml:space="preserve"> </w:t>
      </w:r>
      <w:proofErr w:type="spellStart"/>
      <w:r w:rsidR="003C3D1D" w:rsidRPr="00F916C8">
        <w:rPr>
          <w:sz w:val="18"/>
          <w:szCs w:val="18"/>
          <w:lang w:val="ru-RU"/>
        </w:rPr>
        <w:t>або</w:t>
      </w:r>
      <w:proofErr w:type="spellEnd"/>
      <w:r w:rsidR="003C3D1D" w:rsidRPr="00F916C8">
        <w:rPr>
          <w:sz w:val="18"/>
          <w:szCs w:val="18"/>
          <w:lang w:val="ru-RU"/>
        </w:rPr>
        <w:t xml:space="preserve"> </w:t>
      </w:r>
      <w:proofErr w:type="spellStart"/>
      <w:r w:rsidR="003C3D1D" w:rsidRPr="00F916C8">
        <w:rPr>
          <w:sz w:val="18"/>
          <w:szCs w:val="18"/>
          <w:lang w:val="ru-RU"/>
        </w:rPr>
        <w:t>надсилає</w:t>
      </w:r>
      <w:proofErr w:type="spellEnd"/>
      <w:r w:rsidR="003C3D1D" w:rsidRPr="00F916C8">
        <w:rPr>
          <w:sz w:val="18"/>
          <w:szCs w:val="18"/>
          <w:lang w:val="ru-RU"/>
        </w:rPr>
        <w:t xml:space="preserve"> </w:t>
      </w:r>
      <w:proofErr w:type="spellStart"/>
      <w:r w:rsidR="003C3D1D" w:rsidRPr="00F916C8">
        <w:rPr>
          <w:sz w:val="18"/>
          <w:szCs w:val="18"/>
          <w:lang w:val="ru-RU"/>
        </w:rPr>
        <w:t>свої</w:t>
      </w:r>
      <w:proofErr w:type="spellEnd"/>
      <w:r w:rsidR="003C3D1D" w:rsidRPr="00F916C8">
        <w:rPr>
          <w:sz w:val="18"/>
          <w:szCs w:val="18"/>
          <w:lang w:val="ru-RU"/>
        </w:rPr>
        <w:t xml:space="preserve"> </w:t>
      </w:r>
      <w:proofErr w:type="spellStart"/>
      <w:r w:rsidR="003C3D1D" w:rsidRPr="00F916C8">
        <w:rPr>
          <w:sz w:val="18"/>
          <w:szCs w:val="18"/>
          <w:lang w:val="ru-RU"/>
        </w:rPr>
        <w:t>письмові</w:t>
      </w:r>
      <w:proofErr w:type="spellEnd"/>
      <w:r w:rsidR="003C3D1D" w:rsidRPr="00F916C8">
        <w:rPr>
          <w:sz w:val="18"/>
          <w:szCs w:val="18"/>
          <w:lang w:val="ru-RU"/>
        </w:rPr>
        <w:t xml:space="preserve"> </w:t>
      </w:r>
      <w:proofErr w:type="spellStart"/>
      <w:r w:rsidR="003C3D1D" w:rsidRPr="00F916C8">
        <w:rPr>
          <w:sz w:val="18"/>
          <w:szCs w:val="18"/>
          <w:lang w:val="ru-RU"/>
        </w:rPr>
        <w:t>мотивовані</w:t>
      </w:r>
      <w:proofErr w:type="spellEnd"/>
      <w:r w:rsidR="003C3D1D" w:rsidRPr="00F916C8">
        <w:rPr>
          <w:sz w:val="18"/>
          <w:szCs w:val="18"/>
          <w:lang w:val="ru-RU"/>
        </w:rPr>
        <w:t xml:space="preserve"> </w:t>
      </w:r>
      <w:proofErr w:type="spellStart"/>
      <w:r w:rsidR="003C3D1D" w:rsidRPr="00F916C8">
        <w:rPr>
          <w:sz w:val="18"/>
          <w:szCs w:val="18"/>
          <w:lang w:val="ru-RU"/>
        </w:rPr>
        <w:t>зауваження</w:t>
      </w:r>
      <w:proofErr w:type="spellEnd"/>
      <w:r w:rsidR="003C3D1D" w:rsidRPr="00F916C8">
        <w:rPr>
          <w:sz w:val="18"/>
          <w:szCs w:val="18"/>
          <w:lang w:val="ru-RU"/>
        </w:rPr>
        <w:t xml:space="preserve">. Акт </w:t>
      </w:r>
      <w:proofErr w:type="spellStart"/>
      <w:r w:rsidR="003C3D1D" w:rsidRPr="00F916C8">
        <w:rPr>
          <w:sz w:val="18"/>
          <w:szCs w:val="18"/>
          <w:lang w:val="ru-RU"/>
        </w:rPr>
        <w:t>звірки</w:t>
      </w:r>
      <w:proofErr w:type="spellEnd"/>
      <w:r w:rsidR="003C3D1D" w:rsidRPr="00F916C8">
        <w:rPr>
          <w:sz w:val="18"/>
          <w:szCs w:val="18"/>
          <w:lang w:val="ru-RU"/>
        </w:rPr>
        <w:t xml:space="preserve"> </w:t>
      </w:r>
      <w:proofErr w:type="spellStart"/>
      <w:r w:rsidR="003C3D1D" w:rsidRPr="00F916C8">
        <w:rPr>
          <w:sz w:val="18"/>
          <w:szCs w:val="18"/>
          <w:lang w:val="ru-RU"/>
        </w:rPr>
        <w:t>взаємних</w:t>
      </w:r>
      <w:proofErr w:type="spellEnd"/>
      <w:r w:rsidR="003C3D1D" w:rsidRPr="00F916C8">
        <w:rPr>
          <w:sz w:val="18"/>
          <w:szCs w:val="18"/>
          <w:lang w:val="ru-RU"/>
        </w:rPr>
        <w:t xml:space="preserve"> </w:t>
      </w:r>
      <w:proofErr w:type="spellStart"/>
      <w:r w:rsidR="003C3D1D" w:rsidRPr="00F916C8">
        <w:rPr>
          <w:sz w:val="18"/>
          <w:szCs w:val="18"/>
          <w:lang w:val="ru-RU"/>
        </w:rPr>
        <w:t>розрахунків</w:t>
      </w:r>
      <w:proofErr w:type="spellEnd"/>
      <w:r w:rsidR="003C3D1D" w:rsidRPr="00F916C8">
        <w:rPr>
          <w:sz w:val="18"/>
          <w:szCs w:val="18"/>
          <w:lang w:val="ru-RU"/>
        </w:rPr>
        <w:t xml:space="preserve"> </w:t>
      </w:r>
      <w:proofErr w:type="spellStart"/>
      <w:r w:rsidR="003C3D1D" w:rsidRPr="00F916C8">
        <w:rPr>
          <w:sz w:val="18"/>
          <w:szCs w:val="18"/>
          <w:lang w:val="ru-RU"/>
        </w:rPr>
        <w:t>надсилається</w:t>
      </w:r>
      <w:proofErr w:type="spellEnd"/>
      <w:r w:rsidR="003C3D1D" w:rsidRPr="00F916C8">
        <w:rPr>
          <w:sz w:val="18"/>
          <w:szCs w:val="18"/>
          <w:lang w:val="ru-RU"/>
        </w:rPr>
        <w:t xml:space="preserve"> </w:t>
      </w:r>
      <w:proofErr w:type="spellStart"/>
      <w:r w:rsidR="003C3D1D" w:rsidRPr="00F916C8">
        <w:rPr>
          <w:sz w:val="18"/>
          <w:szCs w:val="18"/>
          <w:lang w:val="ru-RU"/>
        </w:rPr>
        <w:t>Постачальнику</w:t>
      </w:r>
      <w:proofErr w:type="spellEnd"/>
      <w:r w:rsidR="003C3D1D" w:rsidRPr="00F916C8">
        <w:rPr>
          <w:sz w:val="18"/>
          <w:szCs w:val="18"/>
          <w:lang w:val="ru-RU"/>
        </w:rPr>
        <w:t xml:space="preserve"> шляхом </w:t>
      </w:r>
      <w:proofErr w:type="spellStart"/>
      <w:r w:rsidR="003C3D1D" w:rsidRPr="00F916C8">
        <w:rPr>
          <w:sz w:val="18"/>
          <w:szCs w:val="18"/>
          <w:lang w:val="ru-RU"/>
        </w:rPr>
        <w:t>відправлення</w:t>
      </w:r>
      <w:proofErr w:type="spellEnd"/>
      <w:r w:rsidR="003C3D1D" w:rsidRPr="00F916C8">
        <w:rPr>
          <w:sz w:val="18"/>
          <w:szCs w:val="18"/>
          <w:lang w:val="ru-RU"/>
        </w:rPr>
        <w:t xml:space="preserve"> </w:t>
      </w:r>
      <w:proofErr w:type="spellStart"/>
      <w:r w:rsidR="003C3D1D" w:rsidRPr="00F916C8">
        <w:rPr>
          <w:sz w:val="18"/>
          <w:szCs w:val="18"/>
          <w:lang w:val="ru-RU"/>
        </w:rPr>
        <w:t>поштою</w:t>
      </w:r>
      <w:proofErr w:type="spellEnd"/>
      <w:r w:rsidR="003C3D1D" w:rsidRPr="00F916C8">
        <w:rPr>
          <w:sz w:val="18"/>
          <w:szCs w:val="18"/>
          <w:lang w:val="ru-RU"/>
        </w:rPr>
        <w:t xml:space="preserve"> з </w:t>
      </w:r>
      <w:proofErr w:type="spellStart"/>
      <w:r w:rsidR="003C3D1D" w:rsidRPr="00F916C8">
        <w:rPr>
          <w:sz w:val="18"/>
          <w:szCs w:val="18"/>
          <w:lang w:val="ru-RU"/>
        </w:rPr>
        <w:t>повідомленням</w:t>
      </w:r>
      <w:proofErr w:type="spellEnd"/>
      <w:r w:rsidR="003C3D1D" w:rsidRPr="00F916C8">
        <w:rPr>
          <w:sz w:val="18"/>
          <w:szCs w:val="18"/>
          <w:lang w:val="ru-RU"/>
        </w:rPr>
        <w:t xml:space="preserve"> про </w:t>
      </w:r>
      <w:proofErr w:type="spellStart"/>
      <w:r w:rsidR="003C3D1D" w:rsidRPr="00F916C8">
        <w:rPr>
          <w:sz w:val="18"/>
          <w:szCs w:val="18"/>
          <w:lang w:val="ru-RU"/>
        </w:rPr>
        <w:t>вручення</w:t>
      </w:r>
      <w:proofErr w:type="spellEnd"/>
      <w:r w:rsidR="003C3D1D" w:rsidRPr="00F916C8">
        <w:rPr>
          <w:sz w:val="18"/>
          <w:szCs w:val="18"/>
          <w:lang w:val="ru-RU"/>
        </w:rPr>
        <w:t xml:space="preserve">, </w:t>
      </w:r>
      <w:proofErr w:type="spellStart"/>
      <w:r w:rsidR="003C3D1D" w:rsidRPr="00F916C8">
        <w:rPr>
          <w:sz w:val="18"/>
          <w:szCs w:val="18"/>
          <w:lang w:val="ru-RU"/>
        </w:rPr>
        <w:t>або</w:t>
      </w:r>
      <w:proofErr w:type="spellEnd"/>
      <w:r w:rsidR="003C3D1D" w:rsidRPr="00F916C8">
        <w:rPr>
          <w:sz w:val="18"/>
          <w:szCs w:val="18"/>
          <w:lang w:val="ru-RU"/>
        </w:rPr>
        <w:t xml:space="preserve"> шляхом </w:t>
      </w:r>
      <w:proofErr w:type="spellStart"/>
      <w:r w:rsidR="003C3D1D" w:rsidRPr="00F916C8">
        <w:rPr>
          <w:sz w:val="18"/>
          <w:szCs w:val="18"/>
          <w:lang w:val="ru-RU"/>
        </w:rPr>
        <w:t>відправлення</w:t>
      </w:r>
      <w:proofErr w:type="spellEnd"/>
      <w:r w:rsidR="003C3D1D" w:rsidRPr="00F916C8">
        <w:rPr>
          <w:sz w:val="18"/>
          <w:szCs w:val="18"/>
          <w:lang w:val="ru-RU"/>
        </w:rPr>
        <w:t xml:space="preserve"> </w:t>
      </w:r>
      <w:proofErr w:type="spellStart"/>
      <w:r w:rsidR="003C3D1D" w:rsidRPr="00F916C8">
        <w:rPr>
          <w:sz w:val="18"/>
          <w:szCs w:val="18"/>
          <w:lang w:val="ru-RU"/>
        </w:rPr>
        <w:t>кур'єрською</w:t>
      </w:r>
      <w:proofErr w:type="spellEnd"/>
      <w:r w:rsidR="003C3D1D" w:rsidRPr="00F916C8">
        <w:rPr>
          <w:sz w:val="18"/>
          <w:szCs w:val="18"/>
          <w:lang w:val="ru-RU"/>
        </w:rPr>
        <w:t xml:space="preserve"> </w:t>
      </w:r>
      <w:proofErr w:type="spellStart"/>
      <w:r w:rsidR="003C3D1D" w:rsidRPr="00F916C8">
        <w:rPr>
          <w:sz w:val="18"/>
          <w:szCs w:val="18"/>
          <w:lang w:val="ru-RU"/>
        </w:rPr>
        <w:t>поштою</w:t>
      </w:r>
      <w:proofErr w:type="spellEnd"/>
      <w:r w:rsidR="003C3D1D" w:rsidRPr="00F916C8">
        <w:rPr>
          <w:sz w:val="18"/>
          <w:szCs w:val="18"/>
          <w:lang w:val="ru-RU"/>
        </w:rPr>
        <w:t xml:space="preserve">, </w:t>
      </w:r>
      <w:proofErr w:type="spellStart"/>
      <w:r w:rsidR="003C3D1D" w:rsidRPr="00F916C8">
        <w:rPr>
          <w:sz w:val="18"/>
          <w:szCs w:val="18"/>
          <w:lang w:val="ru-RU"/>
        </w:rPr>
        <w:t>або</w:t>
      </w:r>
      <w:proofErr w:type="spellEnd"/>
      <w:r w:rsidR="003C3D1D" w:rsidRPr="00F916C8">
        <w:rPr>
          <w:sz w:val="18"/>
          <w:szCs w:val="18"/>
          <w:lang w:val="ru-RU"/>
        </w:rPr>
        <w:t xml:space="preserve"> </w:t>
      </w:r>
      <w:proofErr w:type="spellStart"/>
      <w:r w:rsidR="003C3D1D" w:rsidRPr="00F916C8">
        <w:rPr>
          <w:sz w:val="18"/>
          <w:szCs w:val="18"/>
          <w:lang w:val="ru-RU"/>
        </w:rPr>
        <w:t>вручається</w:t>
      </w:r>
      <w:proofErr w:type="spellEnd"/>
      <w:r w:rsidR="003C3D1D" w:rsidRPr="00F916C8">
        <w:rPr>
          <w:sz w:val="18"/>
          <w:szCs w:val="18"/>
          <w:lang w:val="ru-RU"/>
        </w:rPr>
        <w:t xml:space="preserve"> через </w:t>
      </w:r>
      <w:proofErr w:type="spellStart"/>
      <w:r w:rsidR="003C3D1D" w:rsidRPr="00F916C8">
        <w:rPr>
          <w:sz w:val="18"/>
          <w:szCs w:val="18"/>
          <w:lang w:val="ru-RU"/>
        </w:rPr>
        <w:t>уповноваженого</w:t>
      </w:r>
      <w:proofErr w:type="spellEnd"/>
      <w:r w:rsidR="003C3D1D" w:rsidRPr="00F916C8">
        <w:rPr>
          <w:sz w:val="18"/>
          <w:szCs w:val="18"/>
          <w:lang w:val="ru-RU"/>
        </w:rPr>
        <w:t xml:space="preserve"> </w:t>
      </w:r>
      <w:proofErr w:type="spellStart"/>
      <w:r w:rsidR="003C3D1D" w:rsidRPr="00F916C8">
        <w:rPr>
          <w:sz w:val="18"/>
          <w:szCs w:val="18"/>
          <w:lang w:val="ru-RU"/>
        </w:rPr>
        <w:t>представника</w:t>
      </w:r>
      <w:proofErr w:type="spellEnd"/>
      <w:r w:rsidR="003C3D1D" w:rsidRPr="00F916C8">
        <w:rPr>
          <w:sz w:val="18"/>
          <w:szCs w:val="18"/>
          <w:lang w:val="ru-RU"/>
        </w:rPr>
        <w:t xml:space="preserve"> </w:t>
      </w:r>
      <w:proofErr w:type="spellStart"/>
      <w:r w:rsidR="003C3D1D" w:rsidRPr="00F916C8">
        <w:rPr>
          <w:sz w:val="18"/>
          <w:szCs w:val="18"/>
          <w:lang w:val="ru-RU"/>
        </w:rPr>
        <w:t>Постачальника</w:t>
      </w:r>
      <w:proofErr w:type="spellEnd"/>
      <w:r w:rsidR="003C3D1D" w:rsidRPr="00F916C8">
        <w:rPr>
          <w:sz w:val="18"/>
          <w:szCs w:val="18"/>
          <w:lang w:val="ru-RU"/>
        </w:rPr>
        <w:t>.</w:t>
      </w:r>
    </w:p>
    <w:p w:rsidR="00195E32" w:rsidRPr="005F3AA2" w:rsidRDefault="003C3D1D" w:rsidP="00956696">
      <w:pPr>
        <w:autoSpaceDE w:val="0"/>
        <w:autoSpaceDN w:val="0"/>
        <w:adjustRightInd w:val="0"/>
        <w:ind w:firstLine="709"/>
        <w:jc w:val="both"/>
        <w:rPr>
          <w:sz w:val="18"/>
          <w:szCs w:val="18"/>
          <w:lang w:val="uk-UA"/>
        </w:rPr>
      </w:pPr>
      <w:r w:rsidRPr="00F916C8">
        <w:rPr>
          <w:sz w:val="18"/>
          <w:szCs w:val="18"/>
          <w:lang w:val="ru-RU"/>
        </w:rPr>
        <w:t>14.3.</w:t>
      </w:r>
      <w:r>
        <w:rPr>
          <w:sz w:val="20"/>
          <w:szCs w:val="20"/>
          <w:lang w:val="ru-RU"/>
        </w:rPr>
        <w:t xml:space="preserve"> </w:t>
      </w:r>
      <w:r w:rsidR="00620315" w:rsidRPr="005F3AA2">
        <w:rPr>
          <w:sz w:val="18"/>
          <w:szCs w:val="18"/>
          <w:lang w:val="uk-UA"/>
        </w:rPr>
        <w:t>Сторони несуть повну відповідальність за правильність вказаних ними у цьому Договорі реквізитів та зобов</w:t>
      </w:r>
      <w:r w:rsidR="00956696" w:rsidRPr="005F3AA2">
        <w:rPr>
          <w:sz w:val="18"/>
          <w:szCs w:val="18"/>
          <w:lang w:val="uk-UA"/>
        </w:rPr>
        <w:t>’</w:t>
      </w:r>
      <w:r w:rsidR="00620315" w:rsidRPr="005F3AA2">
        <w:rPr>
          <w:sz w:val="18"/>
          <w:szCs w:val="18"/>
          <w:lang w:val="uk-UA"/>
        </w:rPr>
        <w:t xml:space="preserve">язуються протягом </w:t>
      </w:r>
      <w:r w:rsidR="00C528FB" w:rsidRPr="005F3AA2">
        <w:rPr>
          <w:sz w:val="18"/>
          <w:szCs w:val="18"/>
          <w:lang w:val="uk-UA"/>
        </w:rPr>
        <w:t>5</w:t>
      </w:r>
      <w:r w:rsidR="00620315" w:rsidRPr="005F3AA2">
        <w:rPr>
          <w:sz w:val="18"/>
          <w:szCs w:val="18"/>
          <w:lang w:val="uk-UA"/>
        </w:rPr>
        <w:t xml:space="preserve"> (</w:t>
      </w:r>
      <w:r w:rsidR="00C528FB" w:rsidRPr="005F3AA2">
        <w:rPr>
          <w:sz w:val="18"/>
          <w:szCs w:val="18"/>
          <w:lang w:val="uk-UA"/>
        </w:rPr>
        <w:t>п`яти</w:t>
      </w:r>
      <w:r w:rsidR="00620315" w:rsidRPr="005F3AA2">
        <w:rPr>
          <w:sz w:val="18"/>
          <w:szCs w:val="18"/>
          <w:lang w:val="uk-UA"/>
        </w:rPr>
        <w:t>)</w:t>
      </w:r>
      <w:r w:rsidR="001A0A07" w:rsidRPr="005F3AA2">
        <w:rPr>
          <w:sz w:val="18"/>
          <w:szCs w:val="18"/>
          <w:lang w:val="uk-UA"/>
        </w:rPr>
        <w:t xml:space="preserve"> робочих</w:t>
      </w:r>
      <w:r w:rsidR="00620315" w:rsidRPr="005F3AA2">
        <w:rPr>
          <w:sz w:val="18"/>
          <w:szCs w:val="18"/>
          <w:lang w:val="uk-UA"/>
        </w:rPr>
        <w:t xml:space="preserve"> днів від дати настання</w:t>
      </w:r>
      <w:r w:rsidR="00CA1CF6" w:rsidRPr="005F3AA2">
        <w:rPr>
          <w:sz w:val="18"/>
          <w:szCs w:val="18"/>
          <w:lang w:val="uk-UA"/>
        </w:rPr>
        <w:t xml:space="preserve"> змін</w:t>
      </w:r>
      <w:r w:rsidR="00620315" w:rsidRPr="005F3AA2">
        <w:rPr>
          <w:sz w:val="18"/>
          <w:szCs w:val="18"/>
          <w:lang w:val="uk-UA"/>
        </w:rPr>
        <w:t xml:space="preserve"> у письмовій формі повідомляти іншу Сторону про їх зміну, а у разі неповідомлення несуть ризик настання пов'язаних із ним несприятливих наслідків.</w:t>
      </w:r>
    </w:p>
    <w:p w:rsidR="00195E32" w:rsidRPr="005F3AA2" w:rsidRDefault="00406B4F" w:rsidP="00956696">
      <w:pPr>
        <w:autoSpaceDE w:val="0"/>
        <w:autoSpaceDN w:val="0"/>
        <w:adjustRightInd w:val="0"/>
        <w:ind w:firstLine="709"/>
        <w:jc w:val="both"/>
        <w:rPr>
          <w:sz w:val="18"/>
          <w:szCs w:val="18"/>
          <w:lang w:val="uk-UA"/>
        </w:rPr>
      </w:pPr>
      <w:r w:rsidRPr="005F3AA2">
        <w:rPr>
          <w:sz w:val="18"/>
          <w:szCs w:val="18"/>
          <w:lang w:val="uk-UA"/>
        </w:rPr>
        <w:t>1</w:t>
      </w:r>
      <w:r w:rsidR="007F71D4" w:rsidRPr="005F3AA2">
        <w:rPr>
          <w:sz w:val="18"/>
          <w:szCs w:val="18"/>
          <w:lang w:val="uk-UA"/>
        </w:rPr>
        <w:t>4</w:t>
      </w:r>
      <w:r w:rsidRPr="005F3AA2">
        <w:rPr>
          <w:sz w:val="18"/>
          <w:szCs w:val="18"/>
          <w:lang w:val="uk-UA"/>
        </w:rPr>
        <w:t>.</w:t>
      </w:r>
      <w:r w:rsidR="003C3D1D">
        <w:rPr>
          <w:sz w:val="18"/>
          <w:szCs w:val="18"/>
          <w:lang w:val="uk-UA"/>
        </w:rPr>
        <w:t>4</w:t>
      </w:r>
      <w:r w:rsidRPr="005F3AA2">
        <w:rPr>
          <w:sz w:val="18"/>
          <w:szCs w:val="18"/>
          <w:lang w:val="uk-UA"/>
        </w:rPr>
        <w:t xml:space="preserve">. </w:t>
      </w:r>
      <w:r w:rsidR="00195E32" w:rsidRPr="005F3AA2">
        <w:rPr>
          <w:rFonts w:eastAsiaTheme="minorEastAsia"/>
          <w:sz w:val="18"/>
          <w:szCs w:val="18"/>
          <w:lang w:val="uk-UA" w:eastAsia="ru-RU"/>
        </w:rPr>
        <w:t>Додаткові угоди та додатки до Договору є його невід’ємною частиною і мають юридичну силу у разі, якщо вони складені у письмовій формі, підписані та скріплені печатками сторін.</w:t>
      </w:r>
    </w:p>
    <w:p w:rsidR="00CD34A0" w:rsidRPr="005F3AA2" w:rsidRDefault="004A7018" w:rsidP="00956696">
      <w:pPr>
        <w:autoSpaceDE w:val="0"/>
        <w:autoSpaceDN w:val="0"/>
        <w:adjustRightInd w:val="0"/>
        <w:ind w:firstLine="709"/>
        <w:jc w:val="both"/>
        <w:rPr>
          <w:sz w:val="18"/>
          <w:szCs w:val="18"/>
          <w:lang w:val="ru-RU"/>
        </w:rPr>
      </w:pPr>
      <w:r w:rsidRPr="005F3AA2">
        <w:rPr>
          <w:sz w:val="18"/>
          <w:szCs w:val="18"/>
          <w:lang w:val="uk-UA"/>
        </w:rPr>
        <w:t>1</w:t>
      </w:r>
      <w:r w:rsidR="007F71D4" w:rsidRPr="005F3AA2">
        <w:rPr>
          <w:sz w:val="18"/>
          <w:szCs w:val="18"/>
          <w:lang w:val="uk-UA"/>
        </w:rPr>
        <w:t>4</w:t>
      </w:r>
      <w:r w:rsidRPr="005F3AA2">
        <w:rPr>
          <w:sz w:val="18"/>
          <w:szCs w:val="18"/>
          <w:lang w:val="uk-UA"/>
        </w:rPr>
        <w:t>.</w:t>
      </w:r>
      <w:r w:rsidR="003C3D1D">
        <w:rPr>
          <w:sz w:val="18"/>
          <w:szCs w:val="18"/>
          <w:lang w:val="uk-UA"/>
        </w:rPr>
        <w:t>5</w:t>
      </w:r>
      <w:r w:rsidRPr="005F3AA2">
        <w:rPr>
          <w:sz w:val="18"/>
          <w:szCs w:val="18"/>
          <w:lang w:val="uk-UA"/>
        </w:rPr>
        <w:t xml:space="preserve">. </w:t>
      </w:r>
      <w:r w:rsidR="00D9480F" w:rsidRPr="005F3AA2">
        <w:rPr>
          <w:rFonts w:eastAsiaTheme="minorEastAsia"/>
          <w:sz w:val="18"/>
          <w:szCs w:val="18"/>
          <w:lang w:val="uk-UA" w:eastAsia="ru-RU"/>
        </w:rPr>
        <w:t>Особи, які підписують цей Договір від імені Сторін, як суб’єкти персональних даних, дають взаємну згоду на обробку їхніх персональних даних під час укладення та виконання цього Договору та своїми підписами засвідчують, що повідомлені про володільця персональних даних, склад та зміст зібраних персональних даних, свої права, визначені Законом України «Про захист персональних даних», мету збору персональних даних та осіб, яким передаються їх персональні дані</w:t>
      </w:r>
      <w:r w:rsidR="00C30DD2" w:rsidRPr="005F3AA2">
        <w:rPr>
          <w:rFonts w:eastAsiaTheme="minorEastAsia"/>
          <w:sz w:val="18"/>
          <w:szCs w:val="18"/>
          <w:lang w:val="uk-UA" w:eastAsia="ru-RU"/>
        </w:rPr>
        <w:t>,</w:t>
      </w:r>
      <w:r w:rsidR="00D9480F" w:rsidRPr="005F3AA2">
        <w:rPr>
          <w:rFonts w:eastAsiaTheme="minorEastAsia"/>
          <w:sz w:val="18"/>
          <w:szCs w:val="18"/>
          <w:lang w:val="uk-UA" w:eastAsia="ru-RU"/>
        </w:rPr>
        <w:t xml:space="preserve"> та усвідомлюють, що такі дані обробляються (зберігаються) іншою Стороною з метою забезпечення реалізації господарсько-правових відносин в цілях бухгалтерського, податкового обліку та у сфері статистичної звітності, а також передачі персональних даних органам державної влади (за вимогою).</w:t>
      </w:r>
    </w:p>
    <w:p w:rsidR="0059168B" w:rsidRPr="005F3AA2" w:rsidRDefault="0059168B" w:rsidP="00956696">
      <w:pPr>
        <w:autoSpaceDE w:val="0"/>
        <w:autoSpaceDN w:val="0"/>
        <w:adjustRightInd w:val="0"/>
        <w:ind w:firstLine="709"/>
        <w:jc w:val="both"/>
        <w:rPr>
          <w:sz w:val="18"/>
          <w:szCs w:val="18"/>
          <w:lang w:val="uk-UA"/>
        </w:rPr>
      </w:pPr>
      <w:r w:rsidRPr="005F3AA2">
        <w:rPr>
          <w:sz w:val="18"/>
          <w:szCs w:val="18"/>
          <w:lang w:val="uk-UA"/>
        </w:rPr>
        <w:t>1</w:t>
      </w:r>
      <w:r w:rsidR="007F71D4" w:rsidRPr="005F3AA2">
        <w:rPr>
          <w:sz w:val="18"/>
          <w:szCs w:val="18"/>
          <w:lang w:val="uk-UA"/>
        </w:rPr>
        <w:t>4</w:t>
      </w:r>
      <w:r w:rsidRPr="005F3AA2">
        <w:rPr>
          <w:sz w:val="18"/>
          <w:szCs w:val="18"/>
          <w:lang w:val="uk-UA"/>
        </w:rPr>
        <w:t>.</w:t>
      </w:r>
      <w:r w:rsidR="003C3D1D">
        <w:rPr>
          <w:sz w:val="18"/>
          <w:szCs w:val="18"/>
          <w:lang w:val="uk-UA"/>
        </w:rPr>
        <w:t>6</w:t>
      </w:r>
      <w:r w:rsidRPr="005F3AA2">
        <w:rPr>
          <w:sz w:val="18"/>
          <w:szCs w:val="18"/>
          <w:lang w:val="uk-UA"/>
        </w:rPr>
        <w:t xml:space="preserve">. </w:t>
      </w:r>
      <w:r w:rsidR="008060DC" w:rsidRPr="005F3AA2">
        <w:rPr>
          <w:sz w:val="18"/>
          <w:szCs w:val="18"/>
          <w:lang w:val="uk-UA"/>
        </w:rPr>
        <w:t xml:space="preserve">Цей </w:t>
      </w:r>
      <w:r w:rsidR="00956696" w:rsidRPr="005F3AA2">
        <w:rPr>
          <w:sz w:val="18"/>
          <w:szCs w:val="18"/>
          <w:lang w:val="uk-UA"/>
        </w:rPr>
        <w:t>Д</w:t>
      </w:r>
      <w:r w:rsidR="008060DC" w:rsidRPr="005F3AA2">
        <w:rPr>
          <w:sz w:val="18"/>
          <w:szCs w:val="18"/>
          <w:lang w:val="uk-UA"/>
        </w:rPr>
        <w:t>оговір, складений при повному розумінні Сторонами його умов та термінології українською мовою у 2 автентичних примірниках, які мають однакову юридичну силу.</w:t>
      </w:r>
    </w:p>
    <w:p w:rsidR="000E7D09" w:rsidRPr="005F3AA2" w:rsidRDefault="000E7D09" w:rsidP="000E7D09">
      <w:pPr>
        <w:autoSpaceDE w:val="0"/>
        <w:autoSpaceDN w:val="0"/>
        <w:adjustRightInd w:val="0"/>
        <w:ind w:left="699"/>
        <w:jc w:val="both"/>
        <w:rPr>
          <w:sz w:val="18"/>
          <w:szCs w:val="18"/>
          <w:lang w:val="uk-UA"/>
        </w:rPr>
      </w:pPr>
    </w:p>
    <w:p w:rsidR="000E7D09" w:rsidRPr="005F3AA2" w:rsidRDefault="000E7D09" w:rsidP="000E7D09">
      <w:pPr>
        <w:autoSpaceDE w:val="0"/>
        <w:autoSpaceDN w:val="0"/>
        <w:adjustRightInd w:val="0"/>
        <w:jc w:val="center"/>
        <w:rPr>
          <w:b/>
          <w:bCs/>
          <w:sz w:val="18"/>
          <w:szCs w:val="18"/>
          <w:lang w:val="uk-UA"/>
        </w:rPr>
      </w:pPr>
      <w:r w:rsidRPr="005F3AA2">
        <w:rPr>
          <w:b/>
          <w:bCs/>
          <w:sz w:val="18"/>
          <w:szCs w:val="18"/>
          <w:lang w:val="uk-UA"/>
        </w:rPr>
        <w:t>1</w:t>
      </w:r>
      <w:r w:rsidR="007F71D4" w:rsidRPr="005F3AA2">
        <w:rPr>
          <w:b/>
          <w:bCs/>
          <w:sz w:val="18"/>
          <w:szCs w:val="18"/>
          <w:lang w:val="uk-UA"/>
        </w:rPr>
        <w:t>5</w:t>
      </w:r>
      <w:r w:rsidRPr="005F3AA2">
        <w:rPr>
          <w:b/>
          <w:bCs/>
          <w:sz w:val="18"/>
          <w:szCs w:val="18"/>
          <w:lang w:val="uk-UA"/>
        </w:rPr>
        <w:t>. ДОДАТКИ ДО ДОГОВОРУ:</w:t>
      </w:r>
    </w:p>
    <w:p w:rsidR="000E7D09" w:rsidRPr="005F3AA2" w:rsidRDefault="000E7D09" w:rsidP="000E7D09">
      <w:pPr>
        <w:autoSpaceDE w:val="0"/>
        <w:autoSpaceDN w:val="0"/>
        <w:adjustRightInd w:val="0"/>
        <w:ind w:left="360"/>
        <w:jc w:val="both"/>
        <w:rPr>
          <w:sz w:val="18"/>
          <w:szCs w:val="18"/>
          <w:lang w:val="uk-UA"/>
        </w:rPr>
      </w:pPr>
      <w:r w:rsidRPr="005F3AA2">
        <w:rPr>
          <w:sz w:val="18"/>
          <w:szCs w:val="18"/>
          <w:lang w:val="uk-UA"/>
        </w:rPr>
        <w:t xml:space="preserve">Невід’ємними додатками до цього </w:t>
      </w:r>
      <w:r w:rsidR="007F71D4" w:rsidRPr="005F3AA2">
        <w:rPr>
          <w:sz w:val="18"/>
          <w:szCs w:val="18"/>
          <w:lang w:val="uk-UA"/>
        </w:rPr>
        <w:t>Д</w:t>
      </w:r>
      <w:r w:rsidRPr="005F3AA2">
        <w:rPr>
          <w:sz w:val="18"/>
          <w:szCs w:val="18"/>
          <w:lang w:val="uk-UA"/>
        </w:rPr>
        <w:t>оговору є:</w:t>
      </w:r>
    </w:p>
    <w:p w:rsidR="00F11CAB" w:rsidRPr="005F3AA2" w:rsidRDefault="005B4AA7" w:rsidP="00804145">
      <w:pPr>
        <w:ind w:firstLine="426"/>
        <w:jc w:val="both"/>
        <w:rPr>
          <w:sz w:val="18"/>
          <w:szCs w:val="18"/>
          <w:lang w:val="uk-UA"/>
        </w:rPr>
      </w:pPr>
      <w:r w:rsidRPr="005F3AA2">
        <w:rPr>
          <w:sz w:val="18"/>
          <w:szCs w:val="18"/>
          <w:lang w:val="uk-UA"/>
        </w:rPr>
        <w:t>- додаток № 1</w:t>
      </w:r>
      <w:r w:rsidR="00F11CAB" w:rsidRPr="005F3AA2">
        <w:rPr>
          <w:sz w:val="18"/>
          <w:szCs w:val="18"/>
          <w:lang w:val="uk-UA"/>
        </w:rPr>
        <w:t>;</w:t>
      </w:r>
    </w:p>
    <w:p w:rsidR="005B4AA7" w:rsidRPr="005F3AA2" w:rsidRDefault="00F11CAB" w:rsidP="00804145">
      <w:pPr>
        <w:ind w:firstLine="426"/>
        <w:jc w:val="both"/>
        <w:rPr>
          <w:sz w:val="18"/>
          <w:szCs w:val="18"/>
          <w:lang w:val="uk-UA"/>
        </w:rPr>
      </w:pPr>
      <w:r w:rsidRPr="005F3AA2">
        <w:rPr>
          <w:sz w:val="18"/>
          <w:szCs w:val="18"/>
          <w:lang w:val="uk-UA"/>
        </w:rPr>
        <w:t>- Специфікації до Договору.</w:t>
      </w:r>
    </w:p>
    <w:p w:rsidR="000E7D09" w:rsidRPr="005F3AA2" w:rsidRDefault="000E7D09" w:rsidP="000E7D09">
      <w:pPr>
        <w:autoSpaceDE w:val="0"/>
        <w:autoSpaceDN w:val="0"/>
        <w:adjustRightInd w:val="0"/>
        <w:ind w:left="699"/>
        <w:jc w:val="both"/>
        <w:rPr>
          <w:sz w:val="18"/>
          <w:szCs w:val="18"/>
          <w:lang w:val="uk-UA"/>
        </w:rPr>
      </w:pPr>
    </w:p>
    <w:p w:rsidR="000E7D09" w:rsidRPr="005F3AA2" w:rsidRDefault="00956696" w:rsidP="000E7D09">
      <w:pPr>
        <w:autoSpaceDE w:val="0"/>
        <w:autoSpaceDN w:val="0"/>
        <w:adjustRightInd w:val="0"/>
        <w:jc w:val="center"/>
        <w:rPr>
          <w:b/>
          <w:bCs/>
          <w:sz w:val="18"/>
          <w:szCs w:val="18"/>
          <w:lang w:val="uk-UA"/>
        </w:rPr>
      </w:pPr>
      <w:r w:rsidRPr="005F3AA2">
        <w:rPr>
          <w:b/>
          <w:bCs/>
          <w:sz w:val="18"/>
          <w:szCs w:val="18"/>
          <w:lang w:val="uk-UA"/>
        </w:rPr>
        <w:t xml:space="preserve">16. </w:t>
      </w:r>
      <w:r w:rsidR="000E7D09" w:rsidRPr="005F3AA2">
        <w:rPr>
          <w:b/>
          <w:bCs/>
          <w:sz w:val="18"/>
          <w:szCs w:val="18"/>
          <w:lang w:val="uk-UA"/>
        </w:rPr>
        <w:t xml:space="preserve">РЕКВІЗИТИ </w:t>
      </w:r>
      <w:r w:rsidR="00547840" w:rsidRPr="005F3AA2">
        <w:rPr>
          <w:b/>
          <w:bCs/>
          <w:sz w:val="18"/>
          <w:szCs w:val="18"/>
          <w:lang w:val="uk-UA"/>
        </w:rPr>
        <w:t xml:space="preserve">ТА ПІДПИСИ </w:t>
      </w:r>
      <w:r w:rsidR="000E7D09" w:rsidRPr="005F3AA2">
        <w:rPr>
          <w:b/>
          <w:bCs/>
          <w:sz w:val="18"/>
          <w:szCs w:val="18"/>
          <w:lang w:val="uk-UA"/>
        </w:rPr>
        <w:t>СТОРІН:</w:t>
      </w:r>
    </w:p>
    <w:tbl>
      <w:tblPr>
        <w:tblStyle w:val="af5"/>
        <w:tblpPr w:leftFromText="180" w:rightFromText="180" w:vertAnchor="text" w:horzAnchor="margin" w:tblpXSpec="center" w:tblpY="90"/>
        <w:tblW w:w="10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1"/>
        <w:gridCol w:w="252"/>
        <w:gridCol w:w="5657"/>
      </w:tblGrid>
      <w:tr w:rsidR="00332865" w:rsidRPr="005F3AA2" w:rsidTr="00332865">
        <w:trPr>
          <w:trHeight w:val="279"/>
        </w:trPr>
        <w:tc>
          <w:tcPr>
            <w:tcW w:w="5188" w:type="dxa"/>
          </w:tcPr>
          <w:p w:rsidR="00332865" w:rsidRPr="005F3AA2" w:rsidRDefault="00332865" w:rsidP="00332865">
            <w:pPr>
              <w:jc w:val="center"/>
              <w:rPr>
                <w:b/>
                <w:sz w:val="18"/>
                <w:szCs w:val="18"/>
                <w:lang w:val="uk-UA"/>
              </w:rPr>
            </w:pPr>
            <w:r w:rsidRPr="005F3AA2">
              <w:rPr>
                <w:b/>
                <w:sz w:val="18"/>
                <w:szCs w:val="18"/>
                <w:lang w:val="uk-UA"/>
              </w:rPr>
              <w:t>Покупець</w:t>
            </w:r>
          </w:p>
        </w:tc>
        <w:tc>
          <w:tcPr>
            <w:tcW w:w="260" w:type="dxa"/>
          </w:tcPr>
          <w:p w:rsidR="00332865" w:rsidRPr="005F3AA2" w:rsidRDefault="00332865" w:rsidP="00332865">
            <w:pPr>
              <w:jc w:val="center"/>
              <w:rPr>
                <w:b/>
                <w:sz w:val="18"/>
                <w:szCs w:val="18"/>
                <w:lang w:val="uk-UA"/>
              </w:rPr>
            </w:pPr>
          </w:p>
        </w:tc>
        <w:tc>
          <w:tcPr>
            <w:tcW w:w="4942" w:type="dxa"/>
          </w:tcPr>
          <w:p w:rsidR="00332865" w:rsidRPr="005F3AA2" w:rsidRDefault="00332865" w:rsidP="00332865">
            <w:pPr>
              <w:jc w:val="center"/>
              <w:rPr>
                <w:b/>
                <w:sz w:val="18"/>
                <w:szCs w:val="18"/>
                <w:lang w:val="uk-UA"/>
              </w:rPr>
            </w:pPr>
            <w:r w:rsidRPr="005F3AA2">
              <w:rPr>
                <w:b/>
                <w:sz w:val="18"/>
                <w:szCs w:val="18"/>
                <w:lang w:val="uk-UA"/>
              </w:rPr>
              <w:t>Постачальник</w:t>
            </w:r>
          </w:p>
        </w:tc>
      </w:tr>
      <w:tr w:rsidR="00332865" w:rsidRPr="00344810" w:rsidTr="00332865">
        <w:trPr>
          <w:trHeight w:val="716"/>
        </w:trPr>
        <w:tc>
          <w:tcPr>
            <w:tcW w:w="5188" w:type="dxa"/>
          </w:tcPr>
          <w:p w:rsidR="00332865" w:rsidRPr="005F3AA2" w:rsidRDefault="00332865" w:rsidP="00332865">
            <w:pPr>
              <w:jc w:val="center"/>
              <w:rPr>
                <w:b/>
                <w:sz w:val="18"/>
                <w:szCs w:val="18"/>
                <w:lang w:val="uk-UA"/>
              </w:rPr>
            </w:pPr>
            <w:r w:rsidRPr="005F3AA2">
              <w:rPr>
                <w:b/>
                <w:sz w:val="18"/>
                <w:szCs w:val="18"/>
                <w:lang w:val="uk-UA"/>
              </w:rPr>
              <w:t>Товариство з обмеженою відповідальністю</w:t>
            </w:r>
          </w:p>
          <w:p w:rsidR="00332865" w:rsidRPr="005F3AA2" w:rsidRDefault="00332865" w:rsidP="00332865">
            <w:pPr>
              <w:jc w:val="center"/>
              <w:rPr>
                <w:b/>
                <w:sz w:val="18"/>
                <w:szCs w:val="18"/>
                <w:lang w:val="uk-UA"/>
              </w:rPr>
            </w:pPr>
            <w:r w:rsidRPr="005F3AA2">
              <w:rPr>
                <w:b/>
                <w:sz w:val="18"/>
                <w:szCs w:val="18"/>
                <w:lang w:val="uk-UA"/>
              </w:rPr>
              <w:t>«</w:t>
            </w:r>
            <w:r w:rsidR="00046B76">
              <w:rPr>
                <w:b/>
                <w:sz w:val="18"/>
                <w:szCs w:val="18"/>
                <w:lang w:val="uk-UA"/>
              </w:rPr>
              <w:t>_________________</w:t>
            </w:r>
            <w:r w:rsidRPr="005F3AA2">
              <w:rPr>
                <w:b/>
                <w:sz w:val="18"/>
                <w:szCs w:val="18"/>
                <w:lang w:val="uk-UA"/>
              </w:rPr>
              <w:t>»</w:t>
            </w:r>
          </w:p>
          <w:p w:rsidR="00046B76" w:rsidRDefault="00046B76" w:rsidP="008461B6">
            <w:pPr>
              <w:rPr>
                <w:b/>
                <w:sz w:val="20"/>
                <w:szCs w:val="20"/>
                <w:lang w:val="ru-RU"/>
              </w:rPr>
            </w:pPr>
          </w:p>
          <w:p w:rsidR="00046B76" w:rsidRDefault="00046B76" w:rsidP="008461B6">
            <w:pPr>
              <w:rPr>
                <w:b/>
                <w:sz w:val="20"/>
                <w:szCs w:val="20"/>
                <w:lang w:val="ru-RU"/>
              </w:rPr>
            </w:pPr>
          </w:p>
          <w:p w:rsidR="008461B6" w:rsidRPr="008461B6" w:rsidRDefault="00046B76" w:rsidP="008461B6">
            <w:pPr>
              <w:rPr>
                <w:b/>
                <w:sz w:val="20"/>
                <w:szCs w:val="20"/>
                <w:lang w:val="ru-RU"/>
              </w:rPr>
            </w:pPr>
            <w:r>
              <w:rPr>
                <w:b/>
                <w:sz w:val="20"/>
                <w:szCs w:val="20"/>
                <w:lang w:val="ru-RU"/>
              </w:rPr>
              <w:t xml:space="preserve">Директор </w:t>
            </w:r>
          </w:p>
          <w:p w:rsidR="008461B6" w:rsidRPr="00546BD5" w:rsidRDefault="008461B6" w:rsidP="008461B6">
            <w:pPr>
              <w:jc w:val="center"/>
              <w:rPr>
                <w:b/>
                <w:sz w:val="20"/>
                <w:szCs w:val="20"/>
                <w:lang w:val="uk-UA"/>
              </w:rPr>
            </w:pPr>
            <w:r>
              <w:rPr>
                <w:b/>
                <w:sz w:val="20"/>
                <w:szCs w:val="20"/>
                <w:lang w:val="uk-UA"/>
              </w:rPr>
              <w:t>___</w:t>
            </w:r>
            <w:r w:rsidRPr="00546BD5">
              <w:rPr>
                <w:b/>
                <w:sz w:val="20"/>
                <w:szCs w:val="20"/>
                <w:lang w:val="uk-UA"/>
              </w:rPr>
              <w:t xml:space="preserve">_________ </w:t>
            </w:r>
          </w:p>
          <w:p w:rsidR="00332865" w:rsidRPr="005F3AA2" w:rsidRDefault="00332865" w:rsidP="003C7ED8">
            <w:pPr>
              <w:rPr>
                <w:b/>
                <w:sz w:val="18"/>
                <w:szCs w:val="18"/>
                <w:lang w:val="uk-UA"/>
              </w:rPr>
            </w:pPr>
          </w:p>
        </w:tc>
        <w:tc>
          <w:tcPr>
            <w:tcW w:w="260" w:type="dxa"/>
          </w:tcPr>
          <w:p w:rsidR="00332865" w:rsidRPr="005F3AA2" w:rsidRDefault="00332865" w:rsidP="00332865">
            <w:pPr>
              <w:jc w:val="center"/>
              <w:rPr>
                <w:b/>
                <w:sz w:val="18"/>
                <w:szCs w:val="18"/>
                <w:lang w:val="uk-UA"/>
              </w:rPr>
            </w:pPr>
          </w:p>
        </w:tc>
        <w:tc>
          <w:tcPr>
            <w:tcW w:w="4942" w:type="dxa"/>
          </w:tcPr>
          <w:tbl>
            <w:tblPr>
              <w:tblW w:w="5441" w:type="dxa"/>
              <w:tblLook w:val="0000" w:firstRow="0" w:lastRow="0" w:firstColumn="0" w:lastColumn="0" w:noHBand="0" w:noVBand="0"/>
            </w:tblPr>
            <w:tblGrid>
              <w:gridCol w:w="5365"/>
              <w:gridCol w:w="76"/>
            </w:tblGrid>
            <w:tr w:rsidR="00344810" w:rsidRPr="00E26176" w:rsidTr="001707FF">
              <w:trPr>
                <w:gridAfter w:val="1"/>
                <w:wAfter w:w="76" w:type="dxa"/>
              </w:trPr>
              <w:tc>
                <w:tcPr>
                  <w:tcW w:w="5365" w:type="dxa"/>
                </w:tcPr>
                <w:p w:rsidR="00344810" w:rsidRPr="00DF0B35" w:rsidRDefault="00344810" w:rsidP="008A455B">
                  <w:pPr>
                    <w:framePr w:hSpace="180" w:wrap="around" w:vAnchor="text" w:hAnchor="margin" w:xAlign="center" w:y="90"/>
                    <w:ind w:left="-453" w:right="-81" w:firstLine="453"/>
                    <w:jc w:val="center"/>
                    <w:rPr>
                      <w:b/>
                      <w:sz w:val="18"/>
                      <w:szCs w:val="18"/>
                      <w:lang w:val="uk-UA"/>
                    </w:rPr>
                  </w:pPr>
                  <w:r w:rsidRPr="00DF0B35">
                    <w:rPr>
                      <w:b/>
                      <w:sz w:val="18"/>
                      <w:szCs w:val="18"/>
                      <w:lang w:val="uk-UA"/>
                    </w:rPr>
                    <w:t>Товариство з обмеженою відповідальністю</w:t>
                  </w:r>
                </w:p>
                <w:p w:rsidR="00344810" w:rsidRPr="00DF0B35" w:rsidRDefault="00344810" w:rsidP="008A455B">
                  <w:pPr>
                    <w:framePr w:hSpace="180" w:wrap="around" w:vAnchor="text" w:hAnchor="margin" w:xAlign="center" w:y="90"/>
                    <w:ind w:left="-453" w:right="-81" w:firstLine="453"/>
                    <w:jc w:val="center"/>
                    <w:rPr>
                      <w:b/>
                      <w:sz w:val="18"/>
                      <w:szCs w:val="18"/>
                      <w:lang w:val="uk-UA"/>
                    </w:rPr>
                  </w:pPr>
                  <w:r w:rsidRPr="00DF0B35">
                    <w:rPr>
                      <w:b/>
                      <w:sz w:val="18"/>
                      <w:szCs w:val="18"/>
                      <w:lang w:val="uk-UA"/>
                    </w:rPr>
                    <w:t>«</w:t>
                  </w:r>
                  <w:r w:rsidR="00046B76">
                    <w:rPr>
                      <w:b/>
                      <w:sz w:val="18"/>
                      <w:szCs w:val="18"/>
                      <w:lang w:val="uk-UA"/>
                    </w:rPr>
                    <w:t>_____</w:t>
                  </w:r>
                  <w:r w:rsidRPr="00DF0B35">
                    <w:rPr>
                      <w:b/>
                      <w:sz w:val="18"/>
                      <w:szCs w:val="18"/>
                      <w:lang w:val="uk-UA"/>
                    </w:rPr>
                    <w:t>»</w:t>
                  </w:r>
                </w:p>
                <w:p w:rsidR="00344810" w:rsidRPr="00DF0B35" w:rsidRDefault="00344810" w:rsidP="008A455B">
                  <w:pPr>
                    <w:framePr w:hSpace="180" w:wrap="around" w:vAnchor="text" w:hAnchor="margin" w:xAlign="center" w:y="90"/>
                    <w:ind w:left="-453" w:right="-81" w:firstLine="453"/>
                    <w:jc w:val="both"/>
                    <w:rPr>
                      <w:sz w:val="18"/>
                      <w:szCs w:val="18"/>
                      <w:lang w:val="uk-UA"/>
                    </w:rPr>
                  </w:pPr>
                </w:p>
              </w:tc>
            </w:tr>
            <w:tr w:rsidR="00344810" w:rsidRPr="00DF0B35" w:rsidTr="001707FF">
              <w:tc>
                <w:tcPr>
                  <w:tcW w:w="5441" w:type="dxa"/>
                  <w:gridSpan w:val="2"/>
                </w:tcPr>
                <w:p w:rsidR="00344810" w:rsidRPr="00DF0B35" w:rsidRDefault="00344810" w:rsidP="008A455B">
                  <w:pPr>
                    <w:framePr w:hSpace="180" w:wrap="around" w:vAnchor="text" w:hAnchor="margin" w:xAlign="center" w:y="90"/>
                    <w:ind w:right="-81" w:firstLine="33"/>
                    <w:jc w:val="both"/>
                    <w:rPr>
                      <w:sz w:val="18"/>
                      <w:szCs w:val="18"/>
                      <w:lang w:val="uk-UA"/>
                    </w:rPr>
                  </w:pPr>
                </w:p>
                <w:p w:rsidR="00344810" w:rsidRPr="00DF0B35" w:rsidRDefault="00344810" w:rsidP="008A455B">
                  <w:pPr>
                    <w:framePr w:hSpace="180" w:wrap="around" w:vAnchor="text" w:hAnchor="margin" w:xAlign="center" w:y="90"/>
                    <w:ind w:right="-81" w:firstLine="33"/>
                    <w:jc w:val="both"/>
                    <w:rPr>
                      <w:sz w:val="18"/>
                      <w:szCs w:val="18"/>
                      <w:lang w:val="uk-UA"/>
                    </w:rPr>
                  </w:pPr>
                </w:p>
                <w:p w:rsidR="00344810" w:rsidRPr="00DF0B35" w:rsidRDefault="00344810" w:rsidP="008A455B">
                  <w:pPr>
                    <w:framePr w:hSpace="180" w:wrap="around" w:vAnchor="text" w:hAnchor="margin" w:xAlign="center" w:y="90"/>
                    <w:ind w:right="-81" w:firstLine="33"/>
                    <w:jc w:val="both"/>
                    <w:rPr>
                      <w:lang w:val="uk-UA"/>
                    </w:rPr>
                  </w:pPr>
                  <w:r w:rsidRPr="00DF0B35">
                    <w:rPr>
                      <w:sz w:val="18"/>
                      <w:szCs w:val="18"/>
                      <w:lang w:val="uk-UA"/>
                    </w:rPr>
                    <w:t xml:space="preserve">Директор _________________ </w:t>
                  </w:r>
                </w:p>
              </w:tc>
            </w:tr>
          </w:tbl>
          <w:p w:rsidR="00332865" w:rsidRPr="0031061D" w:rsidRDefault="00332865" w:rsidP="002A3D6C">
            <w:pPr>
              <w:rPr>
                <w:b/>
                <w:bCs/>
                <w:sz w:val="18"/>
                <w:szCs w:val="18"/>
                <w:lang w:val="uk-UA"/>
              </w:rPr>
            </w:pPr>
          </w:p>
        </w:tc>
      </w:tr>
    </w:tbl>
    <w:p w:rsidR="000E7D09" w:rsidRPr="0031061D" w:rsidRDefault="000E7D09" w:rsidP="000E7D09">
      <w:pPr>
        <w:autoSpaceDE w:val="0"/>
        <w:autoSpaceDN w:val="0"/>
        <w:adjustRightInd w:val="0"/>
        <w:jc w:val="center"/>
        <w:rPr>
          <w:b/>
          <w:bCs/>
          <w:sz w:val="18"/>
          <w:szCs w:val="18"/>
          <w:lang w:val="uk-UA"/>
        </w:rPr>
      </w:pPr>
    </w:p>
    <w:p w:rsidR="00BE2823" w:rsidRPr="00804145" w:rsidRDefault="000E7D09" w:rsidP="000E7D09">
      <w:pPr>
        <w:jc w:val="right"/>
        <w:rPr>
          <w:sz w:val="18"/>
          <w:szCs w:val="18"/>
          <w:highlight w:val="green"/>
          <w:lang w:val="uk-UA"/>
        </w:rPr>
      </w:pPr>
      <w:r w:rsidRPr="00804145">
        <w:rPr>
          <w:sz w:val="18"/>
          <w:szCs w:val="18"/>
          <w:highlight w:val="green"/>
          <w:lang w:val="uk-UA"/>
        </w:rPr>
        <w:br w:type="page"/>
      </w:r>
    </w:p>
    <w:p w:rsidR="000E7D09" w:rsidRPr="0031061D" w:rsidRDefault="000E7D09" w:rsidP="000E7D09">
      <w:pPr>
        <w:jc w:val="right"/>
        <w:rPr>
          <w:sz w:val="18"/>
          <w:szCs w:val="18"/>
          <w:lang w:val="uk-UA"/>
        </w:rPr>
      </w:pPr>
      <w:r w:rsidRPr="0031061D">
        <w:rPr>
          <w:sz w:val="18"/>
          <w:szCs w:val="18"/>
          <w:lang w:val="uk-UA"/>
        </w:rPr>
        <w:lastRenderedPageBreak/>
        <w:t xml:space="preserve">Додаток № 1 </w:t>
      </w:r>
    </w:p>
    <w:p w:rsidR="000E7D09" w:rsidRPr="0031061D" w:rsidRDefault="00B6319F" w:rsidP="000E7D09">
      <w:pPr>
        <w:jc w:val="right"/>
        <w:rPr>
          <w:sz w:val="18"/>
          <w:szCs w:val="18"/>
          <w:lang w:val="uk-UA"/>
        </w:rPr>
      </w:pPr>
      <w:r w:rsidRPr="00804145">
        <w:rPr>
          <w:sz w:val="18"/>
          <w:szCs w:val="18"/>
          <w:lang w:val="uk-UA"/>
        </w:rPr>
        <w:t>д</w:t>
      </w:r>
      <w:r w:rsidR="000E7D09" w:rsidRPr="0031061D">
        <w:rPr>
          <w:sz w:val="18"/>
          <w:szCs w:val="18"/>
          <w:lang w:val="uk-UA"/>
        </w:rPr>
        <w:t>о господарського договору поставки №</w:t>
      </w:r>
      <w:r w:rsidR="001D7856">
        <w:rPr>
          <w:sz w:val="18"/>
          <w:szCs w:val="18"/>
          <w:lang w:val="uk-UA"/>
        </w:rPr>
        <w:t>_______</w:t>
      </w:r>
      <w:r w:rsidR="00D415D3" w:rsidRPr="00804145">
        <w:rPr>
          <w:sz w:val="18"/>
          <w:szCs w:val="18"/>
          <w:lang w:val="uk-UA"/>
        </w:rPr>
        <w:t>,</w:t>
      </w:r>
    </w:p>
    <w:p w:rsidR="000E7D09" w:rsidRPr="0031061D" w:rsidRDefault="000E7D09" w:rsidP="001F073E">
      <w:pPr>
        <w:jc w:val="right"/>
        <w:rPr>
          <w:sz w:val="18"/>
          <w:szCs w:val="18"/>
          <w:lang w:val="uk-UA"/>
        </w:rPr>
      </w:pPr>
      <w:r w:rsidRPr="0031061D">
        <w:rPr>
          <w:sz w:val="18"/>
          <w:szCs w:val="18"/>
          <w:lang w:val="uk-UA"/>
        </w:rPr>
        <w:t xml:space="preserve">укладеного </w:t>
      </w:r>
      <w:r w:rsidR="00D415D3" w:rsidRPr="0031061D">
        <w:rPr>
          <w:sz w:val="18"/>
          <w:szCs w:val="18"/>
          <w:lang w:val="uk-UA"/>
        </w:rPr>
        <w:t>«</w:t>
      </w:r>
      <w:r w:rsidR="001D7856">
        <w:rPr>
          <w:sz w:val="18"/>
          <w:szCs w:val="18"/>
          <w:lang w:val="uk-UA"/>
        </w:rPr>
        <w:t>___</w:t>
      </w:r>
      <w:r w:rsidR="00FD2EC6">
        <w:rPr>
          <w:sz w:val="18"/>
          <w:szCs w:val="18"/>
          <w:lang w:val="uk-UA"/>
        </w:rPr>
        <w:t>»</w:t>
      </w:r>
      <w:r w:rsidR="00655B3F">
        <w:rPr>
          <w:sz w:val="18"/>
          <w:szCs w:val="18"/>
          <w:lang w:val="uk-UA"/>
        </w:rPr>
        <w:t xml:space="preserve"> </w:t>
      </w:r>
      <w:r w:rsidR="001D7856">
        <w:rPr>
          <w:sz w:val="18"/>
          <w:szCs w:val="18"/>
          <w:lang w:val="uk-UA"/>
        </w:rPr>
        <w:t>___</w:t>
      </w:r>
      <w:r w:rsidR="00655B3F">
        <w:rPr>
          <w:sz w:val="18"/>
          <w:szCs w:val="18"/>
          <w:lang w:val="uk-UA"/>
        </w:rPr>
        <w:t xml:space="preserve"> 202</w:t>
      </w:r>
      <w:r w:rsidR="001D7856">
        <w:rPr>
          <w:sz w:val="18"/>
          <w:szCs w:val="18"/>
          <w:lang w:val="uk-UA"/>
        </w:rPr>
        <w:t>3</w:t>
      </w:r>
      <w:r w:rsidR="00655B3F">
        <w:rPr>
          <w:sz w:val="18"/>
          <w:szCs w:val="18"/>
          <w:lang w:val="uk-UA"/>
        </w:rPr>
        <w:t xml:space="preserve"> р. </w:t>
      </w:r>
      <w:r w:rsidR="00FD2EC6">
        <w:rPr>
          <w:sz w:val="18"/>
          <w:szCs w:val="18"/>
          <w:lang w:val="uk-UA"/>
        </w:rPr>
        <w:t xml:space="preserve">                </w:t>
      </w:r>
    </w:p>
    <w:p w:rsidR="000E7D09" w:rsidRPr="0031061D" w:rsidRDefault="000E7D09" w:rsidP="000E7D09">
      <w:pPr>
        <w:rPr>
          <w:sz w:val="18"/>
          <w:szCs w:val="18"/>
          <w:lang w:val="uk-UA"/>
        </w:rPr>
      </w:pPr>
    </w:p>
    <w:p w:rsidR="000E7D09" w:rsidRDefault="000E7D09" w:rsidP="001F073E">
      <w:pPr>
        <w:autoSpaceDE w:val="0"/>
        <w:autoSpaceDN w:val="0"/>
        <w:adjustRightInd w:val="0"/>
        <w:jc w:val="center"/>
        <w:rPr>
          <w:sz w:val="18"/>
          <w:szCs w:val="18"/>
          <w:lang w:val="uk-UA"/>
        </w:rPr>
      </w:pPr>
      <w:r w:rsidRPr="0031061D">
        <w:rPr>
          <w:sz w:val="18"/>
          <w:szCs w:val="18"/>
          <w:lang w:val="uk-UA"/>
        </w:rPr>
        <w:t>м. Київ</w:t>
      </w:r>
      <w:r w:rsidRPr="0031061D">
        <w:rPr>
          <w:sz w:val="18"/>
          <w:szCs w:val="18"/>
          <w:lang w:val="uk-UA"/>
        </w:rPr>
        <w:tab/>
      </w:r>
      <w:r w:rsidRPr="0031061D">
        <w:rPr>
          <w:sz w:val="18"/>
          <w:szCs w:val="18"/>
          <w:lang w:val="uk-UA"/>
        </w:rPr>
        <w:tab/>
      </w:r>
      <w:r w:rsidRPr="0031061D">
        <w:rPr>
          <w:sz w:val="18"/>
          <w:szCs w:val="18"/>
          <w:lang w:val="uk-UA"/>
        </w:rPr>
        <w:tab/>
      </w:r>
      <w:r w:rsidRPr="0031061D">
        <w:rPr>
          <w:sz w:val="18"/>
          <w:szCs w:val="18"/>
          <w:lang w:val="uk-UA"/>
        </w:rPr>
        <w:tab/>
      </w:r>
      <w:r w:rsidRPr="0031061D">
        <w:rPr>
          <w:sz w:val="18"/>
          <w:szCs w:val="18"/>
          <w:lang w:val="uk-UA"/>
        </w:rPr>
        <w:tab/>
      </w:r>
      <w:r w:rsidRPr="0031061D">
        <w:rPr>
          <w:sz w:val="18"/>
          <w:szCs w:val="18"/>
          <w:lang w:val="uk-UA"/>
        </w:rPr>
        <w:tab/>
      </w:r>
      <w:r w:rsidRPr="0031061D">
        <w:rPr>
          <w:sz w:val="18"/>
          <w:szCs w:val="18"/>
          <w:lang w:val="uk-UA"/>
        </w:rPr>
        <w:tab/>
      </w:r>
      <w:r w:rsidRPr="0031061D">
        <w:rPr>
          <w:sz w:val="18"/>
          <w:szCs w:val="18"/>
          <w:lang w:val="uk-UA"/>
        </w:rPr>
        <w:tab/>
      </w:r>
      <w:r w:rsidRPr="0031061D">
        <w:rPr>
          <w:sz w:val="18"/>
          <w:szCs w:val="18"/>
          <w:lang w:val="uk-UA"/>
        </w:rPr>
        <w:tab/>
      </w:r>
      <w:r w:rsidR="00D415D3" w:rsidRPr="0031061D">
        <w:rPr>
          <w:sz w:val="18"/>
          <w:szCs w:val="18"/>
          <w:lang w:val="uk-UA"/>
        </w:rPr>
        <w:t>«</w:t>
      </w:r>
      <w:r w:rsidR="001D7856">
        <w:rPr>
          <w:sz w:val="18"/>
          <w:szCs w:val="18"/>
          <w:lang w:val="uk-UA"/>
        </w:rPr>
        <w:t>__</w:t>
      </w:r>
      <w:r w:rsidR="00D415D3" w:rsidRPr="00804145">
        <w:rPr>
          <w:sz w:val="18"/>
          <w:szCs w:val="18"/>
          <w:lang w:val="uk-UA"/>
        </w:rPr>
        <w:t xml:space="preserve">» </w:t>
      </w:r>
      <w:r w:rsidR="00FD2EC6">
        <w:rPr>
          <w:sz w:val="18"/>
          <w:szCs w:val="18"/>
          <w:lang w:val="uk-UA"/>
        </w:rPr>
        <w:t xml:space="preserve"> </w:t>
      </w:r>
      <w:r w:rsidR="001D7856">
        <w:rPr>
          <w:sz w:val="18"/>
          <w:szCs w:val="18"/>
          <w:lang w:val="uk-UA"/>
        </w:rPr>
        <w:t>_____</w:t>
      </w:r>
      <w:r w:rsidR="00FD2EC6">
        <w:rPr>
          <w:sz w:val="18"/>
          <w:szCs w:val="18"/>
          <w:lang w:val="uk-UA"/>
        </w:rPr>
        <w:t xml:space="preserve">   </w:t>
      </w:r>
      <w:r w:rsidR="00577BA0">
        <w:rPr>
          <w:sz w:val="18"/>
          <w:szCs w:val="18"/>
          <w:lang w:val="uk-UA"/>
        </w:rPr>
        <w:t>202</w:t>
      </w:r>
      <w:r w:rsidR="001D7856">
        <w:rPr>
          <w:sz w:val="18"/>
          <w:szCs w:val="18"/>
          <w:lang w:val="uk-UA"/>
        </w:rPr>
        <w:t>3</w:t>
      </w:r>
      <w:r w:rsidR="00D415D3" w:rsidRPr="0031061D">
        <w:rPr>
          <w:sz w:val="18"/>
          <w:szCs w:val="18"/>
          <w:lang w:val="uk-UA"/>
        </w:rPr>
        <w:t xml:space="preserve"> </w:t>
      </w:r>
      <w:r w:rsidR="001F073E" w:rsidRPr="0031061D">
        <w:rPr>
          <w:sz w:val="18"/>
          <w:szCs w:val="18"/>
          <w:lang w:val="uk-UA"/>
        </w:rPr>
        <w:t>року</w:t>
      </w:r>
    </w:p>
    <w:p w:rsidR="00F916C8" w:rsidRPr="0031061D" w:rsidRDefault="00F916C8" w:rsidP="001F073E">
      <w:pPr>
        <w:autoSpaceDE w:val="0"/>
        <w:autoSpaceDN w:val="0"/>
        <w:adjustRightInd w:val="0"/>
        <w:jc w:val="center"/>
        <w:rPr>
          <w:sz w:val="18"/>
          <w:szCs w:val="18"/>
          <w:lang w:val="uk-UA"/>
        </w:rPr>
      </w:pPr>
    </w:p>
    <w:p w:rsidR="008C46CA" w:rsidRPr="00CD38B0" w:rsidRDefault="00F43818" w:rsidP="0031061D">
      <w:pPr>
        <w:autoSpaceDE w:val="0"/>
        <w:autoSpaceDN w:val="0"/>
        <w:adjustRightInd w:val="0"/>
        <w:jc w:val="both"/>
        <w:rPr>
          <w:sz w:val="18"/>
          <w:szCs w:val="18"/>
          <w:lang w:val="uk-UA"/>
        </w:rPr>
      </w:pPr>
      <w:r w:rsidRPr="00956696">
        <w:rPr>
          <w:b/>
          <w:bCs/>
          <w:sz w:val="18"/>
          <w:szCs w:val="18"/>
          <w:lang w:val="uk-UA"/>
        </w:rPr>
        <w:t>Товариство з обмеженою відповідальністю «</w:t>
      </w:r>
      <w:r w:rsidR="006F6324">
        <w:rPr>
          <w:b/>
          <w:bCs/>
          <w:sz w:val="18"/>
          <w:szCs w:val="18"/>
          <w:lang w:val="uk-UA"/>
        </w:rPr>
        <w:t>_____</w:t>
      </w:r>
      <w:r w:rsidRPr="00956696">
        <w:rPr>
          <w:b/>
          <w:bCs/>
          <w:sz w:val="18"/>
          <w:szCs w:val="18"/>
          <w:lang w:val="uk-UA"/>
        </w:rPr>
        <w:t>»</w:t>
      </w:r>
      <w:r w:rsidR="008C46CA" w:rsidRPr="00CD38B0">
        <w:rPr>
          <w:sz w:val="18"/>
          <w:szCs w:val="18"/>
          <w:lang w:val="uk-UA"/>
        </w:rPr>
        <w:t>,</w:t>
      </w:r>
      <w:r w:rsidR="001F7085" w:rsidRPr="00CD38B0">
        <w:rPr>
          <w:sz w:val="18"/>
          <w:szCs w:val="18"/>
          <w:lang w:val="uk-UA"/>
        </w:rPr>
        <w:t xml:space="preserve"> </w:t>
      </w:r>
      <w:r w:rsidR="00986B61" w:rsidRPr="00CD38B0">
        <w:rPr>
          <w:sz w:val="18"/>
          <w:szCs w:val="18"/>
          <w:lang w:val="uk-UA"/>
        </w:rPr>
        <w:t>платник податку на прибуток підприємств</w:t>
      </w:r>
      <w:r w:rsidR="008C46CA" w:rsidRPr="00CD38B0">
        <w:rPr>
          <w:sz w:val="18"/>
          <w:szCs w:val="18"/>
          <w:lang w:val="uk-UA"/>
        </w:rPr>
        <w:t xml:space="preserve">, в особі </w:t>
      </w:r>
      <w:r w:rsidR="001F073E" w:rsidRPr="00CD38B0">
        <w:rPr>
          <w:b/>
          <w:sz w:val="18"/>
          <w:szCs w:val="18"/>
          <w:lang w:val="uk-UA"/>
        </w:rPr>
        <w:t>директора</w:t>
      </w:r>
      <w:r w:rsidR="00FD2EC6">
        <w:rPr>
          <w:b/>
          <w:sz w:val="18"/>
          <w:szCs w:val="18"/>
          <w:lang w:val="uk-UA"/>
        </w:rPr>
        <w:t xml:space="preserve">            </w:t>
      </w:r>
      <w:r w:rsidR="006F6324">
        <w:rPr>
          <w:sz w:val="18"/>
          <w:szCs w:val="18"/>
          <w:lang w:val="uk-UA"/>
        </w:rPr>
        <w:t>_______</w:t>
      </w:r>
      <w:r w:rsidR="008C46CA" w:rsidRPr="00CD38B0">
        <w:rPr>
          <w:sz w:val="18"/>
          <w:szCs w:val="18"/>
          <w:lang w:val="uk-UA"/>
        </w:rPr>
        <w:t xml:space="preserve">, який діє на підставі </w:t>
      </w:r>
      <w:r w:rsidR="001F073E" w:rsidRPr="00CD38B0">
        <w:rPr>
          <w:sz w:val="18"/>
          <w:szCs w:val="18"/>
          <w:lang w:val="uk-UA"/>
        </w:rPr>
        <w:t>Статуту</w:t>
      </w:r>
      <w:r w:rsidR="008C46CA" w:rsidRPr="00CD38B0">
        <w:rPr>
          <w:sz w:val="18"/>
          <w:szCs w:val="18"/>
          <w:lang w:val="uk-UA"/>
        </w:rPr>
        <w:t xml:space="preserve">, далі за текстом </w:t>
      </w:r>
      <w:r w:rsidR="008C46CA" w:rsidRPr="00CD38B0">
        <w:rPr>
          <w:b/>
          <w:sz w:val="18"/>
          <w:szCs w:val="18"/>
          <w:lang w:val="uk-UA"/>
        </w:rPr>
        <w:t>«Постачальник»,</w:t>
      </w:r>
      <w:r w:rsidR="008C46CA" w:rsidRPr="00CD38B0">
        <w:rPr>
          <w:sz w:val="18"/>
          <w:szCs w:val="18"/>
          <w:lang w:val="uk-UA"/>
        </w:rPr>
        <w:t xml:space="preserve"> з однієї сторони, та </w:t>
      </w:r>
    </w:p>
    <w:p w:rsidR="000E7D09" w:rsidRPr="0031061D" w:rsidRDefault="00577BA0" w:rsidP="0031061D">
      <w:pPr>
        <w:autoSpaceDE w:val="0"/>
        <w:autoSpaceDN w:val="0"/>
        <w:adjustRightInd w:val="0"/>
        <w:jc w:val="both"/>
        <w:rPr>
          <w:sz w:val="18"/>
          <w:szCs w:val="18"/>
          <w:lang w:val="uk-UA"/>
        </w:rPr>
      </w:pPr>
      <w:r w:rsidRPr="00956696">
        <w:rPr>
          <w:b/>
          <w:bCs/>
          <w:sz w:val="18"/>
          <w:szCs w:val="18"/>
          <w:lang w:val="uk-UA"/>
        </w:rPr>
        <w:t>Товариство з обмеженою відповідальністю «</w:t>
      </w:r>
      <w:r w:rsidR="006F6324">
        <w:rPr>
          <w:b/>
          <w:bCs/>
          <w:sz w:val="18"/>
          <w:szCs w:val="18"/>
          <w:lang w:val="uk-UA"/>
        </w:rPr>
        <w:t>_______</w:t>
      </w:r>
      <w:r w:rsidRPr="00956696">
        <w:rPr>
          <w:b/>
          <w:bCs/>
          <w:sz w:val="18"/>
          <w:szCs w:val="18"/>
          <w:lang w:val="uk-UA"/>
        </w:rPr>
        <w:t>»</w:t>
      </w:r>
      <w:r w:rsidRPr="00956696">
        <w:rPr>
          <w:sz w:val="18"/>
          <w:szCs w:val="18"/>
          <w:lang w:val="uk-UA" w:eastAsia="ru-RU"/>
        </w:rPr>
        <w:t>,</w:t>
      </w:r>
      <w:r w:rsidRPr="00956696">
        <w:rPr>
          <w:b/>
          <w:bCs/>
          <w:sz w:val="18"/>
          <w:szCs w:val="18"/>
          <w:lang w:val="uk-UA"/>
        </w:rPr>
        <w:t xml:space="preserve"> </w:t>
      </w:r>
      <w:r w:rsidR="00986B61" w:rsidRPr="0031061D">
        <w:rPr>
          <w:sz w:val="18"/>
          <w:szCs w:val="18"/>
          <w:lang w:val="uk-UA"/>
        </w:rPr>
        <w:t>платник податку на прибуток  підприємств</w:t>
      </w:r>
      <w:r w:rsidR="008C46CA" w:rsidRPr="0031061D">
        <w:rPr>
          <w:sz w:val="18"/>
          <w:szCs w:val="18"/>
          <w:lang w:val="uk-UA"/>
        </w:rPr>
        <w:t>, в</w:t>
      </w:r>
      <w:r w:rsidR="00234DDD">
        <w:rPr>
          <w:sz w:val="18"/>
          <w:szCs w:val="18"/>
          <w:lang w:val="uk-UA"/>
        </w:rPr>
        <w:t xml:space="preserve"> особі ________________________</w:t>
      </w:r>
      <w:r w:rsidRPr="00546BD5">
        <w:rPr>
          <w:sz w:val="20"/>
          <w:szCs w:val="20"/>
          <w:lang w:val="uk-UA"/>
        </w:rPr>
        <w:t xml:space="preserve">що діє на підставі </w:t>
      </w:r>
      <w:r w:rsidR="006F6324">
        <w:rPr>
          <w:sz w:val="20"/>
          <w:szCs w:val="20"/>
          <w:lang w:val="uk-UA"/>
        </w:rPr>
        <w:t>_____</w:t>
      </w:r>
      <w:r w:rsidRPr="00546BD5">
        <w:rPr>
          <w:sz w:val="20"/>
          <w:szCs w:val="20"/>
          <w:lang w:val="uk-UA"/>
        </w:rPr>
        <w:t xml:space="preserve">від </w:t>
      </w:r>
      <w:r w:rsidR="006F6324">
        <w:rPr>
          <w:sz w:val="20"/>
          <w:szCs w:val="20"/>
          <w:lang w:val="uk-UA"/>
        </w:rPr>
        <w:t>_____</w:t>
      </w:r>
      <w:r w:rsidRPr="00546BD5">
        <w:rPr>
          <w:sz w:val="20"/>
          <w:szCs w:val="20"/>
          <w:lang w:val="uk-UA"/>
        </w:rPr>
        <w:t xml:space="preserve"> р</w:t>
      </w:r>
      <w:r w:rsidR="00C50DC7" w:rsidRPr="0031061D">
        <w:rPr>
          <w:sz w:val="18"/>
          <w:szCs w:val="18"/>
          <w:lang w:val="uk-UA"/>
        </w:rPr>
        <w:t xml:space="preserve">, далі за текстом </w:t>
      </w:r>
      <w:r w:rsidR="00C50DC7" w:rsidRPr="0031061D">
        <w:rPr>
          <w:b/>
          <w:sz w:val="18"/>
          <w:szCs w:val="18"/>
          <w:lang w:val="uk-UA"/>
        </w:rPr>
        <w:t>«Покупець»</w:t>
      </w:r>
      <w:r w:rsidR="00C50DC7" w:rsidRPr="0031061D">
        <w:rPr>
          <w:sz w:val="18"/>
          <w:szCs w:val="18"/>
          <w:lang w:val="uk-UA"/>
        </w:rPr>
        <w:t xml:space="preserve">, з другої сторони, </w:t>
      </w:r>
      <w:r w:rsidR="00F43818" w:rsidRPr="005F3AA2">
        <w:rPr>
          <w:sz w:val="18"/>
          <w:szCs w:val="18"/>
          <w:lang w:val="uk-UA"/>
        </w:rPr>
        <w:t xml:space="preserve">що разом надалі за текстом іменуються «Сторони», а кожен окремо – «Сторона», </w:t>
      </w:r>
      <w:r w:rsidR="00C50DC7" w:rsidRPr="0031061D">
        <w:rPr>
          <w:sz w:val="18"/>
          <w:szCs w:val="18"/>
          <w:lang w:val="uk-UA"/>
        </w:rPr>
        <w:t xml:space="preserve">уклали цей </w:t>
      </w:r>
      <w:r w:rsidR="000E7D09" w:rsidRPr="0031061D">
        <w:rPr>
          <w:sz w:val="18"/>
          <w:szCs w:val="18"/>
          <w:lang w:val="uk-UA"/>
        </w:rPr>
        <w:t>додаток</w:t>
      </w:r>
      <w:r w:rsidR="002D6F7C">
        <w:rPr>
          <w:sz w:val="18"/>
          <w:szCs w:val="18"/>
          <w:lang w:val="uk-UA"/>
        </w:rPr>
        <w:t xml:space="preserve"> №1</w:t>
      </w:r>
      <w:r w:rsidR="000E7D09" w:rsidRPr="0031061D">
        <w:rPr>
          <w:sz w:val="18"/>
          <w:szCs w:val="18"/>
          <w:lang w:val="uk-UA"/>
        </w:rPr>
        <w:t xml:space="preserve"> до господарського договору поставки </w:t>
      </w:r>
      <w:r w:rsidR="0040555E" w:rsidRPr="00804145">
        <w:rPr>
          <w:sz w:val="18"/>
          <w:szCs w:val="18"/>
          <w:lang w:val="uk-UA"/>
        </w:rPr>
        <w:t>№</w:t>
      </w:r>
      <w:r w:rsidR="006F6324">
        <w:rPr>
          <w:sz w:val="18"/>
          <w:szCs w:val="18"/>
          <w:lang w:val="uk-UA"/>
        </w:rPr>
        <w:t>____</w:t>
      </w:r>
      <w:r w:rsidR="00B56535">
        <w:rPr>
          <w:sz w:val="18"/>
          <w:szCs w:val="18"/>
          <w:lang w:val="uk-UA"/>
        </w:rPr>
        <w:t xml:space="preserve"> </w:t>
      </w:r>
      <w:r w:rsidR="0040555E" w:rsidRPr="0031061D">
        <w:rPr>
          <w:sz w:val="18"/>
          <w:szCs w:val="18"/>
          <w:lang w:val="uk-UA"/>
        </w:rPr>
        <w:t xml:space="preserve">від </w:t>
      </w:r>
      <w:r w:rsidR="00FD2EC6">
        <w:rPr>
          <w:sz w:val="18"/>
          <w:szCs w:val="18"/>
          <w:lang w:val="uk-UA"/>
        </w:rPr>
        <w:t xml:space="preserve"> </w:t>
      </w:r>
      <w:r w:rsidR="006F6324">
        <w:rPr>
          <w:sz w:val="18"/>
          <w:szCs w:val="18"/>
          <w:lang w:val="uk-UA"/>
        </w:rPr>
        <w:t>____</w:t>
      </w:r>
      <w:r w:rsidR="00B56535">
        <w:rPr>
          <w:sz w:val="18"/>
          <w:szCs w:val="18"/>
          <w:lang w:val="uk-UA"/>
        </w:rPr>
        <w:t xml:space="preserve"> </w:t>
      </w:r>
      <w:r w:rsidR="0040555E" w:rsidRPr="0031061D">
        <w:rPr>
          <w:sz w:val="18"/>
          <w:szCs w:val="18"/>
          <w:lang w:val="uk-UA"/>
        </w:rPr>
        <w:t xml:space="preserve">року (надалі – Договір) </w:t>
      </w:r>
      <w:r w:rsidR="000E7D09" w:rsidRPr="0031061D">
        <w:rPr>
          <w:sz w:val="18"/>
          <w:szCs w:val="18"/>
          <w:lang w:val="uk-UA"/>
        </w:rPr>
        <w:t>на підставі параграфу 1 глави 30 Господарського кодексу України, про наступне:</w:t>
      </w:r>
      <w:r w:rsidR="0040555E" w:rsidRPr="0031061D">
        <w:rPr>
          <w:sz w:val="18"/>
          <w:szCs w:val="18"/>
          <w:lang w:val="uk-UA"/>
        </w:rPr>
        <w:t xml:space="preserve"> </w:t>
      </w:r>
    </w:p>
    <w:p w:rsidR="000E7D09" w:rsidRDefault="00FD30CE" w:rsidP="0071404A">
      <w:pPr>
        <w:numPr>
          <w:ilvl w:val="0"/>
          <w:numId w:val="2"/>
        </w:numPr>
        <w:ind w:left="0" w:firstLine="468"/>
        <w:jc w:val="both"/>
        <w:rPr>
          <w:sz w:val="18"/>
          <w:szCs w:val="18"/>
          <w:lang w:val="uk-UA"/>
        </w:rPr>
      </w:pPr>
      <w:r w:rsidRPr="0031061D">
        <w:rPr>
          <w:sz w:val="18"/>
          <w:szCs w:val="18"/>
          <w:lang w:val="uk-UA"/>
        </w:rPr>
        <w:t>Сторони домовились,</w:t>
      </w:r>
      <w:r w:rsidR="005F2CBA" w:rsidRPr="0031061D">
        <w:rPr>
          <w:sz w:val="18"/>
          <w:szCs w:val="18"/>
          <w:lang w:val="uk-UA"/>
        </w:rPr>
        <w:t xml:space="preserve"> що</w:t>
      </w:r>
      <w:r w:rsidRPr="0031061D">
        <w:rPr>
          <w:sz w:val="18"/>
          <w:szCs w:val="18"/>
          <w:lang w:val="uk-UA"/>
        </w:rPr>
        <w:t xml:space="preserve"> Постачальник поставить Покупцеві Товар </w:t>
      </w:r>
      <w:r w:rsidR="00F43818" w:rsidRPr="00F916C8">
        <w:rPr>
          <w:sz w:val="18"/>
          <w:szCs w:val="18"/>
          <w:lang w:val="uk-UA"/>
        </w:rPr>
        <w:t xml:space="preserve">у кількості на загальну суму що не повинна перевищувати </w:t>
      </w:r>
      <w:r w:rsidR="006F6324">
        <w:rPr>
          <w:sz w:val="18"/>
          <w:szCs w:val="18"/>
          <w:lang w:val="uk-UA"/>
        </w:rPr>
        <w:t>________</w:t>
      </w:r>
      <w:r w:rsidR="00F43818" w:rsidRPr="00F916C8">
        <w:rPr>
          <w:sz w:val="18"/>
          <w:szCs w:val="18"/>
          <w:lang w:val="uk-UA"/>
        </w:rPr>
        <w:t>грн. з ПДВ</w:t>
      </w:r>
      <w:r w:rsidR="00F43818" w:rsidRPr="00F43818">
        <w:rPr>
          <w:sz w:val="18"/>
          <w:szCs w:val="18"/>
          <w:lang w:val="uk-UA"/>
        </w:rPr>
        <w:t xml:space="preserve"> </w:t>
      </w:r>
      <w:r w:rsidR="00F43818" w:rsidRPr="00F916C8">
        <w:rPr>
          <w:sz w:val="18"/>
          <w:szCs w:val="18"/>
          <w:lang w:val="uk-UA"/>
        </w:rPr>
        <w:t>та</w:t>
      </w:r>
      <w:r w:rsidR="00F43818">
        <w:rPr>
          <w:sz w:val="20"/>
          <w:szCs w:val="20"/>
          <w:lang w:val="uk-UA"/>
        </w:rPr>
        <w:t xml:space="preserve"> </w:t>
      </w:r>
      <w:r w:rsidRPr="0031061D">
        <w:rPr>
          <w:sz w:val="18"/>
          <w:szCs w:val="18"/>
          <w:lang w:val="uk-UA"/>
        </w:rPr>
        <w:t>за цінами, що вказані нижче</w:t>
      </w:r>
      <w:r w:rsidR="000E7D09" w:rsidRPr="0031061D">
        <w:rPr>
          <w:sz w:val="18"/>
          <w:szCs w:val="18"/>
          <w:lang w:val="uk-UA"/>
        </w:rPr>
        <w:t>:</w:t>
      </w:r>
    </w:p>
    <w:p w:rsidR="0032309B" w:rsidRPr="0031061D" w:rsidRDefault="0032309B" w:rsidP="0032309B">
      <w:pPr>
        <w:ind w:left="468"/>
        <w:jc w:val="both"/>
        <w:rPr>
          <w:sz w:val="18"/>
          <w:szCs w:val="18"/>
          <w:lang w:val="uk-UA"/>
        </w:rPr>
      </w:pPr>
    </w:p>
    <w:tbl>
      <w:tblPr>
        <w:tblW w:w="9547" w:type="dxa"/>
        <w:jc w:val="center"/>
        <w:tblLayout w:type="fixed"/>
        <w:tblLook w:val="04A0" w:firstRow="1" w:lastRow="0" w:firstColumn="1" w:lastColumn="0" w:noHBand="0" w:noVBand="1"/>
      </w:tblPr>
      <w:tblGrid>
        <w:gridCol w:w="426"/>
        <w:gridCol w:w="3119"/>
        <w:gridCol w:w="1276"/>
        <w:gridCol w:w="1842"/>
        <w:gridCol w:w="1442"/>
        <w:gridCol w:w="1442"/>
      </w:tblGrid>
      <w:tr w:rsidR="004B184C" w:rsidRPr="00103831" w:rsidTr="004B184C">
        <w:trPr>
          <w:trHeight w:val="495"/>
          <w:jc w:val="center"/>
        </w:trPr>
        <w:tc>
          <w:tcPr>
            <w:tcW w:w="426" w:type="dxa"/>
            <w:tcBorders>
              <w:top w:val="single" w:sz="8" w:space="0" w:color="auto"/>
              <w:left w:val="single" w:sz="8" w:space="0" w:color="auto"/>
              <w:bottom w:val="single" w:sz="8" w:space="0" w:color="auto"/>
              <w:right w:val="single" w:sz="8" w:space="0" w:color="auto"/>
            </w:tcBorders>
            <w:shd w:val="clear" w:color="auto" w:fill="auto"/>
            <w:vAlign w:val="center"/>
          </w:tcPr>
          <w:p w:rsidR="004B184C" w:rsidRPr="004B184C" w:rsidRDefault="004B184C" w:rsidP="00DD083A">
            <w:pPr>
              <w:jc w:val="center"/>
              <w:rPr>
                <w:b/>
                <w:bCs/>
                <w:color w:val="000000"/>
                <w:sz w:val="18"/>
                <w:szCs w:val="18"/>
                <w:lang w:val="uk-UA" w:eastAsia="ru-RU"/>
              </w:rPr>
            </w:pPr>
            <w:r w:rsidRPr="004B184C">
              <w:rPr>
                <w:b/>
                <w:bCs/>
                <w:color w:val="000000"/>
                <w:sz w:val="18"/>
                <w:szCs w:val="18"/>
                <w:lang w:val="uk-UA" w:eastAsia="ru-RU"/>
              </w:rPr>
              <w:t>№</w:t>
            </w:r>
          </w:p>
        </w:tc>
        <w:tc>
          <w:tcPr>
            <w:tcW w:w="3119" w:type="dxa"/>
            <w:tcBorders>
              <w:top w:val="single" w:sz="8" w:space="0" w:color="auto"/>
              <w:left w:val="nil"/>
              <w:bottom w:val="single" w:sz="8" w:space="0" w:color="auto"/>
              <w:right w:val="single" w:sz="8" w:space="0" w:color="auto"/>
            </w:tcBorders>
            <w:shd w:val="clear" w:color="auto" w:fill="auto"/>
            <w:vAlign w:val="center"/>
            <w:hideMark/>
          </w:tcPr>
          <w:p w:rsidR="004B184C" w:rsidRPr="004B184C" w:rsidRDefault="004B184C" w:rsidP="00DD083A">
            <w:pPr>
              <w:jc w:val="center"/>
              <w:rPr>
                <w:b/>
                <w:bCs/>
                <w:color w:val="000000"/>
                <w:sz w:val="18"/>
                <w:szCs w:val="18"/>
                <w:lang w:val="uk-UA" w:eastAsia="ru-RU"/>
              </w:rPr>
            </w:pPr>
            <w:r w:rsidRPr="0084032C">
              <w:rPr>
                <w:b/>
                <w:bCs/>
                <w:color w:val="000000"/>
                <w:sz w:val="18"/>
                <w:szCs w:val="18"/>
                <w:lang w:val="uk-UA" w:eastAsia="ru-RU"/>
              </w:rPr>
              <w:t>Асортимент (найменування)</w:t>
            </w:r>
          </w:p>
        </w:tc>
        <w:tc>
          <w:tcPr>
            <w:tcW w:w="1276" w:type="dxa"/>
            <w:tcBorders>
              <w:top w:val="single" w:sz="8" w:space="0" w:color="auto"/>
              <w:left w:val="nil"/>
              <w:bottom w:val="single" w:sz="8" w:space="0" w:color="auto"/>
              <w:right w:val="single" w:sz="4" w:space="0" w:color="auto"/>
            </w:tcBorders>
            <w:vAlign w:val="center"/>
          </w:tcPr>
          <w:p w:rsidR="004B184C" w:rsidRPr="004B184C" w:rsidRDefault="004B184C" w:rsidP="00DD083A">
            <w:pPr>
              <w:jc w:val="center"/>
              <w:rPr>
                <w:b/>
                <w:bCs/>
                <w:color w:val="000000"/>
                <w:sz w:val="18"/>
                <w:szCs w:val="18"/>
                <w:lang w:val="uk-UA" w:eastAsia="ru-RU"/>
              </w:rPr>
            </w:pPr>
            <w:r w:rsidRPr="0084032C">
              <w:rPr>
                <w:b/>
                <w:bCs/>
                <w:color w:val="000000"/>
                <w:sz w:val="18"/>
                <w:szCs w:val="18"/>
                <w:lang w:val="uk-UA" w:eastAsia="ru-RU"/>
              </w:rPr>
              <w:t>Ціна без ПДВ (грн.) за 1 (одну) шт.</w:t>
            </w:r>
          </w:p>
        </w:tc>
        <w:tc>
          <w:tcPr>
            <w:tcW w:w="1842" w:type="dxa"/>
            <w:tcBorders>
              <w:top w:val="single" w:sz="8" w:space="0" w:color="auto"/>
              <w:left w:val="nil"/>
              <w:bottom w:val="nil"/>
              <w:right w:val="single" w:sz="8" w:space="0" w:color="auto"/>
            </w:tcBorders>
            <w:shd w:val="clear" w:color="auto" w:fill="auto"/>
            <w:vAlign w:val="center"/>
            <w:hideMark/>
          </w:tcPr>
          <w:p w:rsidR="004B184C" w:rsidRPr="0084032C" w:rsidRDefault="004B184C" w:rsidP="00DD083A">
            <w:pPr>
              <w:jc w:val="center"/>
              <w:rPr>
                <w:b/>
                <w:bCs/>
                <w:color w:val="000000"/>
                <w:sz w:val="18"/>
                <w:szCs w:val="18"/>
                <w:lang w:val="uk-UA" w:eastAsia="ru-RU"/>
              </w:rPr>
            </w:pPr>
            <w:r w:rsidRPr="0084032C">
              <w:rPr>
                <w:b/>
                <w:bCs/>
                <w:color w:val="000000"/>
                <w:sz w:val="18"/>
                <w:szCs w:val="18"/>
                <w:lang w:val="uk-UA" w:eastAsia="ru-RU"/>
              </w:rPr>
              <w:t>Ціна з ПДВ (грн.) за 1 (одну) шт.</w:t>
            </w:r>
          </w:p>
        </w:tc>
        <w:tc>
          <w:tcPr>
            <w:tcW w:w="1442" w:type="dxa"/>
            <w:tcBorders>
              <w:top w:val="single" w:sz="8" w:space="0" w:color="auto"/>
              <w:left w:val="nil"/>
              <w:bottom w:val="nil"/>
              <w:right w:val="single" w:sz="8" w:space="0" w:color="auto"/>
            </w:tcBorders>
            <w:vAlign w:val="center"/>
          </w:tcPr>
          <w:p w:rsidR="004B184C" w:rsidRPr="0084032C" w:rsidRDefault="004B184C" w:rsidP="00DD083A">
            <w:pPr>
              <w:jc w:val="center"/>
              <w:rPr>
                <w:b/>
                <w:bCs/>
                <w:color w:val="000000"/>
                <w:sz w:val="18"/>
                <w:szCs w:val="18"/>
                <w:lang w:val="uk-UA" w:eastAsia="ru-RU"/>
              </w:rPr>
            </w:pPr>
            <w:r>
              <w:rPr>
                <w:b/>
                <w:bCs/>
                <w:color w:val="000000"/>
                <w:sz w:val="18"/>
                <w:szCs w:val="18"/>
                <w:lang w:val="uk-UA" w:eastAsia="ru-RU"/>
              </w:rPr>
              <w:t>Гарантійний строк, міс.</w:t>
            </w:r>
          </w:p>
        </w:tc>
        <w:tc>
          <w:tcPr>
            <w:tcW w:w="1442" w:type="dxa"/>
            <w:tcBorders>
              <w:top w:val="single" w:sz="8" w:space="0" w:color="auto"/>
              <w:left w:val="nil"/>
              <w:bottom w:val="nil"/>
              <w:right w:val="single" w:sz="8" w:space="0" w:color="auto"/>
            </w:tcBorders>
          </w:tcPr>
          <w:p w:rsidR="004B184C" w:rsidRDefault="004B184C" w:rsidP="00DD083A">
            <w:pPr>
              <w:jc w:val="center"/>
              <w:rPr>
                <w:b/>
                <w:bCs/>
                <w:color w:val="000000"/>
                <w:sz w:val="18"/>
                <w:szCs w:val="18"/>
                <w:lang w:val="uk-UA" w:eastAsia="ru-RU"/>
              </w:rPr>
            </w:pPr>
            <w:r w:rsidRPr="004B184C">
              <w:rPr>
                <w:b/>
                <w:bCs/>
                <w:color w:val="000000"/>
                <w:sz w:val="18"/>
                <w:szCs w:val="18"/>
                <w:lang w:val="uk-UA" w:eastAsia="ru-RU"/>
              </w:rPr>
              <w:t>Код Товару за УКТЗЕД</w:t>
            </w:r>
          </w:p>
        </w:tc>
      </w:tr>
      <w:tr w:rsidR="004B184C" w:rsidRPr="00F11CAB" w:rsidTr="004B184C">
        <w:trPr>
          <w:trHeight w:val="495"/>
          <w:jc w:val="center"/>
        </w:trPr>
        <w:tc>
          <w:tcPr>
            <w:tcW w:w="426" w:type="dxa"/>
            <w:tcBorders>
              <w:top w:val="single" w:sz="8" w:space="0" w:color="auto"/>
              <w:left w:val="single" w:sz="8" w:space="0" w:color="auto"/>
              <w:bottom w:val="single" w:sz="8" w:space="0" w:color="auto"/>
              <w:right w:val="single" w:sz="8" w:space="0" w:color="auto"/>
            </w:tcBorders>
            <w:shd w:val="clear" w:color="auto" w:fill="auto"/>
            <w:vAlign w:val="center"/>
          </w:tcPr>
          <w:p w:rsidR="004B184C" w:rsidRPr="004B184C" w:rsidRDefault="004B184C" w:rsidP="004B184C">
            <w:pPr>
              <w:jc w:val="center"/>
              <w:rPr>
                <w:b/>
                <w:bCs/>
                <w:color w:val="000000"/>
                <w:sz w:val="18"/>
                <w:szCs w:val="18"/>
                <w:lang w:val="uk-UA" w:eastAsia="ru-RU"/>
              </w:rPr>
            </w:pPr>
            <w:r w:rsidRPr="004B184C">
              <w:rPr>
                <w:b/>
                <w:bCs/>
                <w:color w:val="000000"/>
                <w:sz w:val="18"/>
                <w:szCs w:val="18"/>
                <w:lang w:val="uk-UA" w:eastAsia="ru-RU"/>
              </w:rPr>
              <w:t>1</w:t>
            </w:r>
          </w:p>
        </w:tc>
        <w:tc>
          <w:tcPr>
            <w:tcW w:w="3119" w:type="dxa"/>
            <w:tcBorders>
              <w:top w:val="single" w:sz="8" w:space="0" w:color="auto"/>
              <w:left w:val="nil"/>
              <w:bottom w:val="single" w:sz="8" w:space="0" w:color="auto"/>
              <w:right w:val="single" w:sz="8" w:space="0" w:color="auto"/>
            </w:tcBorders>
            <w:shd w:val="clear" w:color="auto" w:fill="auto"/>
            <w:vAlign w:val="center"/>
            <w:hideMark/>
          </w:tcPr>
          <w:p w:rsidR="004B184C" w:rsidRPr="004B184C" w:rsidRDefault="004B184C" w:rsidP="004B184C">
            <w:pPr>
              <w:jc w:val="center"/>
              <w:rPr>
                <w:b/>
                <w:bCs/>
                <w:color w:val="000000"/>
                <w:sz w:val="18"/>
                <w:szCs w:val="18"/>
                <w:lang w:val="uk-UA" w:eastAsia="ru-RU"/>
              </w:rPr>
            </w:pPr>
            <w:r w:rsidRPr="004B184C">
              <w:rPr>
                <w:b/>
                <w:bCs/>
                <w:color w:val="000000"/>
                <w:sz w:val="18"/>
                <w:szCs w:val="18"/>
                <w:lang w:val="uk-UA" w:eastAsia="ru-RU"/>
              </w:rPr>
              <w:t>Візок складський двоколісний полегшений</w:t>
            </w:r>
          </w:p>
        </w:tc>
        <w:tc>
          <w:tcPr>
            <w:tcW w:w="1276" w:type="dxa"/>
            <w:tcBorders>
              <w:top w:val="single" w:sz="8" w:space="0" w:color="auto"/>
              <w:left w:val="nil"/>
              <w:bottom w:val="single" w:sz="8" w:space="0" w:color="auto"/>
              <w:right w:val="single" w:sz="4" w:space="0" w:color="auto"/>
            </w:tcBorders>
            <w:vAlign w:val="center"/>
          </w:tcPr>
          <w:p w:rsidR="004B184C" w:rsidRPr="004B184C" w:rsidRDefault="004B184C" w:rsidP="00DD083A">
            <w:pPr>
              <w:jc w:val="center"/>
              <w:rPr>
                <w:b/>
                <w:bCs/>
                <w:color w:val="000000"/>
                <w:sz w:val="18"/>
                <w:szCs w:val="18"/>
                <w:lang w:val="uk-UA" w:eastAsia="ru-RU"/>
              </w:rPr>
            </w:pPr>
          </w:p>
        </w:tc>
        <w:tc>
          <w:tcPr>
            <w:tcW w:w="1842" w:type="dxa"/>
            <w:tcBorders>
              <w:top w:val="single" w:sz="8" w:space="0" w:color="auto"/>
              <w:left w:val="nil"/>
              <w:bottom w:val="single" w:sz="8" w:space="0" w:color="auto"/>
              <w:right w:val="single" w:sz="8" w:space="0" w:color="auto"/>
            </w:tcBorders>
            <w:shd w:val="clear" w:color="auto" w:fill="auto"/>
            <w:vAlign w:val="center"/>
          </w:tcPr>
          <w:p w:rsidR="004B184C" w:rsidRPr="004B184C" w:rsidRDefault="004B184C" w:rsidP="00DD083A">
            <w:pPr>
              <w:jc w:val="center"/>
              <w:rPr>
                <w:b/>
                <w:bCs/>
                <w:color w:val="000000"/>
                <w:sz w:val="18"/>
                <w:szCs w:val="18"/>
                <w:lang w:val="uk-UA" w:eastAsia="ru-RU"/>
              </w:rPr>
            </w:pPr>
          </w:p>
        </w:tc>
        <w:tc>
          <w:tcPr>
            <w:tcW w:w="1442" w:type="dxa"/>
            <w:tcBorders>
              <w:top w:val="single" w:sz="8" w:space="0" w:color="auto"/>
              <w:left w:val="nil"/>
              <w:bottom w:val="single" w:sz="8" w:space="0" w:color="auto"/>
              <w:right w:val="single" w:sz="8" w:space="0" w:color="auto"/>
            </w:tcBorders>
            <w:vAlign w:val="center"/>
          </w:tcPr>
          <w:p w:rsidR="004B184C" w:rsidRPr="004B184C" w:rsidRDefault="004B184C" w:rsidP="00DD083A">
            <w:pPr>
              <w:jc w:val="center"/>
              <w:rPr>
                <w:b/>
                <w:bCs/>
                <w:color w:val="000000"/>
                <w:sz w:val="18"/>
                <w:szCs w:val="18"/>
                <w:lang w:val="uk-UA" w:eastAsia="ru-RU"/>
              </w:rPr>
            </w:pPr>
          </w:p>
        </w:tc>
        <w:tc>
          <w:tcPr>
            <w:tcW w:w="1442" w:type="dxa"/>
            <w:tcBorders>
              <w:top w:val="single" w:sz="8" w:space="0" w:color="auto"/>
              <w:left w:val="nil"/>
              <w:bottom w:val="single" w:sz="8" w:space="0" w:color="auto"/>
              <w:right w:val="single" w:sz="8" w:space="0" w:color="auto"/>
            </w:tcBorders>
          </w:tcPr>
          <w:p w:rsidR="004B184C" w:rsidRPr="00F554C1" w:rsidRDefault="004B184C" w:rsidP="00DD083A">
            <w:pPr>
              <w:jc w:val="center"/>
              <w:rPr>
                <w:b/>
                <w:bCs/>
                <w:color w:val="000000"/>
                <w:sz w:val="18"/>
                <w:szCs w:val="18"/>
                <w:highlight w:val="yellow"/>
                <w:lang w:val="uk-UA" w:eastAsia="ru-RU"/>
              </w:rPr>
            </w:pPr>
          </w:p>
        </w:tc>
      </w:tr>
    </w:tbl>
    <w:p w:rsidR="00642B4B" w:rsidRDefault="00642B4B" w:rsidP="00F75DDD">
      <w:pPr>
        <w:widowControl w:val="0"/>
        <w:jc w:val="both"/>
        <w:rPr>
          <w:sz w:val="18"/>
          <w:szCs w:val="18"/>
          <w:lang w:val="uk-UA"/>
        </w:rPr>
      </w:pPr>
    </w:p>
    <w:p w:rsidR="00642B4B" w:rsidRDefault="00642B4B" w:rsidP="00013C30">
      <w:pPr>
        <w:widowControl w:val="0"/>
        <w:jc w:val="center"/>
        <w:rPr>
          <w:b/>
          <w:sz w:val="18"/>
          <w:szCs w:val="18"/>
          <w:lang w:val="uk-UA"/>
        </w:rPr>
      </w:pPr>
      <w:r w:rsidRPr="00642B4B">
        <w:rPr>
          <w:b/>
          <w:sz w:val="18"/>
          <w:szCs w:val="18"/>
          <w:lang w:val="uk-UA"/>
        </w:rPr>
        <w:t>Макет</w:t>
      </w:r>
      <w:r w:rsidR="00013C30">
        <w:rPr>
          <w:b/>
          <w:sz w:val="18"/>
          <w:szCs w:val="18"/>
          <w:lang w:val="uk-UA"/>
        </w:rPr>
        <w:t>и</w:t>
      </w:r>
      <w:r w:rsidRPr="00642B4B">
        <w:rPr>
          <w:b/>
          <w:sz w:val="18"/>
          <w:szCs w:val="18"/>
          <w:lang w:val="uk-UA"/>
        </w:rPr>
        <w:t xml:space="preserve"> та опис товару:</w:t>
      </w:r>
    </w:p>
    <w:tbl>
      <w:tblPr>
        <w:tblW w:w="722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
        <w:gridCol w:w="4112"/>
        <w:gridCol w:w="1139"/>
        <w:gridCol w:w="1665"/>
      </w:tblGrid>
      <w:tr w:rsidR="004B184C" w:rsidRPr="00761B00" w:rsidTr="00DD083A">
        <w:trPr>
          <w:trHeight w:val="466"/>
        </w:trPr>
        <w:tc>
          <w:tcPr>
            <w:tcW w:w="5551" w:type="dxa"/>
            <w:gridSpan w:val="3"/>
            <w:vAlign w:val="center"/>
          </w:tcPr>
          <w:p w:rsidR="004B184C" w:rsidRPr="006F6324" w:rsidRDefault="004B184C" w:rsidP="00DD083A">
            <w:pPr>
              <w:widowControl w:val="0"/>
              <w:jc w:val="center"/>
              <w:rPr>
                <w:b/>
                <w:sz w:val="20"/>
                <w:szCs w:val="20"/>
                <w:lang w:val="ru-RU"/>
              </w:rPr>
            </w:pPr>
            <w:r w:rsidRPr="006F6324">
              <w:rPr>
                <w:b/>
                <w:sz w:val="20"/>
                <w:szCs w:val="20"/>
                <w:lang w:val="ru-RU"/>
              </w:rPr>
              <w:t xml:space="preserve"> </w:t>
            </w:r>
            <w:proofErr w:type="spellStart"/>
            <w:r w:rsidRPr="006F6324">
              <w:rPr>
                <w:b/>
                <w:sz w:val="20"/>
                <w:szCs w:val="20"/>
                <w:lang w:val="ru-RU"/>
              </w:rPr>
              <w:t>Візок</w:t>
            </w:r>
            <w:proofErr w:type="spellEnd"/>
            <w:r w:rsidRPr="006F6324">
              <w:rPr>
                <w:b/>
                <w:sz w:val="20"/>
                <w:szCs w:val="20"/>
                <w:lang w:val="ru-RU"/>
              </w:rPr>
              <w:t xml:space="preserve"> </w:t>
            </w:r>
            <w:proofErr w:type="spellStart"/>
            <w:r w:rsidRPr="006F6324">
              <w:rPr>
                <w:b/>
                <w:sz w:val="20"/>
                <w:szCs w:val="20"/>
                <w:lang w:val="ru-RU"/>
              </w:rPr>
              <w:t>складський</w:t>
            </w:r>
            <w:proofErr w:type="spellEnd"/>
            <w:r w:rsidRPr="006F6324">
              <w:rPr>
                <w:b/>
                <w:sz w:val="20"/>
                <w:szCs w:val="20"/>
                <w:lang w:val="ru-RU"/>
              </w:rPr>
              <w:t xml:space="preserve"> </w:t>
            </w:r>
            <w:proofErr w:type="spellStart"/>
            <w:r w:rsidRPr="006F6324">
              <w:rPr>
                <w:b/>
                <w:sz w:val="20"/>
                <w:szCs w:val="20"/>
                <w:lang w:val="ru-RU"/>
              </w:rPr>
              <w:t>двоколісний</w:t>
            </w:r>
            <w:proofErr w:type="spellEnd"/>
            <w:r w:rsidRPr="006F6324">
              <w:rPr>
                <w:b/>
                <w:sz w:val="20"/>
                <w:szCs w:val="20"/>
                <w:lang w:val="ru-RU"/>
              </w:rPr>
              <w:t xml:space="preserve"> </w:t>
            </w:r>
            <w:proofErr w:type="spellStart"/>
            <w:r w:rsidRPr="006F6324">
              <w:rPr>
                <w:b/>
                <w:sz w:val="20"/>
                <w:szCs w:val="20"/>
                <w:lang w:val="ru-RU"/>
              </w:rPr>
              <w:t>полегшений</w:t>
            </w:r>
            <w:proofErr w:type="spellEnd"/>
            <w:r w:rsidRPr="006F6324">
              <w:rPr>
                <w:b/>
                <w:sz w:val="20"/>
                <w:szCs w:val="20"/>
                <w:lang w:val="ru-RU"/>
              </w:rPr>
              <w:t xml:space="preserve"> </w:t>
            </w:r>
          </w:p>
        </w:tc>
        <w:tc>
          <w:tcPr>
            <w:tcW w:w="1671" w:type="dxa"/>
            <w:vMerge w:val="restart"/>
          </w:tcPr>
          <w:p w:rsidR="004B184C" w:rsidRPr="00761B00" w:rsidRDefault="004B184C" w:rsidP="00DD083A">
            <w:pPr>
              <w:widowControl w:val="0"/>
              <w:jc w:val="both"/>
              <w:rPr>
                <w:sz w:val="18"/>
                <w:szCs w:val="18"/>
                <w:highlight w:val="yellow"/>
                <w:lang w:val="ru-RU"/>
              </w:rPr>
            </w:pPr>
            <w:r w:rsidRPr="00761B00">
              <w:rPr>
                <w:noProof/>
                <w:sz w:val="18"/>
                <w:szCs w:val="18"/>
                <w:highlight w:val="yellow"/>
                <w:lang w:val="ru-RU" w:eastAsia="ru-RU"/>
              </w:rPr>
              <w:drawing>
                <wp:inline distT="0" distB="0" distL="0" distR="0" wp14:anchorId="25AE022C" wp14:editId="1F9622AF">
                  <wp:extent cx="628650" cy="1428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8650" cy="1428750"/>
                          </a:xfrm>
                          <a:prstGeom prst="rect">
                            <a:avLst/>
                          </a:prstGeom>
                          <a:noFill/>
                          <a:ln>
                            <a:noFill/>
                          </a:ln>
                        </pic:spPr>
                      </pic:pic>
                    </a:graphicData>
                  </a:graphic>
                </wp:inline>
              </w:drawing>
            </w:r>
          </w:p>
        </w:tc>
      </w:tr>
      <w:tr w:rsidR="004B184C" w:rsidRPr="008A455B" w:rsidTr="00DD083A">
        <w:trPr>
          <w:trHeight w:hRule="exact" w:val="391"/>
        </w:trPr>
        <w:tc>
          <w:tcPr>
            <w:tcW w:w="269" w:type="dxa"/>
          </w:tcPr>
          <w:p w:rsidR="004B184C" w:rsidRPr="00761B00" w:rsidRDefault="004B184C" w:rsidP="00DD083A">
            <w:pPr>
              <w:widowControl w:val="0"/>
              <w:jc w:val="both"/>
              <w:rPr>
                <w:sz w:val="18"/>
                <w:szCs w:val="18"/>
                <w:highlight w:val="yellow"/>
                <w:lang w:val="ru-RU"/>
              </w:rPr>
            </w:pPr>
            <w:r w:rsidRPr="00761B00">
              <w:rPr>
                <w:sz w:val="18"/>
                <w:szCs w:val="18"/>
                <w:highlight w:val="yellow"/>
                <w:lang w:val="ru-RU"/>
              </w:rPr>
              <w:t>1</w:t>
            </w:r>
          </w:p>
        </w:tc>
        <w:tc>
          <w:tcPr>
            <w:tcW w:w="4142" w:type="dxa"/>
            <w:vAlign w:val="center"/>
          </w:tcPr>
          <w:p w:rsidR="004B184C" w:rsidRPr="006F6324" w:rsidRDefault="004B184C" w:rsidP="00DD083A">
            <w:pPr>
              <w:rPr>
                <w:sz w:val="18"/>
                <w:szCs w:val="18"/>
                <w:lang w:val="ru-RU" w:eastAsia="ru-RU"/>
              </w:rPr>
            </w:pPr>
            <w:proofErr w:type="spellStart"/>
            <w:r w:rsidRPr="006F6324">
              <w:rPr>
                <w:sz w:val="18"/>
                <w:szCs w:val="18"/>
                <w:lang w:val="ru-RU" w:eastAsia="ru-RU"/>
              </w:rPr>
              <w:t>Габаритні</w:t>
            </w:r>
            <w:proofErr w:type="spellEnd"/>
            <w:r w:rsidRPr="006F6324">
              <w:rPr>
                <w:sz w:val="18"/>
                <w:szCs w:val="18"/>
                <w:lang w:val="ru-RU" w:eastAsia="ru-RU"/>
              </w:rPr>
              <w:t xml:space="preserve"> </w:t>
            </w:r>
            <w:proofErr w:type="spellStart"/>
            <w:r w:rsidRPr="006F6324">
              <w:rPr>
                <w:sz w:val="18"/>
                <w:szCs w:val="18"/>
                <w:lang w:val="ru-RU" w:eastAsia="ru-RU"/>
              </w:rPr>
              <w:t>розміри</w:t>
            </w:r>
            <w:proofErr w:type="spellEnd"/>
            <w:r w:rsidRPr="006F6324">
              <w:rPr>
                <w:sz w:val="18"/>
                <w:szCs w:val="18"/>
                <w:lang w:val="ru-RU" w:eastAsia="ru-RU"/>
              </w:rPr>
              <w:t xml:space="preserve"> (</w:t>
            </w:r>
            <w:proofErr w:type="spellStart"/>
            <w:r w:rsidRPr="006F6324">
              <w:rPr>
                <w:sz w:val="18"/>
                <w:szCs w:val="18"/>
                <w:lang w:val="ru-RU" w:eastAsia="ru-RU"/>
              </w:rPr>
              <w:t>висота</w:t>
            </w:r>
            <w:proofErr w:type="spellEnd"/>
            <w:r w:rsidRPr="006F6324">
              <w:rPr>
                <w:sz w:val="18"/>
                <w:szCs w:val="18"/>
                <w:lang w:val="ru-RU" w:eastAsia="ru-RU"/>
              </w:rPr>
              <w:t xml:space="preserve">/ширина / </w:t>
            </w:r>
            <w:proofErr w:type="spellStart"/>
            <w:r w:rsidRPr="006F6324">
              <w:rPr>
                <w:sz w:val="18"/>
                <w:szCs w:val="18"/>
                <w:lang w:val="ru-RU" w:eastAsia="ru-RU"/>
              </w:rPr>
              <w:t>глибина</w:t>
            </w:r>
            <w:proofErr w:type="spellEnd"/>
            <w:r w:rsidRPr="006F6324">
              <w:rPr>
                <w:sz w:val="18"/>
                <w:szCs w:val="18"/>
                <w:lang w:val="ru-RU" w:eastAsia="ru-RU"/>
              </w:rPr>
              <w:t>), мм.</w:t>
            </w:r>
          </w:p>
        </w:tc>
        <w:tc>
          <w:tcPr>
            <w:tcW w:w="1140" w:type="dxa"/>
            <w:vAlign w:val="center"/>
          </w:tcPr>
          <w:p w:rsidR="004B184C" w:rsidRPr="006F6324" w:rsidRDefault="004B184C" w:rsidP="00DD083A">
            <w:pPr>
              <w:widowControl w:val="0"/>
              <w:jc w:val="center"/>
              <w:rPr>
                <w:sz w:val="18"/>
                <w:szCs w:val="18"/>
                <w:lang w:val="ru-RU"/>
              </w:rPr>
            </w:pPr>
          </w:p>
        </w:tc>
        <w:tc>
          <w:tcPr>
            <w:tcW w:w="1671" w:type="dxa"/>
            <w:vMerge/>
          </w:tcPr>
          <w:p w:rsidR="004B184C" w:rsidRPr="00761B00" w:rsidRDefault="004B184C" w:rsidP="00DD083A">
            <w:pPr>
              <w:widowControl w:val="0"/>
              <w:jc w:val="both"/>
              <w:rPr>
                <w:sz w:val="18"/>
                <w:szCs w:val="18"/>
                <w:highlight w:val="yellow"/>
                <w:lang w:val="ru-RU"/>
              </w:rPr>
            </w:pPr>
          </w:p>
        </w:tc>
      </w:tr>
      <w:tr w:rsidR="004B184C" w:rsidRPr="008A455B" w:rsidTr="00DD083A">
        <w:trPr>
          <w:trHeight w:hRule="exact" w:val="391"/>
        </w:trPr>
        <w:tc>
          <w:tcPr>
            <w:tcW w:w="269" w:type="dxa"/>
          </w:tcPr>
          <w:p w:rsidR="004B184C" w:rsidRPr="00761B00" w:rsidRDefault="004B184C" w:rsidP="00DD083A">
            <w:pPr>
              <w:widowControl w:val="0"/>
              <w:jc w:val="both"/>
              <w:rPr>
                <w:sz w:val="18"/>
                <w:szCs w:val="18"/>
                <w:highlight w:val="yellow"/>
                <w:lang w:val="ru-RU"/>
              </w:rPr>
            </w:pPr>
            <w:r w:rsidRPr="00761B00">
              <w:rPr>
                <w:sz w:val="18"/>
                <w:szCs w:val="18"/>
                <w:highlight w:val="yellow"/>
                <w:lang w:val="ru-RU"/>
              </w:rPr>
              <w:t>2</w:t>
            </w:r>
          </w:p>
        </w:tc>
        <w:tc>
          <w:tcPr>
            <w:tcW w:w="4142" w:type="dxa"/>
            <w:vAlign w:val="center"/>
          </w:tcPr>
          <w:p w:rsidR="004B184C" w:rsidRPr="006F6324" w:rsidRDefault="004B184C" w:rsidP="00DD083A">
            <w:pPr>
              <w:rPr>
                <w:sz w:val="18"/>
                <w:szCs w:val="18"/>
                <w:lang w:val="ru-RU" w:eastAsia="ru-RU"/>
              </w:rPr>
            </w:pPr>
            <w:proofErr w:type="spellStart"/>
            <w:r w:rsidRPr="006F6324">
              <w:rPr>
                <w:sz w:val="18"/>
                <w:szCs w:val="18"/>
                <w:lang w:val="ru-RU" w:eastAsia="ru-RU"/>
              </w:rPr>
              <w:t>Розміри</w:t>
            </w:r>
            <w:proofErr w:type="spellEnd"/>
            <w:r w:rsidRPr="006F6324">
              <w:rPr>
                <w:sz w:val="18"/>
                <w:szCs w:val="18"/>
                <w:lang w:val="ru-RU" w:eastAsia="ru-RU"/>
              </w:rPr>
              <w:t xml:space="preserve"> </w:t>
            </w:r>
            <w:proofErr w:type="spellStart"/>
            <w:r w:rsidRPr="006F6324">
              <w:rPr>
                <w:sz w:val="18"/>
                <w:szCs w:val="18"/>
                <w:lang w:val="ru-RU" w:eastAsia="ru-RU"/>
              </w:rPr>
              <w:t>платформи</w:t>
            </w:r>
            <w:proofErr w:type="spellEnd"/>
            <w:r w:rsidRPr="006F6324">
              <w:rPr>
                <w:sz w:val="18"/>
                <w:szCs w:val="18"/>
                <w:lang w:val="ru-RU" w:eastAsia="ru-RU"/>
              </w:rPr>
              <w:t xml:space="preserve"> (</w:t>
            </w:r>
            <w:proofErr w:type="spellStart"/>
            <w:r w:rsidRPr="006F6324">
              <w:rPr>
                <w:sz w:val="18"/>
                <w:szCs w:val="18"/>
                <w:lang w:val="ru-RU" w:eastAsia="ru-RU"/>
              </w:rPr>
              <w:t>довжина</w:t>
            </w:r>
            <w:proofErr w:type="spellEnd"/>
            <w:r w:rsidRPr="006F6324">
              <w:rPr>
                <w:sz w:val="18"/>
                <w:szCs w:val="18"/>
                <w:lang w:val="ru-RU" w:eastAsia="ru-RU"/>
              </w:rPr>
              <w:t>/ширина), мм.</w:t>
            </w:r>
          </w:p>
        </w:tc>
        <w:tc>
          <w:tcPr>
            <w:tcW w:w="1140" w:type="dxa"/>
            <w:vAlign w:val="center"/>
          </w:tcPr>
          <w:p w:rsidR="004B184C" w:rsidRPr="006F6324" w:rsidRDefault="004B184C" w:rsidP="00DD083A">
            <w:pPr>
              <w:widowControl w:val="0"/>
              <w:jc w:val="center"/>
              <w:rPr>
                <w:sz w:val="18"/>
                <w:szCs w:val="18"/>
                <w:lang w:val="ru-RU"/>
              </w:rPr>
            </w:pPr>
          </w:p>
        </w:tc>
        <w:tc>
          <w:tcPr>
            <w:tcW w:w="1671" w:type="dxa"/>
            <w:vMerge/>
          </w:tcPr>
          <w:p w:rsidR="004B184C" w:rsidRPr="00761B00" w:rsidRDefault="004B184C" w:rsidP="00DD083A">
            <w:pPr>
              <w:widowControl w:val="0"/>
              <w:jc w:val="both"/>
              <w:rPr>
                <w:sz w:val="18"/>
                <w:szCs w:val="18"/>
                <w:highlight w:val="yellow"/>
                <w:lang w:val="ru-RU"/>
              </w:rPr>
            </w:pPr>
          </w:p>
        </w:tc>
      </w:tr>
      <w:tr w:rsidR="004B184C" w:rsidRPr="00761B00" w:rsidTr="00DD083A">
        <w:trPr>
          <w:trHeight w:hRule="exact" w:val="391"/>
        </w:trPr>
        <w:tc>
          <w:tcPr>
            <w:tcW w:w="269" w:type="dxa"/>
          </w:tcPr>
          <w:p w:rsidR="004B184C" w:rsidRPr="00761B00" w:rsidRDefault="004B184C" w:rsidP="00DD083A">
            <w:pPr>
              <w:widowControl w:val="0"/>
              <w:jc w:val="both"/>
              <w:rPr>
                <w:sz w:val="18"/>
                <w:szCs w:val="18"/>
                <w:highlight w:val="yellow"/>
                <w:lang w:val="ru-RU"/>
              </w:rPr>
            </w:pPr>
            <w:r w:rsidRPr="00761B00">
              <w:rPr>
                <w:sz w:val="18"/>
                <w:szCs w:val="18"/>
                <w:highlight w:val="yellow"/>
                <w:lang w:val="ru-RU"/>
              </w:rPr>
              <w:t>3</w:t>
            </w:r>
          </w:p>
        </w:tc>
        <w:tc>
          <w:tcPr>
            <w:tcW w:w="4142" w:type="dxa"/>
            <w:vAlign w:val="center"/>
          </w:tcPr>
          <w:p w:rsidR="004B184C" w:rsidRPr="006F6324" w:rsidRDefault="004B184C" w:rsidP="00DD083A">
            <w:pPr>
              <w:rPr>
                <w:sz w:val="18"/>
                <w:szCs w:val="18"/>
                <w:lang w:eastAsia="ru-RU"/>
              </w:rPr>
            </w:pPr>
            <w:proofErr w:type="spellStart"/>
            <w:r w:rsidRPr="006F6324">
              <w:rPr>
                <w:sz w:val="18"/>
                <w:szCs w:val="18"/>
                <w:lang w:eastAsia="ru-RU"/>
              </w:rPr>
              <w:t>Діаметр</w:t>
            </w:r>
            <w:proofErr w:type="spellEnd"/>
            <w:r w:rsidRPr="006F6324">
              <w:rPr>
                <w:sz w:val="18"/>
                <w:szCs w:val="18"/>
                <w:lang w:eastAsia="ru-RU"/>
              </w:rPr>
              <w:t xml:space="preserve"> </w:t>
            </w:r>
            <w:proofErr w:type="spellStart"/>
            <w:r w:rsidRPr="006F6324">
              <w:rPr>
                <w:sz w:val="18"/>
                <w:szCs w:val="18"/>
                <w:lang w:eastAsia="ru-RU"/>
              </w:rPr>
              <w:t>коліс</w:t>
            </w:r>
            <w:proofErr w:type="spellEnd"/>
          </w:p>
        </w:tc>
        <w:tc>
          <w:tcPr>
            <w:tcW w:w="1140" w:type="dxa"/>
            <w:vAlign w:val="center"/>
          </w:tcPr>
          <w:p w:rsidR="004B184C" w:rsidRPr="006F6324" w:rsidRDefault="004B184C" w:rsidP="00DD083A">
            <w:pPr>
              <w:widowControl w:val="0"/>
              <w:jc w:val="center"/>
              <w:rPr>
                <w:sz w:val="18"/>
                <w:szCs w:val="18"/>
                <w:lang w:val="ru-RU"/>
              </w:rPr>
            </w:pPr>
          </w:p>
        </w:tc>
        <w:tc>
          <w:tcPr>
            <w:tcW w:w="1671" w:type="dxa"/>
            <w:vMerge/>
          </w:tcPr>
          <w:p w:rsidR="004B184C" w:rsidRPr="00761B00" w:rsidRDefault="004B184C" w:rsidP="00DD083A">
            <w:pPr>
              <w:widowControl w:val="0"/>
              <w:jc w:val="both"/>
              <w:rPr>
                <w:sz w:val="18"/>
                <w:szCs w:val="18"/>
                <w:highlight w:val="yellow"/>
                <w:lang w:val="ru-RU"/>
              </w:rPr>
            </w:pPr>
          </w:p>
        </w:tc>
      </w:tr>
      <w:tr w:rsidR="004B184C" w:rsidRPr="00761B00" w:rsidTr="00DD083A">
        <w:trPr>
          <w:trHeight w:hRule="exact" w:val="391"/>
        </w:trPr>
        <w:tc>
          <w:tcPr>
            <w:tcW w:w="269" w:type="dxa"/>
          </w:tcPr>
          <w:p w:rsidR="004B184C" w:rsidRPr="00761B00" w:rsidRDefault="004B184C" w:rsidP="00DD083A">
            <w:pPr>
              <w:widowControl w:val="0"/>
              <w:jc w:val="both"/>
              <w:rPr>
                <w:sz w:val="18"/>
                <w:szCs w:val="18"/>
                <w:highlight w:val="yellow"/>
                <w:lang w:val="ru-RU"/>
              </w:rPr>
            </w:pPr>
            <w:r w:rsidRPr="00761B00">
              <w:rPr>
                <w:sz w:val="18"/>
                <w:szCs w:val="18"/>
                <w:highlight w:val="yellow"/>
                <w:lang w:val="ru-RU"/>
              </w:rPr>
              <w:t>4</w:t>
            </w:r>
          </w:p>
        </w:tc>
        <w:tc>
          <w:tcPr>
            <w:tcW w:w="4142" w:type="dxa"/>
            <w:vAlign w:val="center"/>
          </w:tcPr>
          <w:p w:rsidR="004B184C" w:rsidRPr="006F6324" w:rsidRDefault="004B184C" w:rsidP="00DD083A">
            <w:pPr>
              <w:rPr>
                <w:sz w:val="18"/>
                <w:szCs w:val="18"/>
                <w:lang w:eastAsia="ru-RU"/>
              </w:rPr>
            </w:pPr>
            <w:proofErr w:type="spellStart"/>
            <w:r w:rsidRPr="006F6324">
              <w:rPr>
                <w:sz w:val="18"/>
                <w:szCs w:val="18"/>
                <w:lang w:eastAsia="ru-RU"/>
              </w:rPr>
              <w:t>Вантажопідйомність</w:t>
            </w:r>
            <w:proofErr w:type="spellEnd"/>
          </w:p>
        </w:tc>
        <w:tc>
          <w:tcPr>
            <w:tcW w:w="1140" w:type="dxa"/>
            <w:vAlign w:val="center"/>
          </w:tcPr>
          <w:p w:rsidR="004B184C" w:rsidRPr="006F6324" w:rsidRDefault="004B184C" w:rsidP="00DD083A">
            <w:pPr>
              <w:widowControl w:val="0"/>
              <w:jc w:val="center"/>
              <w:rPr>
                <w:sz w:val="18"/>
                <w:szCs w:val="18"/>
                <w:lang w:val="ru-RU"/>
              </w:rPr>
            </w:pPr>
          </w:p>
        </w:tc>
        <w:tc>
          <w:tcPr>
            <w:tcW w:w="1671" w:type="dxa"/>
            <w:vMerge/>
          </w:tcPr>
          <w:p w:rsidR="004B184C" w:rsidRPr="00761B00" w:rsidRDefault="004B184C" w:rsidP="00DD083A">
            <w:pPr>
              <w:widowControl w:val="0"/>
              <w:jc w:val="both"/>
              <w:rPr>
                <w:sz w:val="18"/>
                <w:szCs w:val="18"/>
                <w:highlight w:val="yellow"/>
                <w:lang w:val="ru-RU"/>
              </w:rPr>
            </w:pPr>
          </w:p>
        </w:tc>
      </w:tr>
      <w:tr w:rsidR="004B184C" w:rsidRPr="00761B00" w:rsidTr="00DD083A">
        <w:trPr>
          <w:trHeight w:hRule="exact" w:val="391"/>
        </w:trPr>
        <w:tc>
          <w:tcPr>
            <w:tcW w:w="269" w:type="dxa"/>
          </w:tcPr>
          <w:p w:rsidR="004B184C" w:rsidRPr="00761B00" w:rsidRDefault="004B184C" w:rsidP="00DD083A">
            <w:pPr>
              <w:widowControl w:val="0"/>
              <w:jc w:val="both"/>
              <w:rPr>
                <w:sz w:val="18"/>
                <w:szCs w:val="18"/>
                <w:highlight w:val="yellow"/>
                <w:lang w:val="ru-RU"/>
              </w:rPr>
            </w:pPr>
            <w:r w:rsidRPr="00761B00">
              <w:rPr>
                <w:sz w:val="18"/>
                <w:szCs w:val="18"/>
                <w:highlight w:val="yellow"/>
                <w:lang w:val="ru-RU"/>
              </w:rPr>
              <w:t>5</w:t>
            </w:r>
          </w:p>
        </w:tc>
        <w:tc>
          <w:tcPr>
            <w:tcW w:w="4142" w:type="dxa"/>
            <w:vAlign w:val="center"/>
          </w:tcPr>
          <w:p w:rsidR="004B184C" w:rsidRPr="006F6324" w:rsidRDefault="004B184C" w:rsidP="00DD083A">
            <w:pPr>
              <w:rPr>
                <w:sz w:val="18"/>
                <w:szCs w:val="18"/>
                <w:lang w:eastAsia="ru-RU"/>
              </w:rPr>
            </w:pPr>
            <w:proofErr w:type="spellStart"/>
            <w:r w:rsidRPr="006F6324">
              <w:rPr>
                <w:sz w:val="18"/>
                <w:szCs w:val="18"/>
                <w:lang w:eastAsia="ru-RU"/>
              </w:rPr>
              <w:t>Матеріал</w:t>
            </w:r>
            <w:proofErr w:type="spellEnd"/>
            <w:r w:rsidRPr="006F6324">
              <w:rPr>
                <w:sz w:val="18"/>
                <w:szCs w:val="18"/>
                <w:lang w:eastAsia="ru-RU"/>
              </w:rPr>
              <w:t xml:space="preserve"> </w:t>
            </w:r>
            <w:proofErr w:type="spellStart"/>
            <w:r w:rsidRPr="006F6324">
              <w:rPr>
                <w:sz w:val="18"/>
                <w:szCs w:val="18"/>
                <w:lang w:eastAsia="ru-RU"/>
              </w:rPr>
              <w:t>диску</w:t>
            </w:r>
            <w:proofErr w:type="spellEnd"/>
            <w:r w:rsidRPr="006F6324">
              <w:rPr>
                <w:sz w:val="18"/>
                <w:szCs w:val="18"/>
                <w:lang w:eastAsia="ru-RU"/>
              </w:rPr>
              <w:t xml:space="preserve"> </w:t>
            </w:r>
            <w:proofErr w:type="spellStart"/>
            <w:r w:rsidRPr="006F6324">
              <w:rPr>
                <w:sz w:val="18"/>
                <w:szCs w:val="18"/>
                <w:lang w:eastAsia="ru-RU"/>
              </w:rPr>
              <w:t>колеса</w:t>
            </w:r>
            <w:proofErr w:type="spellEnd"/>
          </w:p>
        </w:tc>
        <w:tc>
          <w:tcPr>
            <w:tcW w:w="1140" w:type="dxa"/>
            <w:vAlign w:val="center"/>
          </w:tcPr>
          <w:p w:rsidR="004B184C" w:rsidRPr="006F6324" w:rsidRDefault="004B184C" w:rsidP="00DD083A">
            <w:pPr>
              <w:widowControl w:val="0"/>
              <w:jc w:val="center"/>
              <w:rPr>
                <w:sz w:val="18"/>
                <w:szCs w:val="18"/>
                <w:lang w:val="ru-RU"/>
              </w:rPr>
            </w:pPr>
            <w:r w:rsidRPr="006F6324">
              <w:rPr>
                <w:sz w:val="18"/>
                <w:szCs w:val="18"/>
                <w:lang w:val="ru-RU"/>
              </w:rPr>
              <w:t>Сталь</w:t>
            </w:r>
          </w:p>
        </w:tc>
        <w:tc>
          <w:tcPr>
            <w:tcW w:w="1671" w:type="dxa"/>
            <w:vMerge/>
          </w:tcPr>
          <w:p w:rsidR="004B184C" w:rsidRPr="00761B00" w:rsidRDefault="004B184C" w:rsidP="00DD083A">
            <w:pPr>
              <w:widowControl w:val="0"/>
              <w:jc w:val="both"/>
              <w:rPr>
                <w:sz w:val="18"/>
                <w:szCs w:val="18"/>
                <w:highlight w:val="yellow"/>
                <w:lang w:val="ru-RU"/>
              </w:rPr>
            </w:pPr>
          </w:p>
        </w:tc>
      </w:tr>
      <w:tr w:rsidR="004B184C" w:rsidRPr="00761A79" w:rsidTr="00DD083A">
        <w:trPr>
          <w:trHeight w:hRule="exact" w:val="391"/>
        </w:trPr>
        <w:tc>
          <w:tcPr>
            <w:tcW w:w="269" w:type="dxa"/>
          </w:tcPr>
          <w:p w:rsidR="004B184C" w:rsidRPr="00761B00" w:rsidRDefault="004B184C" w:rsidP="00DD083A">
            <w:pPr>
              <w:widowControl w:val="0"/>
              <w:jc w:val="both"/>
              <w:rPr>
                <w:sz w:val="18"/>
                <w:szCs w:val="18"/>
                <w:highlight w:val="yellow"/>
                <w:lang w:val="ru-RU"/>
              </w:rPr>
            </w:pPr>
            <w:r w:rsidRPr="00761B00">
              <w:rPr>
                <w:sz w:val="18"/>
                <w:szCs w:val="18"/>
                <w:highlight w:val="yellow"/>
                <w:lang w:val="ru-RU"/>
              </w:rPr>
              <w:t>6</w:t>
            </w:r>
          </w:p>
        </w:tc>
        <w:tc>
          <w:tcPr>
            <w:tcW w:w="4142" w:type="dxa"/>
            <w:vAlign w:val="center"/>
          </w:tcPr>
          <w:p w:rsidR="004B184C" w:rsidRPr="006F6324" w:rsidRDefault="004B184C" w:rsidP="00DD083A">
            <w:pPr>
              <w:rPr>
                <w:sz w:val="18"/>
                <w:szCs w:val="18"/>
                <w:lang w:eastAsia="ru-RU"/>
              </w:rPr>
            </w:pPr>
            <w:proofErr w:type="spellStart"/>
            <w:r w:rsidRPr="006F6324">
              <w:rPr>
                <w:sz w:val="18"/>
                <w:szCs w:val="18"/>
                <w:lang w:eastAsia="ru-RU"/>
              </w:rPr>
              <w:t>Матеріал</w:t>
            </w:r>
            <w:proofErr w:type="spellEnd"/>
            <w:r w:rsidRPr="006F6324">
              <w:rPr>
                <w:sz w:val="18"/>
                <w:szCs w:val="18"/>
                <w:lang w:eastAsia="ru-RU"/>
              </w:rPr>
              <w:t xml:space="preserve"> </w:t>
            </w:r>
            <w:proofErr w:type="spellStart"/>
            <w:r w:rsidRPr="006F6324">
              <w:rPr>
                <w:sz w:val="18"/>
                <w:szCs w:val="18"/>
                <w:lang w:eastAsia="ru-RU"/>
              </w:rPr>
              <w:t>шини</w:t>
            </w:r>
            <w:proofErr w:type="spellEnd"/>
          </w:p>
        </w:tc>
        <w:tc>
          <w:tcPr>
            <w:tcW w:w="1140" w:type="dxa"/>
            <w:vAlign w:val="center"/>
          </w:tcPr>
          <w:p w:rsidR="004B184C" w:rsidRPr="006F6324" w:rsidRDefault="004B184C" w:rsidP="00DD083A">
            <w:pPr>
              <w:widowControl w:val="0"/>
              <w:jc w:val="center"/>
              <w:rPr>
                <w:sz w:val="18"/>
                <w:szCs w:val="18"/>
                <w:lang w:val="ru-RU"/>
              </w:rPr>
            </w:pPr>
            <w:proofErr w:type="spellStart"/>
            <w:r w:rsidRPr="006F6324">
              <w:rPr>
                <w:sz w:val="18"/>
                <w:szCs w:val="18"/>
                <w:lang w:val="ru-RU"/>
              </w:rPr>
              <w:t>Поліуретан</w:t>
            </w:r>
            <w:proofErr w:type="spellEnd"/>
          </w:p>
        </w:tc>
        <w:tc>
          <w:tcPr>
            <w:tcW w:w="1671" w:type="dxa"/>
            <w:vMerge/>
          </w:tcPr>
          <w:p w:rsidR="004B184C" w:rsidRPr="002636A8" w:rsidRDefault="004B184C" w:rsidP="00DD083A">
            <w:pPr>
              <w:widowControl w:val="0"/>
              <w:jc w:val="both"/>
              <w:rPr>
                <w:sz w:val="18"/>
                <w:szCs w:val="18"/>
                <w:lang w:val="ru-RU"/>
              </w:rPr>
            </w:pPr>
          </w:p>
        </w:tc>
      </w:tr>
    </w:tbl>
    <w:p w:rsidR="004B184C" w:rsidRDefault="004B184C" w:rsidP="00013C30">
      <w:pPr>
        <w:widowControl w:val="0"/>
        <w:jc w:val="center"/>
        <w:rPr>
          <w:b/>
          <w:sz w:val="18"/>
          <w:szCs w:val="18"/>
          <w:lang w:val="uk-UA"/>
        </w:rPr>
      </w:pPr>
    </w:p>
    <w:p w:rsidR="004B184C" w:rsidRDefault="004B184C" w:rsidP="00013C30">
      <w:pPr>
        <w:widowControl w:val="0"/>
        <w:jc w:val="center"/>
        <w:rPr>
          <w:b/>
          <w:sz w:val="18"/>
          <w:szCs w:val="18"/>
          <w:lang w:val="uk-UA"/>
        </w:rPr>
      </w:pPr>
    </w:p>
    <w:p w:rsidR="004B184C" w:rsidRDefault="004B184C" w:rsidP="00013C30">
      <w:pPr>
        <w:widowControl w:val="0"/>
        <w:jc w:val="center"/>
        <w:rPr>
          <w:b/>
          <w:sz w:val="18"/>
          <w:szCs w:val="18"/>
          <w:lang w:val="uk-UA"/>
        </w:rPr>
      </w:pPr>
    </w:p>
    <w:p w:rsidR="004B184C" w:rsidRPr="00642B4B" w:rsidRDefault="004B184C" w:rsidP="00013C30">
      <w:pPr>
        <w:widowControl w:val="0"/>
        <w:jc w:val="center"/>
        <w:rPr>
          <w:b/>
          <w:sz w:val="18"/>
          <w:szCs w:val="18"/>
          <w:lang w:val="uk-UA"/>
        </w:rPr>
      </w:pPr>
    </w:p>
    <w:p w:rsidR="00013C30" w:rsidRDefault="00013C30" w:rsidP="00F75DDD">
      <w:pPr>
        <w:widowControl w:val="0"/>
        <w:jc w:val="both"/>
        <w:rPr>
          <w:sz w:val="18"/>
          <w:szCs w:val="18"/>
          <w:lang w:val="uk-UA"/>
        </w:rPr>
      </w:pPr>
    </w:p>
    <w:p w:rsidR="00013C30" w:rsidRDefault="00013C30" w:rsidP="00F75DDD">
      <w:pPr>
        <w:widowControl w:val="0"/>
        <w:jc w:val="both"/>
        <w:rPr>
          <w:sz w:val="18"/>
          <w:szCs w:val="18"/>
          <w:lang w:val="uk-UA"/>
        </w:rPr>
      </w:pPr>
    </w:p>
    <w:p w:rsidR="001D72DF" w:rsidRPr="0031061D" w:rsidRDefault="008B2856" w:rsidP="00F75DDD">
      <w:pPr>
        <w:widowControl w:val="0"/>
        <w:jc w:val="both"/>
        <w:rPr>
          <w:sz w:val="18"/>
          <w:szCs w:val="18"/>
          <w:lang w:val="uk-UA"/>
        </w:rPr>
      </w:pPr>
      <w:r>
        <w:rPr>
          <w:sz w:val="18"/>
          <w:szCs w:val="18"/>
          <w:lang w:val="uk-UA"/>
        </w:rPr>
        <w:t>2</w:t>
      </w:r>
      <w:r w:rsidR="00F75DDD" w:rsidRPr="0031061D">
        <w:rPr>
          <w:sz w:val="18"/>
          <w:szCs w:val="18"/>
          <w:lang w:val="uk-UA"/>
        </w:rPr>
        <w:t xml:space="preserve">. </w:t>
      </w:r>
      <w:proofErr w:type="spellStart"/>
      <w:r w:rsidR="001D72DF" w:rsidRPr="0031061D">
        <w:rPr>
          <w:bCs/>
          <w:sz w:val="18"/>
          <w:szCs w:val="18"/>
          <w:lang w:val="uk-UA"/>
        </w:rPr>
        <w:t>Невибірка</w:t>
      </w:r>
      <w:proofErr w:type="spellEnd"/>
      <w:r w:rsidR="001D72DF" w:rsidRPr="0031061D">
        <w:rPr>
          <w:bCs/>
          <w:sz w:val="18"/>
          <w:szCs w:val="18"/>
          <w:lang w:val="uk-UA"/>
        </w:rPr>
        <w:t xml:space="preserve"> Покупцем заявленої кількості товару</w:t>
      </w:r>
      <w:r w:rsidR="002D1EA4">
        <w:rPr>
          <w:bCs/>
          <w:sz w:val="18"/>
          <w:szCs w:val="18"/>
          <w:lang w:val="uk-UA"/>
        </w:rPr>
        <w:t xml:space="preserve">. асортименту товару </w:t>
      </w:r>
      <w:r w:rsidR="001D72DF" w:rsidRPr="0031061D">
        <w:rPr>
          <w:bCs/>
          <w:sz w:val="18"/>
          <w:szCs w:val="18"/>
          <w:lang w:val="uk-UA"/>
        </w:rPr>
        <w:t>не буд</w:t>
      </w:r>
      <w:r w:rsidR="00791771" w:rsidRPr="0031061D">
        <w:rPr>
          <w:bCs/>
          <w:sz w:val="18"/>
          <w:szCs w:val="18"/>
          <w:lang w:val="uk-UA"/>
        </w:rPr>
        <w:t>е вважатися порушенням Покупцем</w:t>
      </w:r>
      <w:r w:rsidR="001D72DF" w:rsidRPr="0031061D">
        <w:rPr>
          <w:bCs/>
          <w:sz w:val="18"/>
          <w:szCs w:val="18"/>
          <w:lang w:val="uk-UA"/>
        </w:rPr>
        <w:t xml:space="preserve"> зобов’язань по договору і не тягне за собою відповідальності за невиконання/неналежне виконання зобов’язань по договору.</w:t>
      </w:r>
    </w:p>
    <w:p w:rsidR="009829DC" w:rsidRPr="0031061D" w:rsidRDefault="008B2856" w:rsidP="00F75DDD">
      <w:pPr>
        <w:widowControl w:val="0"/>
        <w:jc w:val="both"/>
        <w:rPr>
          <w:sz w:val="18"/>
          <w:szCs w:val="18"/>
          <w:lang w:val="uk-UA"/>
        </w:rPr>
      </w:pPr>
      <w:r>
        <w:rPr>
          <w:sz w:val="18"/>
          <w:szCs w:val="18"/>
          <w:lang w:val="uk-UA"/>
        </w:rPr>
        <w:t>3</w:t>
      </w:r>
      <w:r w:rsidR="00791771" w:rsidRPr="0031061D">
        <w:rPr>
          <w:sz w:val="18"/>
          <w:szCs w:val="18"/>
          <w:lang w:val="uk-UA"/>
        </w:rPr>
        <w:t xml:space="preserve">. </w:t>
      </w:r>
      <w:r w:rsidR="009829DC" w:rsidRPr="0031061D">
        <w:rPr>
          <w:sz w:val="18"/>
          <w:szCs w:val="18"/>
          <w:lang w:val="uk-UA"/>
        </w:rPr>
        <w:t>Виконання умов Договору здійснюється з урахуванням положень даного Додатку.</w:t>
      </w:r>
    </w:p>
    <w:p w:rsidR="009829DC" w:rsidRPr="0031061D" w:rsidRDefault="008B2856" w:rsidP="00F75DDD">
      <w:pPr>
        <w:widowControl w:val="0"/>
        <w:contextualSpacing/>
        <w:jc w:val="both"/>
        <w:rPr>
          <w:sz w:val="18"/>
          <w:szCs w:val="18"/>
          <w:lang w:val="uk-UA"/>
        </w:rPr>
      </w:pPr>
      <w:r>
        <w:rPr>
          <w:sz w:val="18"/>
          <w:szCs w:val="18"/>
          <w:lang w:val="uk-UA"/>
        </w:rPr>
        <w:t>4</w:t>
      </w:r>
      <w:r w:rsidR="00CA2372" w:rsidRPr="0031061D">
        <w:rPr>
          <w:sz w:val="18"/>
          <w:szCs w:val="18"/>
          <w:lang w:val="uk-UA"/>
        </w:rPr>
        <w:t xml:space="preserve">. </w:t>
      </w:r>
      <w:r w:rsidR="009829DC" w:rsidRPr="0031061D">
        <w:rPr>
          <w:sz w:val="18"/>
          <w:szCs w:val="18"/>
          <w:lang w:val="uk-UA"/>
        </w:rPr>
        <w:t xml:space="preserve">Даний Додаток складений в двох примірниках, по </w:t>
      </w:r>
      <w:r w:rsidR="001D72DF" w:rsidRPr="0031061D">
        <w:rPr>
          <w:sz w:val="18"/>
          <w:szCs w:val="18"/>
          <w:lang w:val="uk-UA"/>
        </w:rPr>
        <w:t xml:space="preserve">одному примірнику для кожної зі </w:t>
      </w:r>
      <w:r w:rsidR="009829DC" w:rsidRPr="0031061D">
        <w:rPr>
          <w:sz w:val="18"/>
          <w:szCs w:val="18"/>
          <w:lang w:val="uk-UA"/>
        </w:rPr>
        <w:t>Сторін, які мають однакову юридичну силу. Даний Додаток є невід’ємною частиною Договору та набирає чинності з моменту його підписання Сторонами.</w:t>
      </w:r>
    </w:p>
    <w:p w:rsidR="009829DC" w:rsidRPr="0031061D" w:rsidRDefault="008B2856" w:rsidP="00F75DDD">
      <w:pPr>
        <w:widowControl w:val="0"/>
        <w:contextualSpacing/>
        <w:jc w:val="both"/>
        <w:rPr>
          <w:sz w:val="18"/>
          <w:szCs w:val="18"/>
          <w:lang w:val="uk-UA"/>
        </w:rPr>
      </w:pPr>
      <w:r>
        <w:rPr>
          <w:sz w:val="18"/>
          <w:szCs w:val="18"/>
          <w:lang w:val="uk-UA"/>
        </w:rPr>
        <w:t>5</w:t>
      </w:r>
      <w:r w:rsidR="00CA2372" w:rsidRPr="0031061D">
        <w:rPr>
          <w:sz w:val="18"/>
          <w:szCs w:val="18"/>
          <w:lang w:val="uk-UA"/>
        </w:rPr>
        <w:t xml:space="preserve">. </w:t>
      </w:r>
      <w:r w:rsidR="009829DC" w:rsidRPr="0031061D">
        <w:rPr>
          <w:sz w:val="18"/>
          <w:szCs w:val="18"/>
          <w:lang w:val="uk-UA"/>
        </w:rPr>
        <w:t>Одностороння відмова від виконання умов даного Додатку та одностороння зміна його умов не допускається</w:t>
      </w:r>
      <w:r w:rsidRPr="008B2856">
        <w:rPr>
          <w:sz w:val="18"/>
          <w:szCs w:val="18"/>
          <w:lang w:val="uk-UA"/>
        </w:rPr>
        <w:t xml:space="preserve"> </w:t>
      </w:r>
      <w:r w:rsidRPr="00F916C8">
        <w:rPr>
          <w:sz w:val="18"/>
          <w:szCs w:val="18"/>
          <w:lang w:val="uk-UA"/>
        </w:rPr>
        <w:t>за виключенням положень Договору</w:t>
      </w:r>
      <w:r w:rsidR="009829DC" w:rsidRPr="0031061D">
        <w:rPr>
          <w:sz w:val="18"/>
          <w:szCs w:val="18"/>
          <w:lang w:val="uk-UA"/>
        </w:rPr>
        <w:t>.</w:t>
      </w:r>
    </w:p>
    <w:p w:rsidR="009829DC" w:rsidRPr="0031061D" w:rsidRDefault="008B2856" w:rsidP="00F75DDD">
      <w:pPr>
        <w:widowControl w:val="0"/>
        <w:contextualSpacing/>
        <w:jc w:val="both"/>
        <w:rPr>
          <w:sz w:val="18"/>
          <w:szCs w:val="18"/>
          <w:lang w:val="uk-UA"/>
        </w:rPr>
      </w:pPr>
      <w:r>
        <w:rPr>
          <w:sz w:val="18"/>
          <w:szCs w:val="18"/>
          <w:lang w:val="uk-UA"/>
        </w:rPr>
        <w:t>6</w:t>
      </w:r>
      <w:r w:rsidR="00CA2372" w:rsidRPr="0031061D">
        <w:rPr>
          <w:sz w:val="18"/>
          <w:szCs w:val="18"/>
          <w:lang w:val="uk-UA"/>
        </w:rPr>
        <w:t xml:space="preserve">. </w:t>
      </w:r>
      <w:r w:rsidR="009829DC" w:rsidRPr="0031061D">
        <w:rPr>
          <w:sz w:val="18"/>
          <w:szCs w:val="18"/>
          <w:lang w:val="uk-UA"/>
        </w:rPr>
        <w:t>У всьому іншому, не передбаченому в даному Додатку, сторони керуються Договором та чинним законодавством України.</w:t>
      </w:r>
    </w:p>
    <w:p w:rsidR="000E7D09" w:rsidRPr="0031061D" w:rsidRDefault="000E7D09" w:rsidP="001F073E">
      <w:pPr>
        <w:rPr>
          <w:b/>
          <w:bCs/>
          <w:sz w:val="18"/>
          <w:szCs w:val="18"/>
          <w:lang w:val="uk-UA"/>
        </w:rPr>
      </w:pPr>
    </w:p>
    <w:p w:rsidR="006A0431" w:rsidRDefault="006A0431" w:rsidP="000E7D09">
      <w:pPr>
        <w:jc w:val="center"/>
        <w:rPr>
          <w:b/>
          <w:bCs/>
          <w:sz w:val="18"/>
          <w:szCs w:val="18"/>
          <w:lang w:val="uk-UA"/>
        </w:rPr>
      </w:pPr>
    </w:p>
    <w:p w:rsidR="006A0431" w:rsidRDefault="006A0431" w:rsidP="000E7D09">
      <w:pPr>
        <w:jc w:val="center"/>
        <w:rPr>
          <w:b/>
          <w:bCs/>
          <w:sz w:val="18"/>
          <w:szCs w:val="18"/>
          <w:lang w:val="uk-UA"/>
        </w:rPr>
      </w:pPr>
    </w:p>
    <w:p w:rsidR="000E7D09" w:rsidRPr="0031061D" w:rsidRDefault="000E7D09" w:rsidP="000E7D09">
      <w:pPr>
        <w:jc w:val="center"/>
        <w:rPr>
          <w:b/>
          <w:bCs/>
          <w:sz w:val="18"/>
          <w:szCs w:val="18"/>
          <w:lang w:val="uk-UA"/>
        </w:rPr>
      </w:pPr>
      <w:r w:rsidRPr="0031061D">
        <w:rPr>
          <w:b/>
          <w:bCs/>
          <w:sz w:val="18"/>
          <w:szCs w:val="18"/>
          <w:lang w:val="uk-UA"/>
        </w:rPr>
        <w:t xml:space="preserve">РЕКВІЗИТИ </w:t>
      </w:r>
      <w:r w:rsidR="0026322D" w:rsidRPr="0031061D">
        <w:rPr>
          <w:b/>
          <w:bCs/>
          <w:sz w:val="18"/>
          <w:szCs w:val="18"/>
          <w:lang w:val="uk-UA"/>
        </w:rPr>
        <w:t xml:space="preserve">ТА ПІДПИСИ </w:t>
      </w:r>
      <w:r w:rsidRPr="0031061D">
        <w:rPr>
          <w:b/>
          <w:bCs/>
          <w:sz w:val="18"/>
          <w:szCs w:val="18"/>
          <w:lang w:val="uk-UA"/>
        </w:rPr>
        <w:t>СТОРІН:</w:t>
      </w:r>
    </w:p>
    <w:p w:rsidR="00791771" w:rsidRPr="0031061D" w:rsidRDefault="00791771" w:rsidP="00791771">
      <w:pPr>
        <w:autoSpaceDE w:val="0"/>
        <w:autoSpaceDN w:val="0"/>
        <w:adjustRightInd w:val="0"/>
        <w:jc w:val="center"/>
        <w:rPr>
          <w:b/>
          <w:bCs/>
          <w:sz w:val="18"/>
          <w:szCs w:val="18"/>
          <w:lang w:val="uk-UA"/>
        </w:rPr>
      </w:pPr>
    </w:p>
    <w:tbl>
      <w:tblPr>
        <w:tblStyle w:val="af5"/>
        <w:tblW w:w="973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4"/>
        <w:gridCol w:w="260"/>
        <w:gridCol w:w="4942"/>
      </w:tblGrid>
      <w:tr w:rsidR="00A740EC" w:rsidRPr="0031061D" w:rsidTr="00332865">
        <w:trPr>
          <w:trHeight w:val="279"/>
        </w:trPr>
        <w:tc>
          <w:tcPr>
            <w:tcW w:w="4534" w:type="dxa"/>
          </w:tcPr>
          <w:p w:rsidR="00791771" w:rsidRPr="0031061D" w:rsidRDefault="00791771" w:rsidP="00CE2F9B">
            <w:pPr>
              <w:jc w:val="center"/>
              <w:rPr>
                <w:b/>
                <w:sz w:val="18"/>
                <w:szCs w:val="18"/>
                <w:lang w:val="uk-UA"/>
              </w:rPr>
            </w:pPr>
            <w:r w:rsidRPr="0031061D">
              <w:rPr>
                <w:b/>
                <w:sz w:val="18"/>
                <w:szCs w:val="18"/>
                <w:lang w:val="uk-UA"/>
              </w:rPr>
              <w:t>Покупець</w:t>
            </w:r>
          </w:p>
        </w:tc>
        <w:tc>
          <w:tcPr>
            <w:tcW w:w="260" w:type="dxa"/>
          </w:tcPr>
          <w:p w:rsidR="00791771" w:rsidRPr="0031061D" w:rsidRDefault="00791771" w:rsidP="00CE2F9B">
            <w:pPr>
              <w:jc w:val="center"/>
              <w:rPr>
                <w:b/>
                <w:sz w:val="18"/>
                <w:szCs w:val="18"/>
                <w:lang w:val="uk-UA"/>
              </w:rPr>
            </w:pPr>
          </w:p>
        </w:tc>
        <w:tc>
          <w:tcPr>
            <w:tcW w:w="4942" w:type="dxa"/>
          </w:tcPr>
          <w:p w:rsidR="00791771" w:rsidRPr="0031061D" w:rsidRDefault="00791771" w:rsidP="00CE2F9B">
            <w:pPr>
              <w:jc w:val="center"/>
              <w:rPr>
                <w:b/>
                <w:sz w:val="18"/>
                <w:szCs w:val="18"/>
                <w:lang w:val="uk-UA"/>
              </w:rPr>
            </w:pPr>
            <w:r w:rsidRPr="0031061D">
              <w:rPr>
                <w:b/>
                <w:sz w:val="18"/>
                <w:szCs w:val="18"/>
                <w:lang w:val="uk-UA"/>
              </w:rPr>
              <w:t>Постачальник</w:t>
            </w:r>
          </w:p>
        </w:tc>
      </w:tr>
      <w:tr w:rsidR="00791771" w:rsidRPr="00084A82" w:rsidTr="00332865">
        <w:trPr>
          <w:trHeight w:val="716"/>
        </w:trPr>
        <w:tc>
          <w:tcPr>
            <w:tcW w:w="4534" w:type="dxa"/>
          </w:tcPr>
          <w:p w:rsidR="00791771" w:rsidRPr="0031061D" w:rsidRDefault="00791771" w:rsidP="00CE2F9B">
            <w:pPr>
              <w:rPr>
                <w:b/>
                <w:sz w:val="18"/>
                <w:szCs w:val="18"/>
                <w:lang w:val="uk-UA"/>
              </w:rPr>
            </w:pPr>
          </w:p>
        </w:tc>
        <w:tc>
          <w:tcPr>
            <w:tcW w:w="260" w:type="dxa"/>
          </w:tcPr>
          <w:p w:rsidR="00791771" w:rsidRPr="0031061D" w:rsidRDefault="00791771" w:rsidP="00CE2F9B">
            <w:pPr>
              <w:jc w:val="center"/>
              <w:rPr>
                <w:b/>
                <w:sz w:val="18"/>
                <w:szCs w:val="18"/>
                <w:lang w:val="uk-UA"/>
              </w:rPr>
            </w:pPr>
          </w:p>
        </w:tc>
        <w:tc>
          <w:tcPr>
            <w:tcW w:w="4942" w:type="dxa"/>
          </w:tcPr>
          <w:p w:rsidR="00791771" w:rsidRPr="0031061D" w:rsidRDefault="00791771" w:rsidP="00CD38B0">
            <w:pPr>
              <w:rPr>
                <w:b/>
                <w:bCs/>
                <w:sz w:val="18"/>
                <w:szCs w:val="18"/>
                <w:lang w:val="uk-UA"/>
              </w:rPr>
            </w:pPr>
          </w:p>
        </w:tc>
      </w:tr>
    </w:tbl>
    <w:p w:rsidR="006A0431" w:rsidRDefault="006A0431" w:rsidP="00A05A55">
      <w:pPr>
        <w:jc w:val="right"/>
        <w:rPr>
          <w:sz w:val="18"/>
          <w:szCs w:val="18"/>
          <w:highlight w:val="green"/>
          <w:lang w:val="uk-UA"/>
        </w:rPr>
      </w:pPr>
    </w:p>
    <w:p w:rsidR="006A0431" w:rsidRDefault="006A0431">
      <w:pPr>
        <w:spacing w:after="200" w:line="276" w:lineRule="auto"/>
        <w:rPr>
          <w:sz w:val="18"/>
          <w:szCs w:val="18"/>
          <w:highlight w:val="green"/>
          <w:lang w:val="uk-UA"/>
        </w:rPr>
      </w:pPr>
      <w:r>
        <w:rPr>
          <w:sz w:val="18"/>
          <w:szCs w:val="18"/>
          <w:highlight w:val="green"/>
          <w:lang w:val="uk-UA"/>
        </w:rPr>
        <w:br w:type="page"/>
      </w:r>
    </w:p>
    <w:p w:rsidR="00FA19D8" w:rsidRPr="0031061D" w:rsidRDefault="00FA19D8" w:rsidP="00FA19D8">
      <w:pPr>
        <w:jc w:val="right"/>
        <w:rPr>
          <w:sz w:val="18"/>
          <w:szCs w:val="18"/>
          <w:lang w:val="uk-UA"/>
        </w:rPr>
      </w:pPr>
      <w:r w:rsidRPr="0031061D">
        <w:rPr>
          <w:sz w:val="18"/>
          <w:szCs w:val="18"/>
          <w:lang w:val="uk-UA"/>
        </w:rPr>
        <w:lastRenderedPageBreak/>
        <w:t xml:space="preserve">Додаток №  </w:t>
      </w:r>
    </w:p>
    <w:p w:rsidR="00FA19D8" w:rsidRPr="0031061D" w:rsidRDefault="00FA19D8" w:rsidP="00FA19D8">
      <w:pPr>
        <w:jc w:val="right"/>
        <w:rPr>
          <w:sz w:val="18"/>
          <w:szCs w:val="18"/>
          <w:lang w:val="uk-UA"/>
        </w:rPr>
      </w:pPr>
      <w:r w:rsidRPr="00804145">
        <w:rPr>
          <w:sz w:val="18"/>
          <w:szCs w:val="18"/>
          <w:lang w:val="uk-UA"/>
        </w:rPr>
        <w:t>д</w:t>
      </w:r>
      <w:r w:rsidRPr="0031061D">
        <w:rPr>
          <w:sz w:val="18"/>
          <w:szCs w:val="18"/>
          <w:lang w:val="uk-UA"/>
        </w:rPr>
        <w:t>о господарського договору поставки №</w:t>
      </w:r>
      <w:r>
        <w:rPr>
          <w:sz w:val="18"/>
          <w:szCs w:val="18"/>
          <w:lang w:val="uk-UA"/>
        </w:rPr>
        <w:t>_______</w:t>
      </w:r>
      <w:r w:rsidRPr="00804145">
        <w:rPr>
          <w:sz w:val="18"/>
          <w:szCs w:val="18"/>
          <w:lang w:val="uk-UA"/>
        </w:rPr>
        <w:t>,</w:t>
      </w:r>
    </w:p>
    <w:p w:rsidR="00FA19D8" w:rsidRPr="0031061D" w:rsidRDefault="00FA19D8" w:rsidP="00FA19D8">
      <w:pPr>
        <w:jc w:val="right"/>
        <w:rPr>
          <w:sz w:val="18"/>
          <w:szCs w:val="18"/>
          <w:lang w:val="uk-UA"/>
        </w:rPr>
      </w:pPr>
      <w:r w:rsidRPr="0031061D">
        <w:rPr>
          <w:sz w:val="18"/>
          <w:szCs w:val="18"/>
          <w:lang w:val="uk-UA"/>
        </w:rPr>
        <w:t>укладеного «</w:t>
      </w:r>
      <w:r>
        <w:rPr>
          <w:sz w:val="18"/>
          <w:szCs w:val="18"/>
          <w:lang w:val="uk-UA"/>
        </w:rPr>
        <w:t xml:space="preserve">___» ___ 2023 р.                 </w:t>
      </w:r>
    </w:p>
    <w:p w:rsidR="00FA19D8" w:rsidRPr="0031061D" w:rsidRDefault="00FA19D8" w:rsidP="00FA19D8">
      <w:pPr>
        <w:rPr>
          <w:sz w:val="18"/>
          <w:szCs w:val="18"/>
          <w:lang w:val="uk-UA"/>
        </w:rPr>
      </w:pPr>
    </w:p>
    <w:p w:rsidR="00FA19D8" w:rsidRDefault="00FA19D8" w:rsidP="00FA19D8">
      <w:pPr>
        <w:autoSpaceDE w:val="0"/>
        <w:autoSpaceDN w:val="0"/>
        <w:adjustRightInd w:val="0"/>
        <w:jc w:val="center"/>
        <w:rPr>
          <w:sz w:val="18"/>
          <w:szCs w:val="18"/>
          <w:lang w:val="uk-UA"/>
        </w:rPr>
      </w:pPr>
      <w:r w:rsidRPr="0031061D">
        <w:rPr>
          <w:sz w:val="18"/>
          <w:szCs w:val="18"/>
          <w:lang w:val="uk-UA"/>
        </w:rPr>
        <w:t>м. Київ</w:t>
      </w:r>
      <w:r w:rsidRPr="0031061D">
        <w:rPr>
          <w:sz w:val="18"/>
          <w:szCs w:val="18"/>
          <w:lang w:val="uk-UA"/>
        </w:rPr>
        <w:tab/>
      </w:r>
      <w:r w:rsidRPr="0031061D">
        <w:rPr>
          <w:sz w:val="18"/>
          <w:szCs w:val="18"/>
          <w:lang w:val="uk-UA"/>
        </w:rPr>
        <w:tab/>
      </w:r>
      <w:r w:rsidRPr="0031061D">
        <w:rPr>
          <w:sz w:val="18"/>
          <w:szCs w:val="18"/>
          <w:lang w:val="uk-UA"/>
        </w:rPr>
        <w:tab/>
      </w:r>
      <w:r w:rsidRPr="0031061D">
        <w:rPr>
          <w:sz w:val="18"/>
          <w:szCs w:val="18"/>
          <w:lang w:val="uk-UA"/>
        </w:rPr>
        <w:tab/>
      </w:r>
      <w:r w:rsidRPr="0031061D">
        <w:rPr>
          <w:sz w:val="18"/>
          <w:szCs w:val="18"/>
          <w:lang w:val="uk-UA"/>
        </w:rPr>
        <w:tab/>
      </w:r>
      <w:r w:rsidRPr="0031061D">
        <w:rPr>
          <w:sz w:val="18"/>
          <w:szCs w:val="18"/>
          <w:lang w:val="uk-UA"/>
        </w:rPr>
        <w:tab/>
      </w:r>
      <w:r w:rsidRPr="0031061D">
        <w:rPr>
          <w:sz w:val="18"/>
          <w:szCs w:val="18"/>
          <w:lang w:val="uk-UA"/>
        </w:rPr>
        <w:tab/>
      </w:r>
      <w:r w:rsidRPr="0031061D">
        <w:rPr>
          <w:sz w:val="18"/>
          <w:szCs w:val="18"/>
          <w:lang w:val="uk-UA"/>
        </w:rPr>
        <w:tab/>
      </w:r>
      <w:r w:rsidRPr="0031061D">
        <w:rPr>
          <w:sz w:val="18"/>
          <w:szCs w:val="18"/>
          <w:lang w:val="uk-UA"/>
        </w:rPr>
        <w:tab/>
        <w:t>«</w:t>
      </w:r>
      <w:r>
        <w:rPr>
          <w:sz w:val="18"/>
          <w:szCs w:val="18"/>
          <w:lang w:val="uk-UA"/>
        </w:rPr>
        <w:t>__</w:t>
      </w:r>
      <w:r w:rsidRPr="00804145">
        <w:rPr>
          <w:sz w:val="18"/>
          <w:szCs w:val="18"/>
          <w:lang w:val="uk-UA"/>
        </w:rPr>
        <w:t xml:space="preserve">» </w:t>
      </w:r>
      <w:r>
        <w:rPr>
          <w:sz w:val="18"/>
          <w:szCs w:val="18"/>
          <w:lang w:val="uk-UA"/>
        </w:rPr>
        <w:t xml:space="preserve"> _____   2023</w:t>
      </w:r>
      <w:r w:rsidRPr="0031061D">
        <w:rPr>
          <w:sz w:val="18"/>
          <w:szCs w:val="18"/>
          <w:lang w:val="uk-UA"/>
        </w:rPr>
        <w:t xml:space="preserve"> року</w:t>
      </w:r>
    </w:p>
    <w:p w:rsidR="00FA19D8" w:rsidRPr="0031061D" w:rsidRDefault="00FA19D8" w:rsidP="00FA19D8">
      <w:pPr>
        <w:autoSpaceDE w:val="0"/>
        <w:autoSpaceDN w:val="0"/>
        <w:adjustRightInd w:val="0"/>
        <w:jc w:val="center"/>
        <w:rPr>
          <w:sz w:val="18"/>
          <w:szCs w:val="18"/>
          <w:lang w:val="uk-UA"/>
        </w:rPr>
      </w:pPr>
    </w:p>
    <w:p w:rsidR="00FA19D8" w:rsidRPr="00CD38B0" w:rsidRDefault="00FA19D8" w:rsidP="00FA19D8">
      <w:pPr>
        <w:autoSpaceDE w:val="0"/>
        <w:autoSpaceDN w:val="0"/>
        <w:adjustRightInd w:val="0"/>
        <w:jc w:val="both"/>
        <w:rPr>
          <w:sz w:val="18"/>
          <w:szCs w:val="18"/>
          <w:lang w:val="uk-UA"/>
        </w:rPr>
      </w:pPr>
      <w:r w:rsidRPr="00956696">
        <w:rPr>
          <w:b/>
          <w:bCs/>
          <w:sz w:val="18"/>
          <w:szCs w:val="18"/>
          <w:lang w:val="uk-UA"/>
        </w:rPr>
        <w:t>Товариство з обмеженою відповідальністю «</w:t>
      </w:r>
      <w:r>
        <w:rPr>
          <w:b/>
          <w:bCs/>
          <w:sz w:val="18"/>
          <w:szCs w:val="18"/>
          <w:lang w:val="uk-UA"/>
        </w:rPr>
        <w:t>_____</w:t>
      </w:r>
      <w:r w:rsidRPr="00956696">
        <w:rPr>
          <w:b/>
          <w:bCs/>
          <w:sz w:val="18"/>
          <w:szCs w:val="18"/>
          <w:lang w:val="uk-UA"/>
        </w:rPr>
        <w:t>»</w:t>
      </w:r>
      <w:r w:rsidRPr="00CD38B0">
        <w:rPr>
          <w:sz w:val="18"/>
          <w:szCs w:val="18"/>
          <w:lang w:val="uk-UA"/>
        </w:rPr>
        <w:t xml:space="preserve">, платник податку на прибуток підприємств, в особі </w:t>
      </w:r>
      <w:r w:rsidRPr="00CD38B0">
        <w:rPr>
          <w:b/>
          <w:sz w:val="18"/>
          <w:szCs w:val="18"/>
          <w:lang w:val="uk-UA"/>
        </w:rPr>
        <w:t>директора</w:t>
      </w:r>
      <w:r>
        <w:rPr>
          <w:b/>
          <w:sz w:val="18"/>
          <w:szCs w:val="18"/>
          <w:lang w:val="uk-UA"/>
        </w:rPr>
        <w:t xml:space="preserve">            </w:t>
      </w:r>
      <w:r>
        <w:rPr>
          <w:sz w:val="18"/>
          <w:szCs w:val="18"/>
          <w:lang w:val="uk-UA"/>
        </w:rPr>
        <w:t>_______</w:t>
      </w:r>
      <w:r w:rsidRPr="00CD38B0">
        <w:rPr>
          <w:sz w:val="18"/>
          <w:szCs w:val="18"/>
          <w:lang w:val="uk-UA"/>
        </w:rPr>
        <w:t xml:space="preserve">, який діє на підставі Статуту, далі за текстом </w:t>
      </w:r>
      <w:r w:rsidRPr="00CD38B0">
        <w:rPr>
          <w:b/>
          <w:sz w:val="18"/>
          <w:szCs w:val="18"/>
          <w:lang w:val="uk-UA"/>
        </w:rPr>
        <w:t>«Постачальник»,</w:t>
      </w:r>
      <w:r w:rsidRPr="00CD38B0">
        <w:rPr>
          <w:sz w:val="18"/>
          <w:szCs w:val="18"/>
          <w:lang w:val="uk-UA"/>
        </w:rPr>
        <w:t xml:space="preserve"> з однієї сторони, та </w:t>
      </w:r>
    </w:p>
    <w:p w:rsidR="00FA19D8" w:rsidRPr="0031061D" w:rsidRDefault="00FA19D8" w:rsidP="00FA19D8">
      <w:pPr>
        <w:autoSpaceDE w:val="0"/>
        <w:autoSpaceDN w:val="0"/>
        <w:adjustRightInd w:val="0"/>
        <w:jc w:val="both"/>
        <w:rPr>
          <w:sz w:val="18"/>
          <w:szCs w:val="18"/>
          <w:lang w:val="uk-UA"/>
        </w:rPr>
      </w:pPr>
      <w:r w:rsidRPr="00956696">
        <w:rPr>
          <w:b/>
          <w:bCs/>
          <w:sz w:val="18"/>
          <w:szCs w:val="18"/>
          <w:lang w:val="uk-UA"/>
        </w:rPr>
        <w:t>Товариство з обмеженою відповідальністю «</w:t>
      </w:r>
      <w:r>
        <w:rPr>
          <w:b/>
          <w:bCs/>
          <w:sz w:val="18"/>
          <w:szCs w:val="18"/>
          <w:lang w:val="uk-UA"/>
        </w:rPr>
        <w:t>_______</w:t>
      </w:r>
      <w:r w:rsidRPr="00956696">
        <w:rPr>
          <w:b/>
          <w:bCs/>
          <w:sz w:val="18"/>
          <w:szCs w:val="18"/>
          <w:lang w:val="uk-UA"/>
        </w:rPr>
        <w:t>»</w:t>
      </w:r>
      <w:r w:rsidRPr="00956696">
        <w:rPr>
          <w:sz w:val="18"/>
          <w:szCs w:val="18"/>
          <w:lang w:val="uk-UA" w:eastAsia="ru-RU"/>
        </w:rPr>
        <w:t>,</w:t>
      </w:r>
      <w:r w:rsidRPr="00956696">
        <w:rPr>
          <w:b/>
          <w:bCs/>
          <w:sz w:val="18"/>
          <w:szCs w:val="18"/>
          <w:lang w:val="uk-UA"/>
        </w:rPr>
        <w:t xml:space="preserve"> </w:t>
      </w:r>
      <w:r w:rsidRPr="0031061D">
        <w:rPr>
          <w:sz w:val="18"/>
          <w:szCs w:val="18"/>
          <w:lang w:val="uk-UA"/>
        </w:rPr>
        <w:t>платник податку на прибуток  підприємств, в</w:t>
      </w:r>
      <w:r>
        <w:rPr>
          <w:sz w:val="18"/>
          <w:szCs w:val="18"/>
          <w:lang w:val="uk-UA"/>
        </w:rPr>
        <w:t xml:space="preserve"> особі ________________________</w:t>
      </w:r>
      <w:r w:rsidRPr="00546BD5">
        <w:rPr>
          <w:sz w:val="20"/>
          <w:szCs w:val="20"/>
          <w:lang w:val="uk-UA"/>
        </w:rPr>
        <w:t xml:space="preserve">що діє на підставі </w:t>
      </w:r>
      <w:r>
        <w:rPr>
          <w:sz w:val="20"/>
          <w:szCs w:val="20"/>
          <w:lang w:val="uk-UA"/>
        </w:rPr>
        <w:t>_____</w:t>
      </w:r>
      <w:r w:rsidRPr="00546BD5">
        <w:rPr>
          <w:sz w:val="20"/>
          <w:szCs w:val="20"/>
          <w:lang w:val="uk-UA"/>
        </w:rPr>
        <w:t xml:space="preserve">від </w:t>
      </w:r>
      <w:r>
        <w:rPr>
          <w:sz w:val="20"/>
          <w:szCs w:val="20"/>
          <w:lang w:val="uk-UA"/>
        </w:rPr>
        <w:t>_____</w:t>
      </w:r>
      <w:r w:rsidRPr="00546BD5">
        <w:rPr>
          <w:sz w:val="20"/>
          <w:szCs w:val="20"/>
          <w:lang w:val="uk-UA"/>
        </w:rPr>
        <w:t xml:space="preserve"> р</w:t>
      </w:r>
      <w:r w:rsidRPr="0031061D">
        <w:rPr>
          <w:sz w:val="18"/>
          <w:szCs w:val="18"/>
          <w:lang w:val="uk-UA"/>
        </w:rPr>
        <w:t xml:space="preserve">, далі за текстом </w:t>
      </w:r>
      <w:r w:rsidRPr="0031061D">
        <w:rPr>
          <w:b/>
          <w:sz w:val="18"/>
          <w:szCs w:val="18"/>
          <w:lang w:val="uk-UA"/>
        </w:rPr>
        <w:t>«Покупець»</w:t>
      </w:r>
      <w:r w:rsidRPr="0031061D">
        <w:rPr>
          <w:sz w:val="18"/>
          <w:szCs w:val="18"/>
          <w:lang w:val="uk-UA"/>
        </w:rPr>
        <w:t xml:space="preserve">, з другої сторони, </w:t>
      </w:r>
      <w:r w:rsidRPr="005F3AA2">
        <w:rPr>
          <w:sz w:val="18"/>
          <w:szCs w:val="18"/>
          <w:lang w:val="uk-UA"/>
        </w:rPr>
        <w:t xml:space="preserve">що разом надалі за текстом іменуються «Сторони», а кожен окремо – «Сторона», </w:t>
      </w:r>
      <w:r w:rsidRPr="0031061D">
        <w:rPr>
          <w:sz w:val="18"/>
          <w:szCs w:val="18"/>
          <w:lang w:val="uk-UA"/>
        </w:rPr>
        <w:t>уклали цей додаток</w:t>
      </w:r>
      <w:r>
        <w:rPr>
          <w:sz w:val="18"/>
          <w:szCs w:val="18"/>
          <w:lang w:val="uk-UA"/>
        </w:rPr>
        <w:t xml:space="preserve"> №</w:t>
      </w:r>
      <w:r w:rsidR="00000A4E">
        <w:rPr>
          <w:sz w:val="18"/>
          <w:szCs w:val="18"/>
          <w:lang w:val="uk-UA"/>
        </w:rPr>
        <w:t xml:space="preserve">   </w:t>
      </w:r>
      <w:r w:rsidRPr="0031061D">
        <w:rPr>
          <w:sz w:val="18"/>
          <w:szCs w:val="18"/>
          <w:lang w:val="uk-UA"/>
        </w:rPr>
        <w:t xml:space="preserve"> до господарського договору поставки </w:t>
      </w:r>
      <w:r w:rsidRPr="00804145">
        <w:rPr>
          <w:sz w:val="18"/>
          <w:szCs w:val="18"/>
          <w:lang w:val="uk-UA"/>
        </w:rPr>
        <w:t>№</w:t>
      </w:r>
      <w:r>
        <w:rPr>
          <w:sz w:val="18"/>
          <w:szCs w:val="18"/>
          <w:lang w:val="uk-UA"/>
        </w:rPr>
        <w:t xml:space="preserve">____ </w:t>
      </w:r>
      <w:r w:rsidRPr="0031061D">
        <w:rPr>
          <w:sz w:val="18"/>
          <w:szCs w:val="18"/>
          <w:lang w:val="uk-UA"/>
        </w:rPr>
        <w:t xml:space="preserve">від </w:t>
      </w:r>
      <w:r>
        <w:rPr>
          <w:sz w:val="18"/>
          <w:szCs w:val="18"/>
          <w:lang w:val="uk-UA"/>
        </w:rPr>
        <w:t xml:space="preserve"> ____ </w:t>
      </w:r>
      <w:r w:rsidRPr="0031061D">
        <w:rPr>
          <w:sz w:val="18"/>
          <w:szCs w:val="18"/>
          <w:lang w:val="uk-UA"/>
        </w:rPr>
        <w:t xml:space="preserve">року (надалі – Договір) на підставі параграфу 1 глави 30 Господарського кодексу України, про наступне: </w:t>
      </w:r>
    </w:p>
    <w:p w:rsidR="00FA19D8" w:rsidRPr="0031061D" w:rsidRDefault="00FA19D8" w:rsidP="00FA19D8">
      <w:pPr>
        <w:ind w:left="468"/>
        <w:jc w:val="both"/>
        <w:rPr>
          <w:sz w:val="18"/>
          <w:szCs w:val="18"/>
          <w:lang w:val="uk-UA"/>
        </w:rPr>
      </w:pPr>
    </w:p>
    <w:p w:rsidR="00E26176" w:rsidRPr="00956696" w:rsidRDefault="00E26176" w:rsidP="00E26176">
      <w:pPr>
        <w:ind w:firstLine="720"/>
        <w:jc w:val="center"/>
        <w:rPr>
          <w:b/>
          <w:sz w:val="18"/>
          <w:szCs w:val="18"/>
          <w:lang w:val="uk-UA"/>
        </w:rPr>
      </w:pPr>
      <w:r w:rsidRPr="00956696">
        <w:rPr>
          <w:b/>
          <w:sz w:val="18"/>
          <w:szCs w:val="18"/>
          <w:lang w:val="uk-UA"/>
        </w:rPr>
        <w:t>Специфікація</w:t>
      </w:r>
      <w:r>
        <w:rPr>
          <w:b/>
          <w:sz w:val="18"/>
          <w:szCs w:val="18"/>
          <w:lang w:val="uk-UA"/>
        </w:rPr>
        <w:t xml:space="preserve"> №1 </w:t>
      </w:r>
    </w:p>
    <w:p w:rsidR="00DD7DDA" w:rsidRPr="00DD7DDA" w:rsidRDefault="00E26176" w:rsidP="00DD7DDA">
      <w:pPr>
        <w:pStyle w:val="ae"/>
        <w:numPr>
          <w:ilvl w:val="0"/>
          <w:numId w:val="8"/>
        </w:numPr>
        <w:jc w:val="both"/>
        <w:rPr>
          <w:sz w:val="18"/>
          <w:szCs w:val="18"/>
          <w:lang w:val="uk-UA"/>
        </w:rPr>
      </w:pPr>
      <w:r w:rsidRPr="00E26176">
        <w:rPr>
          <w:sz w:val="18"/>
          <w:szCs w:val="18"/>
          <w:lang w:val="uk-UA"/>
        </w:rPr>
        <w:t>Сторони домовились, що Постачальник поставить Покупцеві  партію Товару в асортименті, кількості та за цінами , що вказані нижче:</w:t>
      </w:r>
    </w:p>
    <w:tbl>
      <w:tblPr>
        <w:tblW w:w="9192" w:type="dxa"/>
        <w:tblLayout w:type="fixed"/>
        <w:tblLook w:val="04A0" w:firstRow="1" w:lastRow="0" w:firstColumn="1" w:lastColumn="0" w:noHBand="0" w:noVBand="1"/>
      </w:tblPr>
      <w:tblGrid>
        <w:gridCol w:w="424"/>
        <w:gridCol w:w="2397"/>
        <w:gridCol w:w="718"/>
        <w:gridCol w:w="1922"/>
        <w:gridCol w:w="862"/>
        <w:gridCol w:w="1007"/>
        <w:gridCol w:w="983"/>
        <w:gridCol w:w="879"/>
      </w:tblGrid>
      <w:tr w:rsidR="00CA056E" w:rsidRPr="009A4174" w:rsidTr="00CA056E">
        <w:trPr>
          <w:trHeight w:val="276"/>
        </w:trPr>
        <w:tc>
          <w:tcPr>
            <w:tcW w:w="42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3C81" w:rsidRPr="009A4174" w:rsidRDefault="000F3C81" w:rsidP="000F3C81">
            <w:pPr>
              <w:rPr>
                <w:color w:val="000000"/>
                <w:sz w:val="20"/>
                <w:szCs w:val="20"/>
                <w:lang w:val="ru-RU" w:eastAsia="ru-RU"/>
              </w:rPr>
            </w:pPr>
            <w:r w:rsidRPr="009A4174">
              <w:rPr>
                <w:color w:val="000000"/>
                <w:sz w:val="20"/>
                <w:szCs w:val="20"/>
                <w:lang w:val="ru-RU" w:eastAsia="ru-RU"/>
              </w:rPr>
              <w:t>№</w:t>
            </w:r>
          </w:p>
        </w:tc>
        <w:tc>
          <w:tcPr>
            <w:tcW w:w="2397" w:type="dxa"/>
            <w:tcBorders>
              <w:top w:val="single" w:sz="4" w:space="0" w:color="auto"/>
              <w:left w:val="nil"/>
              <w:bottom w:val="single" w:sz="4" w:space="0" w:color="auto"/>
              <w:right w:val="single" w:sz="4" w:space="0" w:color="auto"/>
            </w:tcBorders>
            <w:shd w:val="clear" w:color="000000" w:fill="FFFFFF"/>
            <w:noWrap/>
            <w:vAlign w:val="center"/>
            <w:hideMark/>
          </w:tcPr>
          <w:p w:rsidR="000F3C81" w:rsidRPr="009A4174" w:rsidRDefault="000F3C81" w:rsidP="000F3C81">
            <w:pPr>
              <w:jc w:val="center"/>
              <w:rPr>
                <w:b/>
                <w:bCs/>
                <w:color w:val="000000"/>
                <w:sz w:val="20"/>
                <w:szCs w:val="20"/>
                <w:lang w:val="ru-RU" w:eastAsia="ru-RU"/>
              </w:rPr>
            </w:pPr>
            <w:proofErr w:type="spellStart"/>
            <w:r w:rsidRPr="009A4174">
              <w:rPr>
                <w:b/>
                <w:bCs/>
                <w:color w:val="000000"/>
                <w:sz w:val="20"/>
                <w:szCs w:val="20"/>
                <w:lang w:val="ru-RU" w:eastAsia="ru-RU"/>
              </w:rPr>
              <w:t>Асортимент</w:t>
            </w:r>
            <w:proofErr w:type="spellEnd"/>
            <w:r w:rsidRPr="009A4174">
              <w:rPr>
                <w:b/>
                <w:bCs/>
                <w:color w:val="000000"/>
                <w:sz w:val="20"/>
                <w:szCs w:val="20"/>
                <w:lang w:val="ru-RU" w:eastAsia="ru-RU"/>
              </w:rPr>
              <w:t xml:space="preserve"> (</w:t>
            </w:r>
            <w:proofErr w:type="spellStart"/>
            <w:r w:rsidRPr="009A4174">
              <w:rPr>
                <w:b/>
                <w:bCs/>
                <w:color w:val="000000"/>
                <w:sz w:val="20"/>
                <w:szCs w:val="20"/>
                <w:lang w:val="ru-RU" w:eastAsia="ru-RU"/>
              </w:rPr>
              <w:t>найменування</w:t>
            </w:r>
            <w:proofErr w:type="spellEnd"/>
            <w:r w:rsidRPr="009A4174">
              <w:rPr>
                <w:b/>
                <w:bCs/>
                <w:color w:val="000000"/>
                <w:sz w:val="20"/>
                <w:szCs w:val="20"/>
                <w:lang w:val="ru-RU" w:eastAsia="ru-RU"/>
              </w:rPr>
              <w:t xml:space="preserve"> товару)</w:t>
            </w:r>
          </w:p>
        </w:tc>
        <w:tc>
          <w:tcPr>
            <w:tcW w:w="718" w:type="dxa"/>
            <w:tcBorders>
              <w:top w:val="single" w:sz="4" w:space="0" w:color="auto"/>
              <w:left w:val="nil"/>
              <w:bottom w:val="single" w:sz="4" w:space="0" w:color="auto"/>
              <w:right w:val="single" w:sz="4" w:space="0" w:color="auto"/>
            </w:tcBorders>
            <w:shd w:val="clear" w:color="000000" w:fill="FFFFFF"/>
            <w:vAlign w:val="center"/>
            <w:hideMark/>
          </w:tcPr>
          <w:p w:rsidR="000F3C81" w:rsidRPr="009A4174" w:rsidRDefault="000F3C81" w:rsidP="000F3C81">
            <w:pPr>
              <w:jc w:val="center"/>
              <w:rPr>
                <w:b/>
                <w:bCs/>
                <w:color w:val="000000"/>
                <w:sz w:val="20"/>
                <w:szCs w:val="20"/>
                <w:lang w:val="ru-RU" w:eastAsia="ru-RU"/>
              </w:rPr>
            </w:pPr>
            <w:proofErr w:type="spellStart"/>
            <w:r w:rsidRPr="009A4174">
              <w:rPr>
                <w:b/>
                <w:bCs/>
                <w:color w:val="000000"/>
                <w:sz w:val="20"/>
                <w:szCs w:val="20"/>
                <w:lang w:val="ru-RU" w:eastAsia="ru-RU"/>
              </w:rPr>
              <w:t>Кількість</w:t>
            </w:r>
            <w:proofErr w:type="spellEnd"/>
            <w:r w:rsidRPr="009A4174">
              <w:rPr>
                <w:b/>
                <w:bCs/>
                <w:color w:val="000000"/>
                <w:sz w:val="20"/>
                <w:szCs w:val="20"/>
                <w:lang w:val="ru-RU" w:eastAsia="ru-RU"/>
              </w:rPr>
              <w:t>, шт.</w:t>
            </w:r>
          </w:p>
        </w:tc>
        <w:tc>
          <w:tcPr>
            <w:tcW w:w="1922" w:type="dxa"/>
            <w:tcBorders>
              <w:top w:val="single" w:sz="4" w:space="0" w:color="auto"/>
              <w:left w:val="nil"/>
              <w:bottom w:val="single" w:sz="4" w:space="0" w:color="auto"/>
              <w:right w:val="single" w:sz="4" w:space="0" w:color="auto"/>
            </w:tcBorders>
            <w:shd w:val="clear" w:color="000000" w:fill="FFFFFF"/>
            <w:noWrap/>
            <w:vAlign w:val="center"/>
            <w:hideMark/>
          </w:tcPr>
          <w:p w:rsidR="000F3C81" w:rsidRPr="009A4174" w:rsidRDefault="000F3C81" w:rsidP="000F3C81">
            <w:pPr>
              <w:jc w:val="center"/>
              <w:rPr>
                <w:b/>
                <w:bCs/>
                <w:color w:val="000000"/>
                <w:sz w:val="20"/>
                <w:szCs w:val="20"/>
                <w:lang w:val="ru-RU" w:eastAsia="ru-RU"/>
              </w:rPr>
            </w:pPr>
            <w:r w:rsidRPr="009A4174">
              <w:rPr>
                <w:b/>
                <w:bCs/>
                <w:color w:val="000000"/>
                <w:sz w:val="20"/>
                <w:szCs w:val="20"/>
                <w:lang w:val="ru-RU" w:eastAsia="ru-RU"/>
              </w:rPr>
              <w:t xml:space="preserve"> Адреса  поставки </w:t>
            </w:r>
          </w:p>
        </w:tc>
        <w:tc>
          <w:tcPr>
            <w:tcW w:w="862" w:type="dxa"/>
            <w:tcBorders>
              <w:top w:val="single" w:sz="4" w:space="0" w:color="auto"/>
              <w:left w:val="nil"/>
              <w:bottom w:val="single" w:sz="4" w:space="0" w:color="auto"/>
              <w:right w:val="single" w:sz="4" w:space="0" w:color="auto"/>
            </w:tcBorders>
            <w:shd w:val="clear" w:color="000000" w:fill="FFFFFF"/>
            <w:vAlign w:val="center"/>
            <w:hideMark/>
          </w:tcPr>
          <w:p w:rsidR="000F3C81" w:rsidRPr="009A4174" w:rsidRDefault="000F3C81" w:rsidP="000F3C81">
            <w:pPr>
              <w:jc w:val="center"/>
              <w:rPr>
                <w:b/>
                <w:bCs/>
                <w:color w:val="000000"/>
                <w:sz w:val="20"/>
                <w:szCs w:val="20"/>
                <w:lang w:val="ru-RU" w:eastAsia="ru-RU"/>
              </w:rPr>
            </w:pPr>
            <w:proofErr w:type="spellStart"/>
            <w:r w:rsidRPr="009A4174">
              <w:rPr>
                <w:b/>
                <w:bCs/>
                <w:color w:val="000000"/>
                <w:sz w:val="20"/>
                <w:szCs w:val="20"/>
                <w:lang w:val="ru-RU" w:eastAsia="ru-RU"/>
              </w:rPr>
              <w:t>Ціна</w:t>
            </w:r>
            <w:proofErr w:type="spellEnd"/>
            <w:r w:rsidRPr="009A4174">
              <w:rPr>
                <w:b/>
                <w:bCs/>
                <w:color w:val="000000"/>
                <w:sz w:val="20"/>
                <w:szCs w:val="20"/>
                <w:lang w:val="ru-RU" w:eastAsia="ru-RU"/>
              </w:rPr>
              <w:t xml:space="preserve"> без ПДВ (грн.)</w:t>
            </w:r>
          </w:p>
        </w:tc>
        <w:tc>
          <w:tcPr>
            <w:tcW w:w="1007" w:type="dxa"/>
            <w:tcBorders>
              <w:top w:val="single" w:sz="4" w:space="0" w:color="auto"/>
              <w:left w:val="nil"/>
              <w:bottom w:val="single" w:sz="4" w:space="0" w:color="auto"/>
              <w:right w:val="single" w:sz="4" w:space="0" w:color="auto"/>
            </w:tcBorders>
            <w:shd w:val="clear" w:color="000000" w:fill="FFFFFF"/>
            <w:vAlign w:val="center"/>
            <w:hideMark/>
          </w:tcPr>
          <w:p w:rsidR="000F3C81" w:rsidRPr="009A4174" w:rsidRDefault="000F3C81" w:rsidP="000F3C81">
            <w:pPr>
              <w:jc w:val="center"/>
              <w:rPr>
                <w:b/>
                <w:bCs/>
                <w:color w:val="000000"/>
                <w:sz w:val="20"/>
                <w:szCs w:val="20"/>
                <w:lang w:val="ru-RU" w:eastAsia="ru-RU"/>
              </w:rPr>
            </w:pPr>
            <w:r w:rsidRPr="009A4174">
              <w:rPr>
                <w:b/>
                <w:bCs/>
                <w:color w:val="000000"/>
                <w:sz w:val="20"/>
                <w:szCs w:val="20"/>
                <w:lang w:val="ru-RU" w:eastAsia="ru-RU"/>
              </w:rPr>
              <w:t>Сума без ПДВ (грн.)</w:t>
            </w:r>
          </w:p>
        </w:tc>
        <w:tc>
          <w:tcPr>
            <w:tcW w:w="983" w:type="dxa"/>
            <w:tcBorders>
              <w:top w:val="single" w:sz="4" w:space="0" w:color="auto"/>
              <w:left w:val="nil"/>
              <w:bottom w:val="single" w:sz="4" w:space="0" w:color="auto"/>
              <w:right w:val="single" w:sz="4" w:space="0" w:color="auto"/>
            </w:tcBorders>
            <w:shd w:val="clear" w:color="000000" w:fill="FFFFFF"/>
            <w:vAlign w:val="center"/>
            <w:hideMark/>
          </w:tcPr>
          <w:p w:rsidR="000F3C81" w:rsidRPr="009A4174" w:rsidRDefault="000F3C81" w:rsidP="000F3C81">
            <w:pPr>
              <w:jc w:val="center"/>
              <w:rPr>
                <w:b/>
                <w:bCs/>
                <w:color w:val="000000"/>
                <w:sz w:val="20"/>
                <w:szCs w:val="20"/>
                <w:lang w:val="ru-RU" w:eastAsia="ru-RU"/>
              </w:rPr>
            </w:pPr>
            <w:proofErr w:type="spellStart"/>
            <w:r w:rsidRPr="009A4174">
              <w:rPr>
                <w:b/>
                <w:bCs/>
                <w:color w:val="000000"/>
                <w:sz w:val="20"/>
                <w:szCs w:val="20"/>
                <w:lang w:val="ru-RU" w:eastAsia="ru-RU"/>
              </w:rPr>
              <w:t>Ціна</w:t>
            </w:r>
            <w:proofErr w:type="spellEnd"/>
            <w:r w:rsidRPr="009A4174">
              <w:rPr>
                <w:b/>
                <w:bCs/>
                <w:color w:val="000000"/>
                <w:sz w:val="20"/>
                <w:szCs w:val="20"/>
                <w:lang w:val="ru-RU" w:eastAsia="ru-RU"/>
              </w:rPr>
              <w:t xml:space="preserve"> з ПДВ (грн.)</w:t>
            </w:r>
          </w:p>
        </w:tc>
        <w:tc>
          <w:tcPr>
            <w:tcW w:w="879" w:type="dxa"/>
            <w:tcBorders>
              <w:top w:val="single" w:sz="4" w:space="0" w:color="auto"/>
              <w:left w:val="nil"/>
              <w:bottom w:val="single" w:sz="4" w:space="0" w:color="auto"/>
              <w:right w:val="single" w:sz="4" w:space="0" w:color="auto"/>
            </w:tcBorders>
            <w:shd w:val="clear" w:color="000000" w:fill="FFFFFF"/>
            <w:vAlign w:val="center"/>
            <w:hideMark/>
          </w:tcPr>
          <w:p w:rsidR="000F3C81" w:rsidRPr="009A4174" w:rsidRDefault="000F3C81" w:rsidP="000F3C81">
            <w:pPr>
              <w:jc w:val="center"/>
              <w:rPr>
                <w:b/>
                <w:bCs/>
                <w:color w:val="000000"/>
                <w:sz w:val="20"/>
                <w:szCs w:val="20"/>
                <w:lang w:val="ru-RU" w:eastAsia="ru-RU"/>
              </w:rPr>
            </w:pPr>
            <w:r w:rsidRPr="009A4174">
              <w:rPr>
                <w:b/>
                <w:bCs/>
                <w:color w:val="000000"/>
                <w:sz w:val="20"/>
                <w:szCs w:val="20"/>
                <w:lang w:val="ru-RU" w:eastAsia="ru-RU"/>
              </w:rPr>
              <w:t>Сума з ПДВ (грн.)</w:t>
            </w:r>
          </w:p>
        </w:tc>
      </w:tr>
      <w:tr w:rsidR="00CA056E" w:rsidRPr="009A4174" w:rsidTr="00FA19D8">
        <w:trPr>
          <w:trHeight w:val="276"/>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rsidR="000F3C81" w:rsidRPr="009A4174" w:rsidRDefault="000F3C81" w:rsidP="000F3C81">
            <w:pPr>
              <w:jc w:val="right"/>
              <w:rPr>
                <w:color w:val="000000"/>
                <w:sz w:val="20"/>
                <w:szCs w:val="20"/>
                <w:lang w:val="ru-RU" w:eastAsia="ru-RU"/>
              </w:rPr>
            </w:pPr>
            <w:r w:rsidRPr="009A4174">
              <w:rPr>
                <w:color w:val="000000"/>
                <w:sz w:val="20"/>
                <w:szCs w:val="20"/>
                <w:lang w:val="ru-RU" w:eastAsia="ru-RU"/>
              </w:rPr>
              <w:t>1</w:t>
            </w:r>
          </w:p>
        </w:tc>
        <w:tc>
          <w:tcPr>
            <w:tcW w:w="2397" w:type="dxa"/>
            <w:tcBorders>
              <w:top w:val="nil"/>
              <w:left w:val="nil"/>
              <w:bottom w:val="single" w:sz="4" w:space="0" w:color="auto"/>
              <w:right w:val="single" w:sz="4" w:space="0" w:color="auto"/>
            </w:tcBorders>
            <w:shd w:val="clear" w:color="000000" w:fill="FFFFFF"/>
            <w:noWrap/>
            <w:vAlign w:val="bottom"/>
            <w:hideMark/>
          </w:tcPr>
          <w:p w:rsidR="000F3C81" w:rsidRPr="009A4174" w:rsidRDefault="000F3C81" w:rsidP="000F3C81">
            <w:pPr>
              <w:rPr>
                <w:color w:val="000000"/>
                <w:sz w:val="20"/>
                <w:szCs w:val="20"/>
                <w:lang w:val="ru-RU" w:eastAsia="ru-RU"/>
              </w:rPr>
            </w:pPr>
            <w:proofErr w:type="spellStart"/>
            <w:r w:rsidRPr="009A4174">
              <w:rPr>
                <w:color w:val="000000"/>
                <w:sz w:val="20"/>
                <w:szCs w:val="20"/>
                <w:lang w:val="ru-RU" w:eastAsia="ru-RU"/>
              </w:rPr>
              <w:t>Візок</w:t>
            </w:r>
            <w:proofErr w:type="spellEnd"/>
            <w:r w:rsidRPr="009A4174">
              <w:rPr>
                <w:color w:val="000000"/>
                <w:sz w:val="20"/>
                <w:szCs w:val="20"/>
                <w:lang w:val="ru-RU" w:eastAsia="ru-RU"/>
              </w:rPr>
              <w:t xml:space="preserve"> </w:t>
            </w:r>
            <w:proofErr w:type="spellStart"/>
            <w:r w:rsidRPr="009A4174">
              <w:rPr>
                <w:color w:val="000000"/>
                <w:sz w:val="20"/>
                <w:szCs w:val="20"/>
                <w:lang w:val="ru-RU" w:eastAsia="ru-RU"/>
              </w:rPr>
              <w:t>складський</w:t>
            </w:r>
            <w:proofErr w:type="spellEnd"/>
            <w:r w:rsidRPr="009A4174">
              <w:rPr>
                <w:color w:val="000000"/>
                <w:sz w:val="20"/>
                <w:szCs w:val="20"/>
                <w:lang w:val="ru-RU" w:eastAsia="ru-RU"/>
              </w:rPr>
              <w:t xml:space="preserve"> </w:t>
            </w:r>
            <w:proofErr w:type="spellStart"/>
            <w:r w:rsidRPr="009A4174">
              <w:rPr>
                <w:color w:val="000000"/>
                <w:sz w:val="20"/>
                <w:szCs w:val="20"/>
                <w:lang w:val="ru-RU" w:eastAsia="ru-RU"/>
              </w:rPr>
              <w:t>двоколісний</w:t>
            </w:r>
            <w:proofErr w:type="spellEnd"/>
            <w:r w:rsidRPr="009A4174">
              <w:rPr>
                <w:color w:val="000000"/>
                <w:sz w:val="20"/>
                <w:szCs w:val="20"/>
                <w:lang w:val="ru-RU" w:eastAsia="ru-RU"/>
              </w:rPr>
              <w:t xml:space="preserve"> </w:t>
            </w:r>
            <w:proofErr w:type="spellStart"/>
            <w:r w:rsidRPr="009A4174">
              <w:rPr>
                <w:color w:val="000000"/>
                <w:sz w:val="20"/>
                <w:szCs w:val="20"/>
                <w:lang w:val="ru-RU" w:eastAsia="ru-RU"/>
              </w:rPr>
              <w:t>полегшений</w:t>
            </w:r>
            <w:proofErr w:type="spellEnd"/>
            <w:r w:rsidRPr="009A4174">
              <w:rPr>
                <w:color w:val="000000"/>
                <w:sz w:val="20"/>
                <w:szCs w:val="20"/>
                <w:lang w:val="ru-RU" w:eastAsia="ru-RU"/>
              </w:rPr>
              <w:t xml:space="preserve"> </w:t>
            </w:r>
          </w:p>
        </w:tc>
        <w:tc>
          <w:tcPr>
            <w:tcW w:w="718" w:type="dxa"/>
            <w:tcBorders>
              <w:top w:val="nil"/>
              <w:left w:val="nil"/>
              <w:bottom w:val="single" w:sz="4" w:space="0" w:color="auto"/>
              <w:right w:val="single" w:sz="4" w:space="0" w:color="auto"/>
            </w:tcBorders>
            <w:shd w:val="clear" w:color="000000" w:fill="FFFFFF"/>
            <w:noWrap/>
            <w:vAlign w:val="bottom"/>
          </w:tcPr>
          <w:p w:rsidR="000F3C81" w:rsidRPr="009A4174" w:rsidRDefault="000F3C81" w:rsidP="000F3C81">
            <w:pPr>
              <w:jc w:val="center"/>
              <w:rPr>
                <w:color w:val="000000"/>
                <w:sz w:val="20"/>
                <w:szCs w:val="20"/>
                <w:lang w:val="ru-RU" w:eastAsia="ru-RU"/>
              </w:rPr>
            </w:pPr>
          </w:p>
        </w:tc>
        <w:tc>
          <w:tcPr>
            <w:tcW w:w="1922" w:type="dxa"/>
            <w:tcBorders>
              <w:top w:val="nil"/>
              <w:left w:val="nil"/>
              <w:bottom w:val="single" w:sz="4" w:space="0" w:color="auto"/>
              <w:right w:val="single" w:sz="4" w:space="0" w:color="auto"/>
            </w:tcBorders>
            <w:shd w:val="clear" w:color="000000" w:fill="FFFFFF"/>
            <w:vAlign w:val="center"/>
          </w:tcPr>
          <w:p w:rsidR="000F3C81" w:rsidRPr="009A4174" w:rsidRDefault="000F3C81" w:rsidP="000F3C81">
            <w:pPr>
              <w:rPr>
                <w:color w:val="000000"/>
                <w:sz w:val="20"/>
                <w:szCs w:val="20"/>
                <w:lang w:val="ru-RU" w:eastAsia="ru-RU"/>
              </w:rPr>
            </w:pPr>
          </w:p>
        </w:tc>
        <w:tc>
          <w:tcPr>
            <w:tcW w:w="862" w:type="dxa"/>
            <w:tcBorders>
              <w:top w:val="nil"/>
              <w:left w:val="nil"/>
              <w:bottom w:val="single" w:sz="4" w:space="0" w:color="auto"/>
              <w:right w:val="single" w:sz="4" w:space="0" w:color="auto"/>
            </w:tcBorders>
            <w:shd w:val="clear" w:color="000000" w:fill="FFFFFF"/>
            <w:noWrap/>
            <w:vAlign w:val="bottom"/>
          </w:tcPr>
          <w:p w:rsidR="000F3C81" w:rsidRPr="009A4174" w:rsidRDefault="000F3C81" w:rsidP="000F3C81">
            <w:pPr>
              <w:jc w:val="right"/>
              <w:rPr>
                <w:color w:val="000000"/>
                <w:sz w:val="20"/>
                <w:szCs w:val="20"/>
                <w:lang w:val="ru-RU" w:eastAsia="ru-RU"/>
              </w:rPr>
            </w:pPr>
          </w:p>
        </w:tc>
        <w:tc>
          <w:tcPr>
            <w:tcW w:w="1007" w:type="dxa"/>
            <w:tcBorders>
              <w:top w:val="nil"/>
              <w:left w:val="nil"/>
              <w:bottom w:val="single" w:sz="4" w:space="0" w:color="auto"/>
              <w:right w:val="single" w:sz="4" w:space="0" w:color="auto"/>
            </w:tcBorders>
            <w:shd w:val="clear" w:color="000000" w:fill="FFFFFF"/>
            <w:noWrap/>
            <w:vAlign w:val="bottom"/>
          </w:tcPr>
          <w:p w:rsidR="000F3C81" w:rsidRPr="009A4174" w:rsidRDefault="000F3C81" w:rsidP="000F3C81">
            <w:pPr>
              <w:jc w:val="right"/>
              <w:rPr>
                <w:color w:val="000000"/>
                <w:sz w:val="20"/>
                <w:szCs w:val="20"/>
                <w:lang w:val="ru-RU" w:eastAsia="ru-RU"/>
              </w:rPr>
            </w:pPr>
          </w:p>
        </w:tc>
        <w:tc>
          <w:tcPr>
            <w:tcW w:w="983" w:type="dxa"/>
            <w:tcBorders>
              <w:top w:val="nil"/>
              <w:left w:val="nil"/>
              <w:bottom w:val="single" w:sz="4" w:space="0" w:color="auto"/>
              <w:right w:val="single" w:sz="4" w:space="0" w:color="auto"/>
            </w:tcBorders>
            <w:shd w:val="clear" w:color="000000" w:fill="FFFFFF"/>
            <w:noWrap/>
            <w:vAlign w:val="bottom"/>
          </w:tcPr>
          <w:p w:rsidR="000F3C81" w:rsidRPr="009A4174" w:rsidRDefault="000F3C81" w:rsidP="000F3C81">
            <w:pPr>
              <w:jc w:val="right"/>
              <w:rPr>
                <w:color w:val="000000"/>
                <w:sz w:val="20"/>
                <w:szCs w:val="20"/>
                <w:lang w:val="ru-RU" w:eastAsia="ru-RU"/>
              </w:rPr>
            </w:pPr>
          </w:p>
        </w:tc>
        <w:tc>
          <w:tcPr>
            <w:tcW w:w="879" w:type="dxa"/>
            <w:tcBorders>
              <w:top w:val="nil"/>
              <w:left w:val="nil"/>
              <w:bottom w:val="single" w:sz="4" w:space="0" w:color="auto"/>
              <w:right w:val="single" w:sz="4" w:space="0" w:color="auto"/>
            </w:tcBorders>
            <w:shd w:val="clear" w:color="000000" w:fill="FFFFFF"/>
            <w:noWrap/>
            <w:vAlign w:val="bottom"/>
          </w:tcPr>
          <w:p w:rsidR="000F3C81" w:rsidRPr="009A4174" w:rsidRDefault="000F3C81" w:rsidP="000F3C81">
            <w:pPr>
              <w:jc w:val="right"/>
              <w:rPr>
                <w:color w:val="000000"/>
                <w:sz w:val="20"/>
                <w:szCs w:val="20"/>
                <w:lang w:val="ru-RU" w:eastAsia="ru-RU"/>
              </w:rPr>
            </w:pPr>
          </w:p>
        </w:tc>
      </w:tr>
      <w:tr w:rsidR="00CA056E" w:rsidRPr="009A4174" w:rsidTr="00FA19D8">
        <w:trPr>
          <w:trHeight w:val="276"/>
        </w:trPr>
        <w:tc>
          <w:tcPr>
            <w:tcW w:w="424" w:type="dxa"/>
            <w:tcBorders>
              <w:top w:val="nil"/>
              <w:left w:val="nil"/>
              <w:bottom w:val="nil"/>
              <w:right w:val="nil"/>
            </w:tcBorders>
            <w:shd w:val="clear" w:color="000000" w:fill="FFFFFF"/>
            <w:noWrap/>
            <w:vAlign w:val="bottom"/>
            <w:hideMark/>
          </w:tcPr>
          <w:p w:rsidR="000F3C81" w:rsidRPr="009A4174" w:rsidRDefault="000F3C81" w:rsidP="000F3C81">
            <w:pPr>
              <w:rPr>
                <w:color w:val="000000"/>
                <w:sz w:val="20"/>
                <w:szCs w:val="20"/>
                <w:lang w:val="ru-RU" w:eastAsia="ru-RU"/>
              </w:rPr>
            </w:pPr>
            <w:r w:rsidRPr="009A4174">
              <w:rPr>
                <w:color w:val="000000"/>
                <w:sz w:val="20"/>
                <w:szCs w:val="20"/>
                <w:lang w:val="ru-RU" w:eastAsia="ru-RU"/>
              </w:rPr>
              <w:t> </w:t>
            </w:r>
          </w:p>
        </w:tc>
        <w:tc>
          <w:tcPr>
            <w:tcW w:w="2397" w:type="dxa"/>
            <w:tcBorders>
              <w:top w:val="nil"/>
              <w:left w:val="nil"/>
              <w:bottom w:val="nil"/>
              <w:right w:val="nil"/>
            </w:tcBorders>
            <w:shd w:val="clear" w:color="000000" w:fill="FFFFFF"/>
            <w:noWrap/>
            <w:vAlign w:val="bottom"/>
            <w:hideMark/>
          </w:tcPr>
          <w:p w:rsidR="000F3C81" w:rsidRPr="009A4174" w:rsidRDefault="000F3C81" w:rsidP="000F3C81">
            <w:pPr>
              <w:rPr>
                <w:color w:val="000000"/>
                <w:sz w:val="20"/>
                <w:szCs w:val="20"/>
                <w:lang w:val="ru-RU" w:eastAsia="ru-RU"/>
              </w:rPr>
            </w:pPr>
            <w:r w:rsidRPr="009A4174">
              <w:rPr>
                <w:color w:val="000000"/>
                <w:sz w:val="20"/>
                <w:szCs w:val="20"/>
                <w:lang w:val="ru-RU" w:eastAsia="ru-RU"/>
              </w:rPr>
              <w:t> </w:t>
            </w:r>
          </w:p>
        </w:tc>
        <w:tc>
          <w:tcPr>
            <w:tcW w:w="718" w:type="dxa"/>
            <w:tcBorders>
              <w:top w:val="nil"/>
              <w:left w:val="nil"/>
              <w:bottom w:val="nil"/>
              <w:right w:val="nil"/>
            </w:tcBorders>
            <w:shd w:val="clear" w:color="000000" w:fill="FFFFFF"/>
            <w:noWrap/>
            <w:vAlign w:val="bottom"/>
            <w:hideMark/>
          </w:tcPr>
          <w:p w:rsidR="000F3C81" w:rsidRPr="009A4174" w:rsidRDefault="000F3C81" w:rsidP="000F3C81">
            <w:pPr>
              <w:rPr>
                <w:color w:val="000000"/>
                <w:sz w:val="20"/>
                <w:szCs w:val="20"/>
                <w:lang w:val="ru-RU" w:eastAsia="ru-RU"/>
              </w:rPr>
            </w:pPr>
            <w:r w:rsidRPr="009A4174">
              <w:rPr>
                <w:color w:val="000000"/>
                <w:sz w:val="20"/>
                <w:szCs w:val="20"/>
                <w:lang w:val="ru-RU" w:eastAsia="ru-RU"/>
              </w:rPr>
              <w:t> </w:t>
            </w:r>
          </w:p>
        </w:tc>
        <w:tc>
          <w:tcPr>
            <w:tcW w:w="1922" w:type="dxa"/>
            <w:tcBorders>
              <w:top w:val="nil"/>
              <w:left w:val="nil"/>
              <w:bottom w:val="nil"/>
              <w:right w:val="nil"/>
            </w:tcBorders>
            <w:shd w:val="clear" w:color="000000" w:fill="FFFFFF"/>
            <w:noWrap/>
            <w:vAlign w:val="bottom"/>
            <w:hideMark/>
          </w:tcPr>
          <w:p w:rsidR="000F3C81" w:rsidRPr="009A4174" w:rsidRDefault="000F3C81" w:rsidP="000F3C81">
            <w:pPr>
              <w:rPr>
                <w:color w:val="000000"/>
                <w:sz w:val="20"/>
                <w:szCs w:val="20"/>
                <w:lang w:val="ru-RU" w:eastAsia="ru-RU"/>
              </w:rPr>
            </w:pPr>
            <w:r w:rsidRPr="009A4174">
              <w:rPr>
                <w:color w:val="000000"/>
                <w:sz w:val="20"/>
                <w:szCs w:val="20"/>
                <w:lang w:val="ru-RU" w:eastAsia="ru-RU"/>
              </w:rPr>
              <w:t> </w:t>
            </w:r>
          </w:p>
        </w:tc>
        <w:tc>
          <w:tcPr>
            <w:tcW w:w="862" w:type="dxa"/>
            <w:tcBorders>
              <w:top w:val="nil"/>
              <w:left w:val="nil"/>
              <w:bottom w:val="nil"/>
              <w:right w:val="nil"/>
            </w:tcBorders>
            <w:shd w:val="clear" w:color="000000" w:fill="FFFFFF"/>
            <w:noWrap/>
            <w:vAlign w:val="bottom"/>
            <w:hideMark/>
          </w:tcPr>
          <w:p w:rsidR="000F3C81" w:rsidRPr="009A4174" w:rsidRDefault="000F3C81" w:rsidP="000F3C81">
            <w:pPr>
              <w:rPr>
                <w:color w:val="000000"/>
                <w:sz w:val="20"/>
                <w:szCs w:val="20"/>
                <w:lang w:val="ru-RU" w:eastAsia="ru-RU"/>
              </w:rPr>
            </w:pPr>
            <w:r w:rsidRPr="009A4174">
              <w:rPr>
                <w:color w:val="000000"/>
                <w:sz w:val="20"/>
                <w:szCs w:val="20"/>
                <w:lang w:val="ru-RU" w:eastAsia="ru-RU"/>
              </w:rPr>
              <w:t> </w:t>
            </w:r>
          </w:p>
        </w:tc>
        <w:tc>
          <w:tcPr>
            <w:tcW w:w="1007" w:type="dxa"/>
            <w:tcBorders>
              <w:top w:val="nil"/>
              <w:left w:val="nil"/>
              <w:bottom w:val="nil"/>
              <w:right w:val="nil"/>
            </w:tcBorders>
            <w:shd w:val="clear" w:color="000000" w:fill="FFFFFF"/>
            <w:noWrap/>
            <w:vAlign w:val="bottom"/>
            <w:hideMark/>
          </w:tcPr>
          <w:p w:rsidR="000F3C81" w:rsidRPr="009A4174" w:rsidRDefault="000F3C81" w:rsidP="000F3C81">
            <w:pPr>
              <w:rPr>
                <w:color w:val="000000"/>
                <w:sz w:val="20"/>
                <w:szCs w:val="20"/>
                <w:lang w:val="ru-RU" w:eastAsia="ru-RU"/>
              </w:rPr>
            </w:pPr>
            <w:r w:rsidRPr="009A4174">
              <w:rPr>
                <w:color w:val="000000"/>
                <w:sz w:val="20"/>
                <w:szCs w:val="20"/>
                <w:lang w:val="ru-RU" w:eastAsia="ru-RU"/>
              </w:rPr>
              <w:t> </w:t>
            </w:r>
          </w:p>
        </w:tc>
        <w:tc>
          <w:tcPr>
            <w:tcW w:w="983" w:type="dxa"/>
            <w:tcBorders>
              <w:top w:val="nil"/>
              <w:left w:val="single" w:sz="4" w:space="0" w:color="auto"/>
              <w:bottom w:val="single" w:sz="4" w:space="0" w:color="auto"/>
              <w:right w:val="single" w:sz="4" w:space="0" w:color="auto"/>
            </w:tcBorders>
            <w:shd w:val="clear" w:color="000000" w:fill="FFFFFF"/>
            <w:vAlign w:val="bottom"/>
            <w:hideMark/>
          </w:tcPr>
          <w:p w:rsidR="000F3C81" w:rsidRPr="009A4174" w:rsidRDefault="000F3C81" w:rsidP="000F3C81">
            <w:pPr>
              <w:rPr>
                <w:color w:val="000000"/>
                <w:sz w:val="20"/>
                <w:szCs w:val="20"/>
                <w:lang w:val="ru-RU" w:eastAsia="ru-RU"/>
              </w:rPr>
            </w:pPr>
            <w:proofErr w:type="spellStart"/>
            <w:r w:rsidRPr="009A4174">
              <w:rPr>
                <w:color w:val="000000"/>
                <w:sz w:val="20"/>
                <w:szCs w:val="20"/>
                <w:lang w:val="ru-RU" w:eastAsia="ru-RU"/>
              </w:rPr>
              <w:t>Всього</w:t>
            </w:r>
            <w:proofErr w:type="spellEnd"/>
            <w:r w:rsidRPr="009A4174">
              <w:rPr>
                <w:color w:val="000000"/>
                <w:sz w:val="20"/>
                <w:szCs w:val="20"/>
                <w:lang w:val="ru-RU" w:eastAsia="ru-RU"/>
              </w:rPr>
              <w:t xml:space="preserve"> грн. з ПДВ </w:t>
            </w:r>
          </w:p>
        </w:tc>
        <w:tc>
          <w:tcPr>
            <w:tcW w:w="879" w:type="dxa"/>
            <w:tcBorders>
              <w:top w:val="nil"/>
              <w:left w:val="nil"/>
              <w:bottom w:val="single" w:sz="4" w:space="0" w:color="auto"/>
              <w:right w:val="single" w:sz="4" w:space="0" w:color="auto"/>
            </w:tcBorders>
            <w:shd w:val="clear" w:color="000000" w:fill="FFFFFF"/>
            <w:noWrap/>
            <w:vAlign w:val="bottom"/>
          </w:tcPr>
          <w:p w:rsidR="000F3C81" w:rsidRPr="009A4174" w:rsidRDefault="000F3C81" w:rsidP="000F3C81">
            <w:pPr>
              <w:jc w:val="right"/>
              <w:rPr>
                <w:color w:val="000000"/>
                <w:sz w:val="20"/>
                <w:szCs w:val="20"/>
                <w:lang w:val="ru-RU" w:eastAsia="ru-RU"/>
              </w:rPr>
            </w:pPr>
          </w:p>
        </w:tc>
      </w:tr>
      <w:tr w:rsidR="00CA056E" w:rsidRPr="009A4174" w:rsidTr="00FA19D8">
        <w:trPr>
          <w:trHeight w:val="276"/>
        </w:trPr>
        <w:tc>
          <w:tcPr>
            <w:tcW w:w="424" w:type="dxa"/>
            <w:tcBorders>
              <w:top w:val="nil"/>
              <w:left w:val="nil"/>
              <w:bottom w:val="nil"/>
              <w:right w:val="nil"/>
            </w:tcBorders>
            <w:shd w:val="clear" w:color="000000" w:fill="FFFFFF"/>
            <w:noWrap/>
            <w:vAlign w:val="bottom"/>
            <w:hideMark/>
          </w:tcPr>
          <w:p w:rsidR="000F3C81" w:rsidRPr="009A4174" w:rsidRDefault="000F3C81" w:rsidP="000F3C81">
            <w:pPr>
              <w:rPr>
                <w:color w:val="000000"/>
                <w:sz w:val="20"/>
                <w:szCs w:val="20"/>
                <w:lang w:val="ru-RU" w:eastAsia="ru-RU"/>
              </w:rPr>
            </w:pPr>
            <w:r w:rsidRPr="009A4174">
              <w:rPr>
                <w:color w:val="000000"/>
                <w:sz w:val="20"/>
                <w:szCs w:val="20"/>
                <w:lang w:val="ru-RU" w:eastAsia="ru-RU"/>
              </w:rPr>
              <w:t> </w:t>
            </w:r>
          </w:p>
        </w:tc>
        <w:tc>
          <w:tcPr>
            <w:tcW w:w="2397" w:type="dxa"/>
            <w:tcBorders>
              <w:top w:val="nil"/>
              <w:left w:val="nil"/>
              <w:bottom w:val="nil"/>
              <w:right w:val="nil"/>
            </w:tcBorders>
            <w:shd w:val="clear" w:color="000000" w:fill="FFFFFF"/>
            <w:noWrap/>
            <w:vAlign w:val="bottom"/>
            <w:hideMark/>
          </w:tcPr>
          <w:p w:rsidR="000F3C81" w:rsidRPr="009A4174" w:rsidRDefault="000F3C81" w:rsidP="000F3C81">
            <w:pPr>
              <w:rPr>
                <w:color w:val="000000"/>
                <w:sz w:val="20"/>
                <w:szCs w:val="20"/>
                <w:lang w:val="ru-RU" w:eastAsia="ru-RU"/>
              </w:rPr>
            </w:pPr>
            <w:r w:rsidRPr="009A4174">
              <w:rPr>
                <w:color w:val="000000"/>
                <w:sz w:val="20"/>
                <w:szCs w:val="20"/>
                <w:lang w:val="ru-RU" w:eastAsia="ru-RU"/>
              </w:rPr>
              <w:t> </w:t>
            </w:r>
          </w:p>
        </w:tc>
        <w:tc>
          <w:tcPr>
            <w:tcW w:w="718" w:type="dxa"/>
            <w:tcBorders>
              <w:top w:val="nil"/>
              <w:left w:val="nil"/>
              <w:bottom w:val="nil"/>
              <w:right w:val="nil"/>
            </w:tcBorders>
            <w:shd w:val="clear" w:color="000000" w:fill="FFFFFF"/>
            <w:noWrap/>
            <w:vAlign w:val="bottom"/>
            <w:hideMark/>
          </w:tcPr>
          <w:p w:rsidR="000F3C81" w:rsidRPr="009A4174" w:rsidRDefault="000F3C81" w:rsidP="000F3C81">
            <w:pPr>
              <w:rPr>
                <w:color w:val="000000"/>
                <w:sz w:val="20"/>
                <w:szCs w:val="20"/>
                <w:lang w:val="ru-RU" w:eastAsia="ru-RU"/>
              </w:rPr>
            </w:pPr>
            <w:r w:rsidRPr="009A4174">
              <w:rPr>
                <w:color w:val="000000"/>
                <w:sz w:val="20"/>
                <w:szCs w:val="20"/>
                <w:lang w:val="ru-RU" w:eastAsia="ru-RU"/>
              </w:rPr>
              <w:t> </w:t>
            </w:r>
          </w:p>
        </w:tc>
        <w:tc>
          <w:tcPr>
            <w:tcW w:w="1922" w:type="dxa"/>
            <w:tcBorders>
              <w:top w:val="nil"/>
              <w:left w:val="nil"/>
              <w:bottom w:val="nil"/>
              <w:right w:val="nil"/>
            </w:tcBorders>
            <w:shd w:val="clear" w:color="000000" w:fill="FFFFFF"/>
            <w:noWrap/>
            <w:vAlign w:val="bottom"/>
            <w:hideMark/>
          </w:tcPr>
          <w:p w:rsidR="000F3C81" w:rsidRPr="009A4174" w:rsidRDefault="000F3C81" w:rsidP="000F3C81">
            <w:pPr>
              <w:rPr>
                <w:color w:val="000000"/>
                <w:sz w:val="20"/>
                <w:szCs w:val="20"/>
                <w:lang w:val="ru-RU" w:eastAsia="ru-RU"/>
              </w:rPr>
            </w:pPr>
            <w:r w:rsidRPr="009A4174">
              <w:rPr>
                <w:color w:val="000000"/>
                <w:sz w:val="20"/>
                <w:szCs w:val="20"/>
                <w:lang w:val="ru-RU" w:eastAsia="ru-RU"/>
              </w:rPr>
              <w:t> </w:t>
            </w:r>
          </w:p>
        </w:tc>
        <w:tc>
          <w:tcPr>
            <w:tcW w:w="862" w:type="dxa"/>
            <w:tcBorders>
              <w:top w:val="nil"/>
              <w:left w:val="nil"/>
              <w:bottom w:val="nil"/>
              <w:right w:val="nil"/>
            </w:tcBorders>
            <w:shd w:val="clear" w:color="000000" w:fill="FFFFFF"/>
            <w:noWrap/>
            <w:vAlign w:val="bottom"/>
            <w:hideMark/>
          </w:tcPr>
          <w:p w:rsidR="000F3C81" w:rsidRPr="009A4174" w:rsidRDefault="000F3C81" w:rsidP="000F3C81">
            <w:pPr>
              <w:rPr>
                <w:color w:val="000000"/>
                <w:sz w:val="20"/>
                <w:szCs w:val="20"/>
                <w:lang w:val="ru-RU" w:eastAsia="ru-RU"/>
              </w:rPr>
            </w:pPr>
            <w:r w:rsidRPr="009A4174">
              <w:rPr>
                <w:color w:val="000000"/>
                <w:sz w:val="20"/>
                <w:szCs w:val="20"/>
                <w:lang w:val="ru-RU" w:eastAsia="ru-RU"/>
              </w:rPr>
              <w:t> </w:t>
            </w:r>
          </w:p>
        </w:tc>
        <w:tc>
          <w:tcPr>
            <w:tcW w:w="1007" w:type="dxa"/>
            <w:tcBorders>
              <w:top w:val="nil"/>
              <w:left w:val="nil"/>
              <w:bottom w:val="nil"/>
              <w:right w:val="nil"/>
            </w:tcBorders>
            <w:shd w:val="clear" w:color="000000" w:fill="FFFFFF"/>
            <w:noWrap/>
            <w:vAlign w:val="bottom"/>
            <w:hideMark/>
          </w:tcPr>
          <w:p w:rsidR="000F3C81" w:rsidRPr="009A4174" w:rsidRDefault="000F3C81" w:rsidP="000F3C81">
            <w:pPr>
              <w:rPr>
                <w:color w:val="000000"/>
                <w:sz w:val="20"/>
                <w:szCs w:val="20"/>
                <w:lang w:val="ru-RU" w:eastAsia="ru-RU"/>
              </w:rPr>
            </w:pPr>
            <w:r w:rsidRPr="009A4174">
              <w:rPr>
                <w:color w:val="000000"/>
                <w:sz w:val="20"/>
                <w:szCs w:val="20"/>
                <w:lang w:val="ru-RU" w:eastAsia="ru-RU"/>
              </w:rPr>
              <w:t> </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0F3C81" w:rsidRPr="009A4174" w:rsidRDefault="000F3C81" w:rsidP="000F3C81">
            <w:pPr>
              <w:rPr>
                <w:color w:val="000000"/>
                <w:sz w:val="20"/>
                <w:szCs w:val="20"/>
                <w:lang w:val="ru-RU" w:eastAsia="ru-RU"/>
              </w:rPr>
            </w:pPr>
            <w:r w:rsidRPr="009A4174">
              <w:rPr>
                <w:color w:val="000000"/>
                <w:sz w:val="20"/>
                <w:szCs w:val="20"/>
                <w:lang w:val="ru-RU" w:eastAsia="ru-RU"/>
              </w:rPr>
              <w:t xml:space="preserve">ПДВ 20% </w:t>
            </w:r>
          </w:p>
        </w:tc>
        <w:tc>
          <w:tcPr>
            <w:tcW w:w="879" w:type="dxa"/>
            <w:tcBorders>
              <w:top w:val="nil"/>
              <w:left w:val="nil"/>
              <w:bottom w:val="single" w:sz="4" w:space="0" w:color="auto"/>
              <w:right w:val="single" w:sz="4" w:space="0" w:color="auto"/>
            </w:tcBorders>
            <w:shd w:val="clear" w:color="000000" w:fill="FFFFFF"/>
            <w:noWrap/>
            <w:vAlign w:val="bottom"/>
          </w:tcPr>
          <w:p w:rsidR="000F3C81" w:rsidRPr="009A4174" w:rsidRDefault="000F3C81" w:rsidP="000F3C81">
            <w:pPr>
              <w:jc w:val="right"/>
              <w:rPr>
                <w:color w:val="000000"/>
                <w:sz w:val="20"/>
                <w:szCs w:val="20"/>
                <w:lang w:val="ru-RU" w:eastAsia="ru-RU"/>
              </w:rPr>
            </w:pPr>
          </w:p>
        </w:tc>
      </w:tr>
    </w:tbl>
    <w:p w:rsidR="000C3ADA" w:rsidRPr="00804145" w:rsidRDefault="000C3ADA" w:rsidP="00DD7DDA">
      <w:pPr>
        <w:rPr>
          <w:sz w:val="18"/>
          <w:szCs w:val="18"/>
          <w:highlight w:val="green"/>
          <w:lang w:val="uk-UA"/>
        </w:rPr>
      </w:pPr>
    </w:p>
    <w:p w:rsidR="00E26176" w:rsidRPr="00956696" w:rsidRDefault="00E26176" w:rsidP="00E26176">
      <w:pPr>
        <w:widowControl w:val="0"/>
        <w:jc w:val="both"/>
        <w:rPr>
          <w:sz w:val="18"/>
          <w:szCs w:val="18"/>
          <w:lang w:val="uk-UA"/>
        </w:rPr>
      </w:pPr>
      <w:r>
        <w:rPr>
          <w:sz w:val="18"/>
          <w:szCs w:val="18"/>
          <w:lang w:val="uk-UA"/>
        </w:rPr>
        <w:t>2</w:t>
      </w:r>
      <w:r w:rsidRPr="00956696">
        <w:rPr>
          <w:sz w:val="18"/>
          <w:szCs w:val="18"/>
          <w:lang w:val="uk-UA"/>
        </w:rPr>
        <w:t xml:space="preserve">. </w:t>
      </w:r>
      <w:proofErr w:type="spellStart"/>
      <w:r w:rsidRPr="00956696">
        <w:rPr>
          <w:bCs/>
          <w:sz w:val="18"/>
          <w:szCs w:val="18"/>
          <w:lang w:val="uk-UA"/>
        </w:rPr>
        <w:t>Невибірка</w:t>
      </w:r>
      <w:proofErr w:type="spellEnd"/>
      <w:r w:rsidRPr="00956696">
        <w:rPr>
          <w:bCs/>
          <w:sz w:val="18"/>
          <w:szCs w:val="18"/>
          <w:lang w:val="uk-UA"/>
        </w:rPr>
        <w:t xml:space="preserve"> Покупцем заявленої кількості товару</w:t>
      </w:r>
      <w:r>
        <w:rPr>
          <w:bCs/>
          <w:sz w:val="18"/>
          <w:szCs w:val="18"/>
          <w:lang w:val="uk-UA"/>
        </w:rPr>
        <w:t xml:space="preserve">, асортименту товару </w:t>
      </w:r>
      <w:r w:rsidRPr="00956696">
        <w:rPr>
          <w:bCs/>
          <w:sz w:val="18"/>
          <w:szCs w:val="18"/>
          <w:lang w:val="uk-UA"/>
        </w:rPr>
        <w:t xml:space="preserve"> не буде вважатися порушенням Покупцем зобов’язань за Договором і не тягне за собою відповідальності за невиконання/неналежне виконання зобов’язань за Договором.</w:t>
      </w:r>
    </w:p>
    <w:p w:rsidR="00E26176" w:rsidRDefault="00E26176" w:rsidP="00E26176">
      <w:pPr>
        <w:widowControl w:val="0"/>
        <w:jc w:val="both"/>
        <w:rPr>
          <w:sz w:val="18"/>
          <w:szCs w:val="18"/>
          <w:lang w:val="uk-UA"/>
        </w:rPr>
      </w:pPr>
      <w:r>
        <w:rPr>
          <w:sz w:val="18"/>
          <w:szCs w:val="18"/>
          <w:lang w:val="uk-UA"/>
        </w:rPr>
        <w:t>3</w:t>
      </w:r>
      <w:r w:rsidRPr="00956696">
        <w:rPr>
          <w:sz w:val="18"/>
          <w:szCs w:val="18"/>
          <w:lang w:val="uk-UA"/>
        </w:rPr>
        <w:t>. Виконання умов Договору здійснюється з урахуванням положень даного Додатку.</w:t>
      </w:r>
    </w:p>
    <w:p w:rsidR="00E26176" w:rsidRPr="004B184C" w:rsidRDefault="00E26176" w:rsidP="00E26176">
      <w:pPr>
        <w:jc w:val="both"/>
        <w:rPr>
          <w:sz w:val="18"/>
          <w:szCs w:val="18"/>
          <w:lang w:val="uk-UA"/>
        </w:rPr>
      </w:pPr>
      <w:r>
        <w:rPr>
          <w:sz w:val="18"/>
          <w:szCs w:val="18"/>
          <w:lang w:val="uk-UA"/>
        </w:rPr>
        <w:t>4</w:t>
      </w:r>
      <w:r w:rsidRPr="004B184C">
        <w:rPr>
          <w:sz w:val="18"/>
          <w:szCs w:val="18"/>
          <w:lang w:val="uk-UA"/>
        </w:rPr>
        <w:t xml:space="preserve">. </w:t>
      </w:r>
      <w:r w:rsidRPr="004B184C">
        <w:rPr>
          <w:bCs/>
          <w:sz w:val="18"/>
          <w:szCs w:val="18"/>
          <w:lang w:val="uk-UA"/>
        </w:rPr>
        <w:t>Особливі вимоги щодо пакування Товару</w:t>
      </w:r>
      <w:r>
        <w:rPr>
          <w:bCs/>
          <w:sz w:val="18"/>
          <w:szCs w:val="18"/>
          <w:lang w:val="uk-UA"/>
        </w:rPr>
        <w:t>:</w:t>
      </w:r>
      <w:r w:rsidRPr="004B184C">
        <w:rPr>
          <w:bCs/>
          <w:sz w:val="18"/>
          <w:szCs w:val="18"/>
          <w:lang w:val="uk-UA"/>
        </w:rPr>
        <w:t xml:space="preserve"> </w:t>
      </w:r>
    </w:p>
    <w:p w:rsidR="00E26176" w:rsidRPr="004B184C" w:rsidRDefault="00E26176" w:rsidP="00E26176">
      <w:pPr>
        <w:pStyle w:val="ae"/>
        <w:ind w:left="0"/>
        <w:jc w:val="both"/>
        <w:rPr>
          <w:bCs/>
          <w:sz w:val="18"/>
          <w:szCs w:val="18"/>
          <w:lang w:val="uk-UA"/>
        </w:rPr>
      </w:pPr>
      <w:r w:rsidRPr="004B184C">
        <w:rPr>
          <w:bCs/>
          <w:sz w:val="18"/>
          <w:szCs w:val="18"/>
          <w:lang w:val="uk-UA"/>
        </w:rPr>
        <w:t xml:space="preserve">Кожна одиниця Товару має бути упакована окремо одна від одної наступним чином: перший </w:t>
      </w:r>
      <w:proofErr w:type="spellStart"/>
      <w:r w:rsidRPr="004B184C">
        <w:rPr>
          <w:bCs/>
          <w:sz w:val="18"/>
          <w:szCs w:val="18"/>
          <w:lang w:val="uk-UA"/>
        </w:rPr>
        <w:t>слой</w:t>
      </w:r>
      <w:proofErr w:type="spellEnd"/>
      <w:r w:rsidRPr="004B184C">
        <w:rPr>
          <w:bCs/>
          <w:sz w:val="18"/>
          <w:szCs w:val="18"/>
          <w:lang w:val="uk-UA"/>
        </w:rPr>
        <w:t xml:space="preserve"> упаковки – картон, другий </w:t>
      </w:r>
      <w:proofErr w:type="spellStart"/>
      <w:r w:rsidRPr="004B184C">
        <w:rPr>
          <w:bCs/>
          <w:sz w:val="18"/>
          <w:szCs w:val="18"/>
          <w:lang w:val="uk-UA"/>
        </w:rPr>
        <w:t>слой</w:t>
      </w:r>
      <w:proofErr w:type="spellEnd"/>
      <w:r w:rsidRPr="004B184C">
        <w:rPr>
          <w:bCs/>
          <w:sz w:val="18"/>
          <w:szCs w:val="18"/>
          <w:lang w:val="uk-UA"/>
        </w:rPr>
        <w:t xml:space="preserve"> – </w:t>
      </w:r>
      <w:proofErr w:type="spellStart"/>
      <w:r>
        <w:rPr>
          <w:bCs/>
          <w:sz w:val="18"/>
          <w:szCs w:val="18"/>
          <w:lang w:val="uk-UA"/>
        </w:rPr>
        <w:t>с</w:t>
      </w:r>
      <w:r w:rsidRPr="004B184C">
        <w:rPr>
          <w:bCs/>
          <w:sz w:val="18"/>
          <w:szCs w:val="18"/>
          <w:lang w:val="uk-UA"/>
        </w:rPr>
        <w:t>трейч</w:t>
      </w:r>
      <w:proofErr w:type="spellEnd"/>
      <w:r w:rsidRPr="004B184C">
        <w:rPr>
          <w:bCs/>
          <w:sz w:val="18"/>
          <w:szCs w:val="18"/>
          <w:lang w:val="uk-UA"/>
        </w:rPr>
        <w:t xml:space="preserve">-плівка. Товар після цього має бути укладений на </w:t>
      </w:r>
      <w:proofErr w:type="spellStart"/>
      <w:r w:rsidRPr="004B184C">
        <w:rPr>
          <w:bCs/>
          <w:sz w:val="18"/>
          <w:szCs w:val="18"/>
          <w:lang w:val="uk-UA"/>
        </w:rPr>
        <w:t>палет</w:t>
      </w:r>
      <w:proofErr w:type="spellEnd"/>
      <w:r w:rsidRPr="004B184C">
        <w:rPr>
          <w:bCs/>
          <w:sz w:val="18"/>
          <w:szCs w:val="18"/>
          <w:lang w:val="uk-UA"/>
        </w:rPr>
        <w:t>. На упаковку кожної одиниці Товару має бути нанесено маркування з найменуванням складської техніки та штрих-код в системі EAN13</w:t>
      </w:r>
      <w:r w:rsidR="00AE05AE">
        <w:rPr>
          <w:bCs/>
          <w:sz w:val="18"/>
          <w:szCs w:val="18"/>
          <w:lang w:val="uk-UA"/>
        </w:rPr>
        <w:t xml:space="preserve"> </w:t>
      </w:r>
      <w:r w:rsidR="00A65C9E">
        <w:rPr>
          <w:bCs/>
          <w:sz w:val="18"/>
          <w:szCs w:val="18"/>
          <w:lang w:val="uk-UA"/>
        </w:rPr>
        <w:t>(надає Покупець)</w:t>
      </w:r>
      <w:r w:rsidRPr="004B184C">
        <w:rPr>
          <w:bCs/>
          <w:sz w:val="18"/>
          <w:szCs w:val="18"/>
          <w:lang w:val="uk-UA"/>
        </w:rPr>
        <w:t>.</w:t>
      </w:r>
    </w:p>
    <w:p w:rsidR="00E26176" w:rsidRPr="009A4174" w:rsidRDefault="00E26176" w:rsidP="00E26176">
      <w:pPr>
        <w:widowControl w:val="0"/>
        <w:jc w:val="both"/>
        <w:rPr>
          <w:bCs/>
          <w:sz w:val="18"/>
          <w:szCs w:val="18"/>
          <w:lang w:val="uk-UA"/>
        </w:rPr>
      </w:pPr>
      <w:r w:rsidRPr="004B184C">
        <w:rPr>
          <w:bCs/>
          <w:sz w:val="18"/>
          <w:szCs w:val="18"/>
          <w:lang w:val="uk-UA"/>
        </w:rPr>
        <w:t>Упаковка має забезпечувати зберігання під час транспортування територією України та складського стелажного зберігання.</w:t>
      </w:r>
    </w:p>
    <w:p w:rsidR="00E26176" w:rsidRPr="00956696" w:rsidRDefault="00E26176" w:rsidP="00E26176">
      <w:pPr>
        <w:widowControl w:val="0"/>
        <w:contextualSpacing/>
        <w:jc w:val="both"/>
        <w:rPr>
          <w:sz w:val="18"/>
          <w:szCs w:val="18"/>
          <w:lang w:val="uk-UA"/>
        </w:rPr>
      </w:pPr>
      <w:r>
        <w:rPr>
          <w:sz w:val="18"/>
          <w:szCs w:val="18"/>
          <w:lang w:val="uk-UA"/>
        </w:rPr>
        <w:t>5</w:t>
      </w:r>
      <w:r w:rsidRPr="00956696">
        <w:rPr>
          <w:sz w:val="18"/>
          <w:szCs w:val="18"/>
          <w:lang w:val="uk-UA"/>
        </w:rPr>
        <w:t>. Даний Додаток складений в двох примірниках, по одному примірнику для кожної зі Сторін, які мають однакову юридичну силу. Даний Додаток є невід’ємною частиною Договору та набирає чинності з моменту його підписання Сторонами.</w:t>
      </w:r>
    </w:p>
    <w:p w:rsidR="00E26176" w:rsidRPr="00956696" w:rsidRDefault="00E26176" w:rsidP="00E26176">
      <w:pPr>
        <w:widowControl w:val="0"/>
        <w:contextualSpacing/>
        <w:jc w:val="both"/>
        <w:rPr>
          <w:sz w:val="18"/>
          <w:szCs w:val="18"/>
          <w:lang w:val="uk-UA"/>
        </w:rPr>
      </w:pPr>
      <w:r>
        <w:rPr>
          <w:sz w:val="18"/>
          <w:szCs w:val="18"/>
          <w:lang w:val="uk-UA"/>
        </w:rPr>
        <w:t>6</w:t>
      </w:r>
      <w:r w:rsidRPr="00956696">
        <w:rPr>
          <w:sz w:val="18"/>
          <w:szCs w:val="18"/>
          <w:lang w:val="uk-UA"/>
        </w:rPr>
        <w:t>. Одностороння відмова від виконання умов даного Додатку та одностороння зміна його умов не допускається</w:t>
      </w:r>
      <w:r>
        <w:rPr>
          <w:sz w:val="18"/>
          <w:szCs w:val="18"/>
          <w:lang w:val="uk-UA"/>
        </w:rPr>
        <w:t xml:space="preserve"> крім випадків передбачених умовами Договору</w:t>
      </w:r>
      <w:r w:rsidRPr="00956696">
        <w:rPr>
          <w:sz w:val="18"/>
          <w:szCs w:val="18"/>
          <w:lang w:val="uk-UA"/>
        </w:rPr>
        <w:t>.</w:t>
      </w:r>
    </w:p>
    <w:p w:rsidR="00E26176" w:rsidRPr="00956696" w:rsidRDefault="00E26176" w:rsidP="00E26176">
      <w:pPr>
        <w:widowControl w:val="0"/>
        <w:contextualSpacing/>
        <w:jc w:val="both"/>
        <w:rPr>
          <w:sz w:val="18"/>
          <w:szCs w:val="18"/>
          <w:lang w:val="uk-UA"/>
        </w:rPr>
      </w:pPr>
      <w:r>
        <w:rPr>
          <w:sz w:val="18"/>
          <w:szCs w:val="18"/>
          <w:lang w:val="uk-UA"/>
        </w:rPr>
        <w:t>7</w:t>
      </w:r>
      <w:r w:rsidRPr="00956696">
        <w:rPr>
          <w:sz w:val="18"/>
          <w:szCs w:val="18"/>
          <w:lang w:val="uk-UA"/>
        </w:rPr>
        <w:t>. У всьому іншому, не передбаченому в даному Додатку, сторони керуються Договором та чинним законодавством України.</w:t>
      </w:r>
    </w:p>
    <w:p w:rsidR="00E26176" w:rsidRDefault="00E26176" w:rsidP="00DD7DDA">
      <w:pPr>
        <w:rPr>
          <w:sz w:val="18"/>
          <w:szCs w:val="18"/>
          <w:lang w:val="uk-UA"/>
        </w:rPr>
      </w:pPr>
    </w:p>
    <w:p w:rsidR="00E26176" w:rsidRPr="00956696" w:rsidRDefault="00E26176" w:rsidP="00E26176">
      <w:pPr>
        <w:jc w:val="center"/>
        <w:rPr>
          <w:b/>
          <w:bCs/>
          <w:sz w:val="18"/>
          <w:szCs w:val="18"/>
          <w:lang w:val="uk-UA"/>
        </w:rPr>
      </w:pPr>
      <w:r w:rsidRPr="00956696">
        <w:rPr>
          <w:b/>
          <w:bCs/>
          <w:sz w:val="18"/>
          <w:szCs w:val="18"/>
          <w:lang w:val="uk-UA"/>
        </w:rPr>
        <w:t>РЕКВІЗИТИ ТА ПІДПИСИ СТОРІН:</w:t>
      </w:r>
    </w:p>
    <w:tbl>
      <w:tblPr>
        <w:tblStyle w:val="af5"/>
        <w:tblW w:w="973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283"/>
        <w:gridCol w:w="4774"/>
      </w:tblGrid>
      <w:tr w:rsidR="00E26176" w:rsidRPr="00956696" w:rsidTr="000F3C81">
        <w:trPr>
          <w:trHeight w:val="279"/>
        </w:trPr>
        <w:tc>
          <w:tcPr>
            <w:tcW w:w="4679" w:type="dxa"/>
          </w:tcPr>
          <w:p w:rsidR="00E26176" w:rsidRPr="00956696" w:rsidRDefault="00E26176" w:rsidP="000F3C81">
            <w:pPr>
              <w:jc w:val="center"/>
              <w:rPr>
                <w:b/>
                <w:sz w:val="18"/>
                <w:szCs w:val="18"/>
                <w:lang w:val="uk-UA"/>
              </w:rPr>
            </w:pPr>
          </w:p>
        </w:tc>
        <w:tc>
          <w:tcPr>
            <w:tcW w:w="283" w:type="dxa"/>
          </w:tcPr>
          <w:p w:rsidR="00E26176" w:rsidRPr="00956696" w:rsidRDefault="00E26176" w:rsidP="000F3C81">
            <w:pPr>
              <w:jc w:val="center"/>
              <w:rPr>
                <w:b/>
                <w:sz w:val="18"/>
                <w:szCs w:val="18"/>
                <w:lang w:val="uk-UA"/>
              </w:rPr>
            </w:pPr>
          </w:p>
        </w:tc>
        <w:tc>
          <w:tcPr>
            <w:tcW w:w="4774" w:type="dxa"/>
          </w:tcPr>
          <w:p w:rsidR="00E26176" w:rsidRPr="00956696" w:rsidRDefault="00E26176" w:rsidP="000F3C81">
            <w:pPr>
              <w:jc w:val="center"/>
              <w:rPr>
                <w:b/>
                <w:sz w:val="18"/>
                <w:szCs w:val="18"/>
                <w:lang w:val="uk-UA"/>
              </w:rPr>
            </w:pPr>
          </w:p>
        </w:tc>
      </w:tr>
      <w:tr w:rsidR="00E26176" w:rsidRPr="007A09EA" w:rsidTr="000F3C81">
        <w:trPr>
          <w:trHeight w:val="3867"/>
        </w:trPr>
        <w:tc>
          <w:tcPr>
            <w:tcW w:w="4679" w:type="dxa"/>
          </w:tcPr>
          <w:p w:rsidR="00E26176" w:rsidRPr="00507E45" w:rsidRDefault="00E26176" w:rsidP="009A4174">
            <w:pPr>
              <w:jc w:val="center"/>
              <w:rPr>
                <w:b/>
                <w:sz w:val="18"/>
                <w:szCs w:val="18"/>
                <w:lang w:val="uk-UA"/>
              </w:rPr>
            </w:pPr>
          </w:p>
        </w:tc>
        <w:tc>
          <w:tcPr>
            <w:tcW w:w="283" w:type="dxa"/>
          </w:tcPr>
          <w:p w:rsidR="00E26176" w:rsidRPr="00956696" w:rsidRDefault="00E26176" w:rsidP="009A4174">
            <w:pPr>
              <w:jc w:val="center"/>
              <w:rPr>
                <w:b/>
                <w:sz w:val="18"/>
                <w:szCs w:val="18"/>
                <w:lang w:val="uk-UA"/>
              </w:rPr>
            </w:pPr>
          </w:p>
        </w:tc>
        <w:tc>
          <w:tcPr>
            <w:tcW w:w="4774" w:type="dxa"/>
          </w:tcPr>
          <w:p w:rsidR="00E26176" w:rsidRPr="001F073E" w:rsidRDefault="00E26176" w:rsidP="009A4174">
            <w:pPr>
              <w:pStyle w:val="paragraph"/>
              <w:spacing w:before="0" w:beforeAutospacing="0" w:after="0" w:afterAutospacing="0"/>
              <w:jc w:val="center"/>
              <w:textAlignment w:val="baseline"/>
              <w:rPr>
                <w:b/>
                <w:bCs/>
                <w:sz w:val="18"/>
                <w:szCs w:val="18"/>
                <w:lang w:val="uk-UA"/>
              </w:rPr>
            </w:pPr>
          </w:p>
        </w:tc>
      </w:tr>
    </w:tbl>
    <w:p w:rsidR="00926953" w:rsidRDefault="00926953" w:rsidP="008A455B">
      <w:pPr>
        <w:rPr>
          <w:sz w:val="18"/>
          <w:szCs w:val="18"/>
          <w:lang w:val="uk-UA"/>
        </w:rPr>
      </w:pPr>
      <w:bookmarkStart w:id="0" w:name="_GoBack"/>
      <w:bookmarkEnd w:id="0"/>
    </w:p>
    <w:sectPr w:rsidR="00926953" w:rsidSect="0026322D">
      <w:footerReference w:type="default" r:id="rId9"/>
      <w:pgSz w:w="11906" w:h="16838"/>
      <w:pgMar w:top="851" w:right="1134" w:bottom="709" w:left="1701" w:header="709" w:footer="3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5769" w:rsidRDefault="00BD5769">
      <w:r>
        <w:separator/>
      </w:r>
    </w:p>
  </w:endnote>
  <w:endnote w:type="continuationSeparator" w:id="0">
    <w:p w:rsidR="00BD5769" w:rsidRDefault="00BD5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C81" w:rsidRDefault="000F3C81">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630573">
      <w:rPr>
        <w:rStyle w:val="a7"/>
        <w:noProof/>
      </w:rPr>
      <w:t>9</w:t>
    </w:r>
    <w:r>
      <w:rPr>
        <w:rStyle w:val="a7"/>
      </w:rPr>
      <w:fldChar w:fldCharType="end"/>
    </w:r>
  </w:p>
  <w:p w:rsidR="000F3C81" w:rsidRPr="00AA6283" w:rsidRDefault="000F3C81">
    <w:pPr>
      <w:pStyle w:val="a5"/>
      <w:ind w:right="36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5769" w:rsidRDefault="00BD5769">
      <w:r>
        <w:separator/>
      </w:r>
    </w:p>
  </w:footnote>
  <w:footnote w:type="continuationSeparator" w:id="0">
    <w:p w:rsidR="00BD5769" w:rsidRDefault="00BD57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56413"/>
    <w:multiLevelType w:val="hybridMultilevel"/>
    <w:tmpl w:val="11D8D0E8"/>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156" w:hanging="360"/>
      </w:pPr>
    </w:lvl>
    <w:lvl w:ilvl="2" w:tplc="0422001B" w:tentative="1">
      <w:start w:val="1"/>
      <w:numFmt w:val="lowerRoman"/>
      <w:lvlText w:val="%3."/>
      <w:lvlJc w:val="right"/>
      <w:pPr>
        <w:ind w:left="1876" w:hanging="180"/>
      </w:pPr>
    </w:lvl>
    <w:lvl w:ilvl="3" w:tplc="0422000F" w:tentative="1">
      <w:start w:val="1"/>
      <w:numFmt w:val="decimal"/>
      <w:lvlText w:val="%4."/>
      <w:lvlJc w:val="left"/>
      <w:pPr>
        <w:ind w:left="2596" w:hanging="360"/>
      </w:pPr>
    </w:lvl>
    <w:lvl w:ilvl="4" w:tplc="04220019" w:tentative="1">
      <w:start w:val="1"/>
      <w:numFmt w:val="lowerLetter"/>
      <w:lvlText w:val="%5."/>
      <w:lvlJc w:val="left"/>
      <w:pPr>
        <w:ind w:left="3316" w:hanging="360"/>
      </w:pPr>
    </w:lvl>
    <w:lvl w:ilvl="5" w:tplc="0422001B" w:tentative="1">
      <w:start w:val="1"/>
      <w:numFmt w:val="lowerRoman"/>
      <w:lvlText w:val="%6."/>
      <w:lvlJc w:val="right"/>
      <w:pPr>
        <w:ind w:left="4036" w:hanging="180"/>
      </w:pPr>
    </w:lvl>
    <w:lvl w:ilvl="6" w:tplc="0422000F" w:tentative="1">
      <w:start w:val="1"/>
      <w:numFmt w:val="decimal"/>
      <w:lvlText w:val="%7."/>
      <w:lvlJc w:val="left"/>
      <w:pPr>
        <w:ind w:left="4756" w:hanging="360"/>
      </w:pPr>
    </w:lvl>
    <w:lvl w:ilvl="7" w:tplc="04220019" w:tentative="1">
      <w:start w:val="1"/>
      <w:numFmt w:val="lowerLetter"/>
      <w:lvlText w:val="%8."/>
      <w:lvlJc w:val="left"/>
      <w:pPr>
        <w:ind w:left="5476" w:hanging="360"/>
      </w:pPr>
    </w:lvl>
    <w:lvl w:ilvl="8" w:tplc="0422001B" w:tentative="1">
      <w:start w:val="1"/>
      <w:numFmt w:val="lowerRoman"/>
      <w:lvlText w:val="%9."/>
      <w:lvlJc w:val="right"/>
      <w:pPr>
        <w:ind w:left="6196" w:hanging="180"/>
      </w:pPr>
    </w:lvl>
  </w:abstractNum>
  <w:abstractNum w:abstractNumId="1" w15:restartNumberingAfterBreak="0">
    <w:nsid w:val="0510720C"/>
    <w:multiLevelType w:val="hybridMultilevel"/>
    <w:tmpl w:val="56325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911211A"/>
    <w:multiLevelType w:val="multilevel"/>
    <w:tmpl w:val="F0545F9A"/>
    <w:lvl w:ilvl="0">
      <w:start w:val="1"/>
      <w:numFmt w:val="decimal"/>
      <w:lvlText w:val="%1."/>
      <w:lvlJc w:val="left"/>
      <w:pPr>
        <w:ind w:left="644"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3131" w:hanging="720"/>
      </w:pPr>
      <w:rPr>
        <w:rFonts w:hint="default"/>
      </w:rPr>
    </w:lvl>
    <w:lvl w:ilvl="4">
      <w:start w:val="1"/>
      <w:numFmt w:val="decimal"/>
      <w:isLgl/>
      <w:lvlText w:val="%1.%2.%3.%4.%5."/>
      <w:lvlJc w:val="left"/>
      <w:pPr>
        <w:ind w:left="4200" w:hanging="1080"/>
      </w:pPr>
      <w:rPr>
        <w:rFonts w:hint="default"/>
      </w:rPr>
    </w:lvl>
    <w:lvl w:ilvl="5">
      <w:start w:val="1"/>
      <w:numFmt w:val="decimal"/>
      <w:isLgl/>
      <w:lvlText w:val="%1.%2.%3.%4.%5.%6."/>
      <w:lvlJc w:val="left"/>
      <w:pPr>
        <w:ind w:left="4909" w:hanging="1080"/>
      </w:pPr>
      <w:rPr>
        <w:rFonts w:hint="default"/>
      </w:rPr>
    </w:lvl>
    <w:lvl w:ilvl="6">
      <w:start w:val="1"/>
      <w:numFmt w:val="decimal"/>
      <w:isLgl/>
      <w:lvlText w:val="%1.%2.%3.%4.%5.%6.%7."/>
      <w:lvlJc w:val="left"/>
      <w:pPr>
        <w:ind w:left="5618" w:hanging="1080"/>
      </w:pPr>
      <w:rPr>
        <w:rFonts w:hint="default"/>
      </w:rPr>
    </w:lvl>
    <w:lvl w:ilvl="7">
      <w:start w:val="1"/>
      <w:numFmt w:val="decimal"/>
      <w:isLgl/>
      <w:lvlText w:val="%1.%2.%3.%4.%5.%6.%7.%8."/>
      <w:lvlJc w:val="left"/>
      <w:pPr>
        <w:ind w:left="6687" w:hanging="1440"/>
      </w:pPr>
      <w:rPr>
        <w:rFonts w:hint="default"/>
      </w:rPr>
    </w:lvl>
    <w:lvl w:ilvl="8">
      <w:start w:val="1"/>
      <w:numFmt w:val="decimal"/>
      <w:isLgl/>
      <w:lvlText w:val="%1.%2.%3.%4.%5.%6.%7.%8.%9."/>
      <w:lvlJc w:val="left"/>
      <w:pPr>
        <w:ind w:left="7396" w:hanging="1440"/>
      </w:pPr>
      <w:rPr>
        <w:rFonts w:hint="default"/>
      </w:rPr>
    </w:lvl>
  </w:abstractNum>
  <w:abstractNum w:abstractNumId="3" w15:restartNumberingAfterBreak="0">
    <w:nsid w:val="348A4BE9"/>
    <w:multiLevelType w:val="hybridMultilevel"/>
    <w:tmpl w:val="363E4D84"/>
    <w:lvl w:ilvl="0" w:tplc="B2061B9A">
      <w:start w:val="1"/>
      <w:numFmt w:val="decimal"/>
      <w:lvlText w:val="%1."/>
      <w:lvlJc w:val="left"/>
      <w:pPr>
        <w:ind w:left="828"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 w15:restartNumberingAfterBreak="0">
    <w:nsid w:val="495518FC"/>
    <w:multiLevelType w:val="hybridMultilevel"/>
    <w:tmpl w:val="3D206B7E"/>
    <w:lvl w:ilvl="0" w:tplc="26EE00FC">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53390837"/>
    <w:multiLevelType w:val="hybridMultilevel"/>
    <w:tmpl w:val="C3F05B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CC52E47"/>
    <w:multiLevelType w:val="hybridMultilevel"/>
    <w:tmpl w:val="137245C8"/>
    <w:lvl w:ilvl="0" w:tplc="064A99FE">
      <w:start w:val="12"/>
      <w:numFmt w:val="bullet"/>
      <w:lvlText w:val="-"/>
      <w:lvlJc w:val="left"/>
      <w:pPr>
        <w:tabs>
          <w:tab w:val="num" w:pos="927"/>
        </w:tabs>
        <w:ind w:left="927" w:hanging="360"/>
      </w:pPr>
      <w:rPr>
        <w:rFonts w:ascii="Times New Roman" w:eastAsia="Times New Roman" w:hAnsi="Times New Roman" w:hint="default"/>
      </w:rPr>
    </w:lvl>
    <w:lvl w:ilvl="1" w:tplc="04090003">
      <w:start w:val="1"/>
      <w:numFmt w:val="bullet"/>
      <w:lvlText w:val="o"/>
      <w:lvlJc w:val="left"/>
      <w:pPr>
        <w:tabs>
          <w:tab w:val="num" w:pos="1779"/>
        </w:tabs>
        <w:ind w:left="1779" w:hanging="360"/>
      </w:pPr>
      <w:rPr>
        <w:rFonts w:ascii="Courier New" w:hAnsi="Courier New" w:hint="default"/>
      </w:rPr>
    </w:lvl>
    <w:lvl w:ilvl="2" w:tplc="04090005">
      <w:start w:val="1"/>
      <w:numFmt w:val="bullet"/>
      <w:lvlText w:val=""/>
      <w:lvlJc w:val="left"/>
      <w:pPr>
        <w:tabs>
          <w:tab w:val="num" w:pos="2499"/>
        </w:tabs>
        <w:ind w:left="2499" w:hanging="360"/>
      </w:pPr>
      <w:rPr>
        <w:rFonts w:ascii="Wingdings" w:hAnsi="Wingdings" w:hint="default"/>
      </w:rPr>
    </w:lvl>
    <w:lvl w:ilvl="3" w:tplc="04090001">
      <w:start w:val="1"/>
      <w:numFmt w:val="bullet"/>
      <w:lvlText w:val=""/>
      <w:lvlJc w:val="left"/>
      <w:pPr>
        <w:tabs>
          <w:tab w:val="num" w:pos="3219"/>
        </w:tabs>
        <w:ind w:left="3219" w:hanging="360"/>
      </w:pPr>
      <w:rPr>
        <w:rFonts w:ascii="Symbol" w:hAnsi="Symbol" w:hint="default"/>
      </w:rPr>
    </w:lvl>
    <w:lvl w:ilvl="4" w:tplc="04090003">
      <w:start w:val="1"/>
      <w:numFmt w:val="bullet"/>
      <w:lvlText w:val="o"/>
      <w:lvlJc w:val="left"/>
      <w:pPr>
        <w:tabs>
          <w:tab w:val="num" w:pos="3939"/>
        </w:tabs>
        <w:ind w:left="3939" w:hanging="360"/>
      </w:pPr>
      <w:rPr>
        <w:rFonts w:ascii="Courier New" w:hAnsi="Courier New" w:hint="default"/>
      </w:rPr>
    </w:lvl>
    <w:lvl w:ilvl="5" w:tplc="04090005">
      <w:start w:val="1"/>
      <w:numFmt w:val="bullet"/>
      <w:lvlText w:val=""/>
      <w:lvlJc w:val="left"/>
      <w:pPr>
        <w:tabs>
          <w:tab w:val="num" w:pos="4659"/>
        </w:tabs>
        <w:ind w:left="4659" w:hanging="360"/>
      </w:pPr>
      <w:rPr>
        <w:rFonts w:ascii="Wingdings" w:hAnsi="Wingdings" w:hint="default"/>
      </w:rPr>
    </w:lvl>
    <w:lvl w:ilvl="6" w:tplc="04090001">
      <w:start w:val="1"/>
      <w:numFmt w:val="bullet"/>
      <w:lvlText w:val=""/>
      <w:lvlJc w:val="left"/>
      <w:pPr>
        <w:tabs>
          <w:tab w:val="num" w:pos="5379"/>
        </w:tabs>
        <w:ind w:left="5379" w:hanging="360"/>
      </w:pPr>
      <w:rPr>
        <w:rFonts w:ascii="Symbol" w:hAnsi="Symbol" w:hint="default"/>
      </w:rPr>
    </w:lvl>
    <w:lvl w:ilvl="7" w:tplc="04090003">
      <w:start w:val="1"/>
      <w:numFmt w:val="bullet"/>
      <w:lvlText w:val="o"/>
      <w:lvlJc w:val="left"/>
      <w:pPr>
        <w:tabs>
          <w:tab w:val="num" w:pos="6099"/>
        </w:tabs>
        <w:ind w:left="6099" w:hanging="360"/>
      </w:pPr>
      <w:rPr>
        <w:rFonts w:ascii="Courier New" w:hAnsi="Courier New" w:hint="default"/>
      </w:rPr>
    </w:lvl>
    <w:lvl w:ilvl="8" w:tplc="04090005">
      <w:start w:val="1"/>
      <w:numFmt w:val="bullet"/>
      <w:lvlText w:val=""/>
      <w:lvlJc w:val="left"/>
      <w:pPr>
        <w:tabs>
          <w:tab w:val="num" w:pos="6819"/>
        </w:tabs>
        <w:ind w:left="6819" w:hanging="360"/>
      </w:pPr>
      <w:rPr>
        <w:rFonts w:ascii="Wingdings" w:hAnsi="Wingdings" w:hint="default"/>
      </w:rPr>
    </w:lvl>
  </w:abstractNum>
  <w:abstractNum w:abstractNumId="7" w15:restartNumberingAfterBreak="0">
    <w:nsid w:val="6B2117D6"/>
    <w:multiLevelType w:val="hybridMultilevel"/>
    <w:tmpl w:val="3D206B7E"/>
    <w:lvl w:ilvl="0" w:tplc="26EE00FC">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7E4C095F"/>
    <w:multiLevelType w:val="multilevel"/>
    <w:tmpl w:val="6F2A0572"/>
    <w:lvl w:ilvl="0">
      <w:start w:val="7"/>
      <w:numFmt w:val="decimal"/>
      <w:lvlText w:val="%1"/>
      <w:lvlJc w:val="left"/>
      <w:pPr>
        <w:ind w:left="360" w:hanging="360"/>
      </w:pPr>
      <w:rPr>
        <w:rFonts w:cs="Times New Roman" w:hint="default"/>
      </w:rPr>
    </w:lvl>
    <w:lvl w:ilvl="1">
      <w:start w:val="2"/>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552" w:hanging="72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328" w:hanging="1080"/>
      </w:pPr>
      <w:rPr>
        <w:rFonts w:cs="Times New Roman" w:hint="default"/>
      </w:rPr>
    </w:lvl>
    <w:lvl w:ilvl="7">
      <w:start w:val="1"/>
      <w:numFmt w:val="decimal"/>
      <w:lvlText w:val="%1.%2.%3.%4.%5.%6.%7.%8"/>
      <w:lvlJc w:val="left"/>
      <w:pPr>
        <w:ind w:left="6036" w:hanging="1080"/>
      </w:pPr>
      <w:rPr>
        <w:rFonts w:cs="Times New Roman" w:hint="default"/>
      </w:rPr>
    </w:lvl>
    <w:lvl w:ilvl="8">
      <w:start w:val="1"/>
      <w:numFmt w:val="decimal"/>
      <w:lvlText w:val="%1.%2.%3.%4.%5.%6.%7.%8.%9"/>
      <w:lvlJc w:val="left"/>
      <w:pPr>
        <w:ind w:left="7104" w:hanging="1440"/>
      </w:pPr>
      <w:rPr>
        <w:rFonts w:cs="Times New Roman" w:hint="default"/>
      </w:rPr>
    </w:lvl>
  </w:abstractNum>
  <w:num w:numId="1">
    <w:abstractNumId w:val="6"/>
  </w:num>
  <w:num w:numId="2">
    <w:abstractNumId w:val="4"/>
  </w:num>
  <w:num w:numId="3">
    <w:abstractNumId w:val="5"/>
  </w:num>
  <w:num w:numId="4">
    <w:abstractNumId w:val="8"/>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A92"/>
    <w:rsid w:val="000002CF"/>
    <w:rsid w:val="00000A4E"/>
    <w:rsid w:val="00001AA6"/>
    <w:rsid w:val="00002F10"/>
    <w:rsid w:val="00002FF8"/>
    <w:rsid w:val="0000359B"/>
    <w:rsid w:val="00004364"/>
    <w:rsid w:val="00004D31"/>
    <w:rsid w:val="000058B0"/>
    <w:rsid w:val="00005B84"/>
    <w:rsid w:val="000061BF"/>
    <w:rsid w:val="0000729D"/>
    <w:rsid w:val="00007799"/>
    <w:rsid w:val="00007C12"/>
    <w:rsid w:val="00007F04"/>
    <w:rsid w:val="00007F07"/>
    <w:rsid w:val="00010232"/>
    <w:rsid w:val="00010782"/>
    <w:rsid w:val="00010AF6"/>
    <w:rsid w:val="00010E52"/>
    <w:rsid w:val="000112AA"/>
    <w:rsid w:val="0001170F"/>
    <w:rsid w:val="00011848"/>
    <w:rsid w:val="00011D93"/>
    <w:rsid w:val="000127FC"/>
    <w:rsid w:val="00012CE0"/>
    <w:rsid w:val="00013004"/>
    <w:rsid w:val="00013061"/>
    <w:rsid w:val="000131E5"/>
    <w:rsid w:val="00013C30"/>
    <w:rsid w:val="00013D77"/>
    <w:rsid w:val="0001414F"/>
    <w:rsid w:val="000150D0"/>
    <w:rsid w:val="000159DB"/>
    <w:rsid w:val="00015EFB"/>
    <w:rsid w:val="0001616D"/>
    <w:rsid w:val="000167DB"/>
    <w:rsid w:val="00016EAD"/>
    <w:rsid w:val="000173BA"/>
    <w:rsid w:val="00017DFA"/>
    <w:rsid w:val="0002064D"/>
    <w:rsid w:val="0002200F"/>
    <w:rsid w:val="00022043"/>
    <w:rsid w:val="00022C59"/>
    <w:rsid w:val="00023342"/>
    <w:rsid w:val="0002371E"/>
    <w:rsid w:val="00023B3E"/>
    <w:rsid w:val="0002496F"/>
    <w:rsid w:val="000272DD"/>
    <w:rsid w:val="00027314"/>
    <w:rsid w:val="0002758A"/>
    <w:rsid w:val="00027BE9"/>
    <w:rsid w:val="00027FCF"/>
    <w:rsid w:val="00030B54"/>
    <w:rsid w:val="000312B7"/>
    <w:rsid w:val="0003192D"/>
    <w:rsid w:val="00032E8E"/>
    <w:rsid w:val="00033157"/>
    <w:rsid w:val="00033994"/>
    <w:rsid w:val="000342BB"/>
    <w:rsid w:val="00034677"/>
    <w:rsid w:val="00034AAD"/>
    <w:rsid w:val="00034B26"/>
    <w:rsid w:val="0003741D"/>
    <w:rsid w:val="000375AB"/>
    <w:rsid w:val="00037BA7"/>
    <w:rsid w:val="00040E9E"/>
    <w:rsid w:val="00040FAC"/>
    <w:rsid w:val="0004103C"/>
    <w:rsid w:val="00041D80"/>
    <w:rsid w:val="00041FC1"/>
    <w:rsid w:val="00042C61"/>
    <w:rsid w:val="00042E1E"/>
    <w:rsid w:val="0004316E"/>
    <w:rsid w:val="0004356A"/>
    <w:rsid w:val="0004434B"/>
    <w:rsid w:val="00044C88"/>
    <w:rsid w:val="00046446"/>
    <w:rsid w:val="000466F0"/>
    <w:rsid w:val="0004679E"/>
    <w:rsid w:val="00046B76"/>
    <w:rsid w:val="000471B1"/>
    <w:rsid w:val="00047D53"/>
    <w:rsid w:val="00047E51"/>
    <w:rsid w:val="0005018D"/>
    <w:rsid w:val="00050AE5"/>
    <w:rsid w:val="000514BB"/>
    <w:rsid w:val="00051825"/>
    <w:rsid w:val="00051958"/>
    <w:rsid w:val="000528C5"/>
    <w:rsid w:val="00052B27"/>
    <w:rsid w:val="00052B9F"/>
    <w:rsid w:val="00052FA4"/>
    <w:rsid w:val="000531F0"/>
    <w:rsid w:val="00053410"/>
    <w:rsid w:val="00053D7B"/>
    <w:rsid w:val="00054A3E"/>
    <w:rsid w:val="000565E7"/>
    <w:rsid w:val="00057279"/>
    <w:rsid w:val="00060118"/>
    <w:rsid w:val="00060F77"/>
    <w:rsid w:val="00060FB6"/>
    <w:rsid w:val="00061847"/>
    <w:rsid w:val="00061E3B"/>
    <w:rsid w:val="00064473"/>
    <w:rsid w:val="000646D9"/>
    <w:rsid w:val="00064857"/>
    <w:rsid w:val="00064D03"/>
    <w:rsid w:val="000651D2"/>
    <w:rsid w:val="00065B59"/>
    <w:rsid w:val="00065CFF"/>
    <w:rsid w:val="000668A1"/>
    <w:rsid w:val="00066AA3"/>
    <w:rsid w:val="00066E8D"/>
    <w:rsid w:val="00070AA9"/>
    <w:rsid w:val="00070DEE"/>
    <w:rsid w:val="00071C8D"/>
    <w:rsid w:val="00072E62"/>
    <w:rsid w:val="00072EEB"/>
    <w:rsid w:val="00072F08"/>
    <w:rsid w:val="00072F54"/>
    <w:rsid w:val="0007343F"/>
    <w:rsid w:val="00073AED"/>
    <w:rsid w:val="000746A0"/>
    <w:rsid w:val="00074A39"/>
    <w:rsid w:val="00074A3C"/>
    <w:rsid w:val="00074D7A"/>
    <w:rsid w:val="000751A1"/>
    <w:rsid w:val="000756CF"/>
    <w:rsid w:val="00075A30"/>
    <w:rsid w:val="0007609F"/>
    <w:rsid w:val="000763A4"/>
    <w:rsid w:val="00076CB1"/>
    <w:rsid w:val="0007750E"/>
    <w:rsid w:val="000779B5"/>
    <w:rsid w:val="00077DF4"/>
    <w:rsid w:val="00080D37"/>
    <w:rsid w:val="00080D8B"/>
    <w:rsid w:val="00081314"/>
    <w:rsid w:val="00081388"/>
    <w:rsid w:val="00081568"/>
    <w:rsid w:val="00081BBB"/>
    <w:rsid w:val="0008267B"/>
    <w:rsid w:val="000833EF"/>
    <w:rsid w:val="00083D6A"/>
    <w:rsid w:val="00084248"/>
    <w:rsid w:val="000843D2"/>
    <w:rsid w:val="00084A82"/>
    <w:rsid w:val="00084AC3"/>
    <w:rsid w:val="00085140"/>
    <w:rsid w:val="00086351"/>
    <w:rsid w:val="0008653D"/>
    <w:rsid w:val="00086559"/>
    <w:rsid w:val="00086AAD"/>
    <w:rsid w:val="00087671"/>
    <w:rsid w:val="00087F50"/>
    <w:rsid w:val="0009001F"/>
    <w:rsid w:val="000901BB"/>
    <w:rsid w:val="000905EF"/>
    <w:rsid w:val="00090D9B"/>
    <w:rsid w:val="00090E0D"/>
    <w:rsid w:val="00091DF5"/>
    <w:rsid w:val="00091DF7"/>
    <w:rsid w:val="0009215F"/>
    <w:rsid w:val="00092196"/>
    <w:rsid w:val="00092A9D"/>
    <w:rsid w:val="00092DBF"/>
    <w:rsid w:val="00093681"/>
    <w:rsid w:val="000947CA"/>
    <w:rsid w:val="00094AEA"/>
    <w:rsid w:val="00094DFF"/>
    <w:rsid w:val="00094F6F"/>
    <w:rsid w:val="0009580E"/>
    <w:rsid w:val="000963AF"/>
    <w:rsid w:val="000A028A"/>
    <w:rsid w:val="000A0EC9"/>
    <w:rsid w:val="000A0ED1"/>
    <w:rsid w:val="000A10D0"/>
    <w:rsid w:val="000A145F"/>
    <w:rsid w:val="000A2279"/>
    <w:rsid w:val="000A27AE"/>
    <w:rsid w:val="000A3DAF"/>
    <w:rsid w:val="000A3F06"/>
    <w:rsid w:val="000A4D05"/>
    <w:rsid w:val="000A4D32"/>
    <w:rsid w:val="000A69F0"/>
    <w:rsid w:val="000A7D34"/>
    <w:rsid w:val="000B00BC"/>
    <w:rsid w:val="000B0277"/>
    <w:rsid w:val="000B10AD"/>
    <w:rsid w:val="000B2889"/>
    <w:rsid w:val="000B30AA"/>
    <w:rsid w:val="000B3E07"/>
    <w:rsid w:val="000B3EE4"/>
    <w:rsid w:val="000B43FA"/>
    <w:rsid w:val="000B4824"/>
    <w:rsid w:val="000B554D"/>
    <w:rsid w:val="000B5AF7"/>
    <w:rsid w:val="000B5BE6"/>
    <w:rsid w:val="000B5CAA"/>
    <w:rsid w:val="000B5F5C"/>
    <w:rsid w:val="000B68F6"/>
    <w:rsid w:val="000B6FD2"/>
    <w:rsid w:val="000B732A"/>
    <w:rsid w:val="000B78D2"/>
    <w:rsid w:val="000B7F17"/>
    <w:rsid w:val="000C082B"/>
    <w:rsid w:val="000C16A7"/>
    <w:rsid w:val="000C1765"/>
    <w:rsid w:val="000C1D77"/>
    <w:rsid w:val="000C2389"/>
    <w:rsid w:val="000C2878"/>
    <w:rsid w:val="000C33FA"/>
    <w:rsid w:val="000C34B6"/>
    <w:rsid w:val="000C36F9"/>
    <w:rsid w:val="000C3ADA"/>
    <w:rsid w:val="000C3B4F"/>
    <w:rsid w:val="000C43B6"/>
    <w:rsid w:val="000C4DCC"/>
    <w:rsid w:val="000C508D"/>
    <w:rsid w:val="000C5B83"/>
    <w:rsid w:val="000C5D0A"/>
    <w:rsid w:val="000C686B"/>
    <w:rsid w:val="000C6A41"/>
    <w:rsid w:val="000C6CC7"/>
    <w:rsid w:val="000C6F39"/>
    <w:rsid w:val="000C77E5"/>
    <w:rsid w:val="000C7CFB"/>
    <w:rsid w:val="000D0AA9"/>
    <w:rsid w:val="000D0C24"/>
    <w:rsid w:val="000D1530"/>
    <w:rsid w:val="000D2029"/>
    <w:rsid w:val="000D2146"/>
    <w:rsid w:val="000D2FEB"/>
    <w:rsid w:val="000D365A"/>
    <w:rsid w:val="000D3D91"/>
    <w:rsid w:val="000D4465"/>
    <w:rsid w:val="000D4568"/>
    <w:rsid w:val="000D5B7A"/>
    <w:rsid w:val="000D659F"/>
    <w:rsid w:val="000D67EC"/>
    <w:rsid w:val="000D69AF"/>
    <w:rsid w:val="000D7958"/>
    <w:rsid w:val="000D79B6"/>
    <w:rsid w:val="000E01B4"/>
    <w:rsid w:val="000E08F1"/>
    <w:rsid w:val="000E09A0"/>
    <w:rsid w:val="000E14D7"/>
    <w:rsid w:val="000E1D81"/>
    <w:rsid w:val="000E1E76"/>
    <w:rsid w:val="000E25B4"/>
    <w:rsid w:val="000E292A"/>
    <w:rsid w:val="000E2F83"/>
    <w:rsid w:val="000E326F"/>
    <w:rsid w:val="000E3B45"/>
    <w:rsid w:val="000E4B23"/>
    <w:rsid w:val="000E4F9F"/>
    <w:rsid w:val="000E4FBF"/>
    <w:rsid w:val="000E50D2"/>
    <w:rsid w:val="000E606E"/>
    <w:rsid w:val="000E6513"/>
    <w:rsid w:val="000E6E3B"/>
    <w:rsid w:val="000E7D09"/>
    <w:rsid w:val="000F0B47"/>
    <w:rsid w:val="000F0E94"/>
    <w:rsid w:val="000F1BEF"/>
    <w:rsid w:val="000F2B03"/>
    <w:rsid w:val="000F2B2C"/>
    <w:rsid w:val="000F2B6F"/>
    <w:rsid w:val="000F3A00"/>
    <w:rsid w:val="000F3C81"/>
    <w:rsid w:val="000F4191"/>
    <w:rsid w:val="000F41B7"/>
    <w:rsid w:val="000F4A6B"/>
    <w:rsid w:val="000F4BA6"/>
    <w:rsid w:val="000F4E13"/>
    <w:rsid w:val="000F5B62"/>
    <w:rsid w:val="000F74FA"/>
    <w:rsid w:val="000F7647"/>
    <w:rsid w:val="000F76CE"/>
    <w:rsid w:val="00100685"/>
    <w:rsid w:val="001020B2"/>
    <w:rsid w:val="00102343"/>
    <w:rsid w:val="00102A9B"/>
    <w:rsid w:val="00103652"/>
    <w:rsid w:val="00103831"/>
    <w:rsid w:val="00103A9F"/>
    <w:rsid w:val="00103C76"/>
    <w:rsid w:val="001046D9"/>
    <w:rsid w:val="0010538F"/>
    <w:rsid w:val="00106282"/>
    <w:rsid w:val="00107DA7"/>
    <w:rsid w:val="00107FB5"/>
    <w:rsid w:val="001101AC"/>
    <w:rsid w:val="00110D86"/>
    <w:rsid w:val="00111473"/>
    <w:rsid w:val="001114E7"/>
    <w:rsid w:val="00111A21"/>
    <w:rsid w:val="00112163"/>
    <w:rsid w:val="001121CC"/>
    <w:rsid w:val="00112909"/>
    <w:rsid w:val="00112989"/>
    <w:rsid w:val="00112BC9"/>
    <w:rsid w:val="00112D7A"/>
    <w:rsid w:val="00113A22"/>
    <w:rsid w:val="00113E06"/>
    <w:rsid w:val="00113EB8"/>
    <w:rsid w:val="00114377"/>
    <w:rsid w:val="00114CD7"/>
    <w:rsid w:val="00116324"/>
    <w:rsid w:val="00116AAD"/>
    <w:rsid w:val="00116CBE"/>
    <w:rsid w:val="00116D4B"/>
    <w:rsid w:val="00117387"/>
    <w:rsid w:val="00117BC7"/>
    <w:rsid w:val="00117E0A"/>
    <w:rsid w:val="00117F73"/>
    <w:rsid w:val="00120393"/>
    <w:rsid w:val="0012078A"/>
    <w:rsid w:val="001209B6"/>
    <w:rsid w:val="00120D8E"/>
    <w:rsid w:val="00120E4B"/>
    <w:rsid w:val="00120F5A"/>
    <w:rsid w:val="001216BC"/>
    <w:rsid w:val="00121836"/>
    <w:rsid w:val="0012273B"/>
    <w:rsid w:val="00122A83"/>
    <w:rsid w:val="0012326F"/>
    <w:rsid w:val="00124087"/>
    <w:rsid w:val="001243FF"/>
    <w:rsid w:val="00125254"/>
    <w:rsid w:val="001253CF"/>
    <w:rsid w:val="00125B0E"/>
    <w:rsid w:val="00126316"/>
    <w:rsid w:val="00126A57"/>
    <w:rsid w:val="00126E21"/>
    <w:rsid w:val="00127043"/>
    <w:rsid w:val="001278B3"/>
    <w:rsid w:val="00127E62"/>
    <w:rsid w:val="00130128"/>
    <w:rsid w:val="0013060E"/>
    <w:rsid w:val="001312A9"/>
    <w:rsid w:val="0013134F"/>
    <w:rsid w:val="0013203B"/>
    <w:rsid w:val="00132347"/>
    <w:rsid w:val="0013239A"/>
    <w:rsid w:val="00132884"/>
    <w:rsid w:val="00132FC9"/>
    <w:rsid w:val="001343E8"/>
    <w:rsid w:val="00134E39"/>
    <w:rsid w:val="00135FB3"/>
    <w:rsid w:val="0013733B"/>
    <w:rsid w:val="001401E5"/>
    <w:rsid w:val="0014100B"/>
    <w:rsid w:val="0014112F"/>
    <w:rsid w:val="00141B4D"/>
    <w:rsid w:val="00141EC6"/>
    <w:rsid w:val="00142194"/>
    <w:rsid w:val="001424BE"/>
    <w:rsid w:val="00142C01"/>
    <w:rsid w:val="00142DF7"/>
    <w:rsid w:val="00142F4D"/>
    <w:rsid w:val="0014437A"/>
    <w:rsid w:val="001448BE"/>
    <w:rsid w:val="00145267"/>
    <w:rsid w:val="00145B4B"/>
    <w:rsid w:val="00145F47"/>
    <w:rsid w:val="00147182"/>
    <w:rsid w:val="001475B4"/>
    <w:rsid w:val="001476F0"/>
    <w:rsid w:val="001478A2"/>
    <w:rsid w:val="00150009"/>
    <w:rsid w:val="00150095"/>
    <w:rsid w:val="001505F0"/>
    <w:rsid w:val="0015061E"/>
    <w:rsid w:val="00150695"/>
    <w:rsid w:val="001521F9"/>
    <w:rsid w:val="00152970"/>
    <w:rsid w:val="00152F2B"/>
    <w:rsid w:val="00154572"/>
    <w:rsid w:val="001545BA"/>
    <w:rsid w:val="00154C7F"/>
    <w:rsid w:val="00154DBD"/>
    <w:rsid w:val="0015547C"/>
    <w:rsid w:val="00155620"/>
    <w:rsid w:val="001560B9"/>
    <w:rsid w:val="001560CA"/>
    <w:rsid w:val="00156559"/>
    <w:rsid w:val="00156C1E"/>
    <w:rsid w:val="00156EF4"/>
    <w:rsid w:val="00161188"/>
    <w:rsid w:val="00161E45"/>
    <w:rsid w:val="00162381"/>
    <w:rsid w:val="00164E21"/>
    <w:rsid w:val="00165370"/>
    <w:rsid w:val="0016586A"/>
    <w:rsid w:val="00165E3D"/>
    <w:rsid w:val="00166311"/>
    <w:rsid w:val="0016635C"/>
    <w:rsid w:val="00166A60"/>
    <w:rsid w:val="00167B0A"/>
    <w:rsid w:val="001707D4"/>
    <w:rsid w:val="001707FF"/>
    <w:rsid w:val="00171115"/>
    <w:rsid w:val="00172513"/>
    <w:rsid w:val="00172742"/>
    <w:rsid w:val="00172D6C"/>
    <w:rsid w:val="001738DF"/>
    <w:rsid w:val="0017397E"/>
    <w:rsid w:val="00173C1C"/>
    <w:rsid w:val="00173D45"/>
    <w:rsid w:val="00174AFC"/>
    <w:rsid w:val="00174E1A"/>
    <w:rsid w:val="00174FFD"/>
    <w:rsid w:val="001754AB"/>
    <w:rsid w:val="00175821"/>
    <w:rsid w:val="00175A57"/>
    <w:rsid w:val="00176003"/>
    <w:rsid w:val="00176239"/>
    <w:rsid w:val="001765CA"/>
    <w:rsid w:val="00176C5B"/>
    <w:rsid w:val="00177558"/>
    <w:rsid w:val="00177F0F"/>
    <w:rsid w:val="00180A95"/>
    <w:rsid w:val="0018148E"/>
    <w:rsid w:val="001815F4"/>
    <w:rsid w:val="001821F4"/>
    <w:rsid w:val="00182653"/>
    <w:rsid w:val="0018286C"/>
    <w:rsid w:val="00182AC4"/>
    <w:rsid w:val="0018423D"/>
    <w:rsid w:val="00184391"/>
    <w:rsid w:val="00184E8E"/>
    <w:rsid w:val="00185811"/>
    <w:rsid w:val="00185836"/>
    <w:rsid w:val="00186255"/>
    <w:rsid w:val="001869BE"/>
    <w:rsid w:val="00186B87"/>
    <w:rsid w:val="0018709B"/>
    <w:rsid w:val="001873B7"/>
    <w:rsid w:val="00190648"/>
    <w:rsid w:val="0019072A"/>
    <w:rsid w:val="001910A0"/>
    <w:rsid w:val="0019151D"/>
    <w:rsid w:val="001917AC"/>
    <w:rsid w:val="00191809"/>
    <w:rsid w:val="001929F6"/>
    <w:rsid w:val="00193C3B"/>
    <w:rsid w:val="00194223"/>
    <w:rsid w:val="00194A23"/>
    <w:rsid w:val="00194E12"/>
    <w:rsid w:val="001954DC"/>
    <w:rsid w:val="00195E32"/>
    <w:rsid w:val="00196908"/>
    <w:rsid w:val="00196A53"/>
    <w:rsid w:val="00196A59"/>
    <w:rsid w:val="00196E6A"/>
    <w:rsid w:val="00197A3B"/>
    <w:rsid w:val="00197CA1"/>
    <w:rsid w:val="001A0323"/>
    <w:rsid w:val="001A05BB"/>
    <w:rsid w:val="001A0A07"/>
    <w:rsid w:val="001A0CCA"/>
    <w:rsid w:val="001A0E87"/>
    <w:rsid w:val="001A1889"/>
    <w:rsid w:val="001A1AA6"/>
    <w:rsid w:val="001A2255"/>
    <w:rsid w:val="001A255F"/>
    <w:rsid w:val="001A25B3"/>
    <w:rsid w:val="001A29C6"/>
    <w:rsid w:val="001A3267"/>
    <w:rsid w:val="001A4324"/>
    <w:rsid w:val="001A45CD"/>
    <w:rsid w:val="001A524E"/>
    <w:rsid w:val="001A536A"/>
    <w:rsid w:val="001A55DF"/>
    <w:rsid w:val="001A5763"/>
    <w:rsid w:val="001A5777"/>
    <w:rsid w:val="001A601D"/>
    <w:rsid w:val="001A61F4"/>
    <w:rsid w:val="001A6574"/>
    <w:rsid w:val="001A664A"/>
    <w:rsid w:val="001A6B85"/>
    <w:rsid w:val="001A6F18"/>
    <w:rsid w:val="001A7A4E"/>
    <w:rsid w:val="001B02A6"/>
    <w:rsid w:val="001B052D"/>
    <w:rsid w:val="001B0BBA"/>
    <w:rsid w:val="001B0D14"/>
    <w:rsid w:val="001B0E10"/>
    <w:rsid w:val="001B0F07"/>
    <w:rsid w:val="001B1FEA"/>
    <w:rsid w:val="001B2061"/>
    <w:rsid w:val="001B215B"/>
    <w:rsid w:val="001B2659"/>
    <w:rsid w:val="001B2819"/>
    <w:rsid w:val="001B2E4B"/>
    <w:rsid w:val="001B3B92"/>
    <w:rsid w:val="001B474A"/>
    <w:rsid w:val="001B4B07"/>
    <w:rsid w:val="001B5F9A"/>
    <w:rsid w:val="001B6E26"/>
    <w:rsid w:val="001B7707"/>
    <w:rsid w:val="001B7BDC"/>
    <w:rsid w:val="001B7FA5"/>
    <w:rsid w:val="001C0106"/>
    <w:rsid w:val="001C04CE"/>
    <w:rsid w:val="001C0A61"/>
    <w:rsid w:val="001C0EBA"/>
    <w:rsid w:val="001C1B69"/>
    <w:rsid w:val="001C29ED"/>
    <w:rsid w:val="001C37DD"/>
    <w:rsid w:val="001C406E"/>
    <w:rsid w:val="001C40E4"/>
    <w:rsid w:val="001C4611"/>
    <w:rsid w:val="001C4CE7"/>
    <w:rsid w:val="001C5E9F"/>
    <w:rsid w:val="001C63E9"/>
    <w:rsid w:val="001C6B74"/>
    <w:rsid w:val="001C6BAD"/>
    <w:rsid w:val="001C719B"/>
    <w:rsid w:val="001D066C"/>
    <w:rsid w:val="001D08CC"/>
    <w:rsid w:val="001D093E"/>
    <w:rsid w:val="001D149D"/>
    <w:rsid w:val="001D268D"/>
    <w:rsid w:val="001D2772"/>
    <w:rsid w:val="001D27F2"/>
    <w:rsid w:val="001D2A10"/>
    <w:rsid w:val="001D35A8"/>
    <w:rsid w:val="001D3A08"/>
    <w:rsid w:val="001D5591"/>
    <w:rsid w:val="001D5AC2"/>
    <w:rsid w:val="001D5B19"/>
    <w:rsid w:val="001D5CDA"/>
    <w:rsid w:val="001D6AD8"/>
    <w:rsid w:val="001D6BE6"/>
    <w:rsid w:val="001D6C20"/>
    <w:rsid w:val="001D72DF"/>
    <w:rsid w:val="001D74C8"/>
    <w:rsid w:val="001D7856"/>
    <w:rsid w:val="001D7BE9"/>
    <w:rsid w:val="001E04BB"/>
    <w:rsid w:val="001E0530"/>
    <w:rsid w:val="001E0A02"/>
    <w:rsid w:val="001E18D7"/>
    <w:rsid w:val="001E1DE1"/>
    <w:rsid w:val="001E2D1A"/>
    <w:rsid w:val="001E3E75"/>
    <w:rsid w:val="001E41D8"/>
    <w:rsid w:val="001E440E"/>
    <w:rsid w:val="001E47AE"/>
    <w:rsid w:val="001E5440"/>
    <w:rsid w:val="001E5C91"/>
    <w:rsid w:val="001E617F"/>
    <w:rsid w:val="001E622F"/>
    <w:rsid w:val="001E6312"/>
    <w:rsid w:val="001E632F"/>
    <w:rsid w:val="001E7203"/>
    <w:rsid w:val="001E7B23"/>
    <w:rsid w:val="001F015B"/>
    <w:rsid w:val="001F073E"/>
    <w:rsid w:val="001F0EA3"/>
    <w:rsid w:val="001F0F38"/>
    <w:rsid w:val="001F1193"/>
    <w:rsid w:val="001F11BC"/>
    <w:rsid w:val="001F1A2A"/>
    <w:rsid w:val="001F31C7"/>
    <w:rsid w:val="001F333A"/>
    <w:rsid w:val="001F3A19"/>
    <w:rsid w:val="001F3CEE"/>
    <w:rsid w:val="001F3DC6"/>
    <w:rsid w:val="001F419C"/>
    <w:rsid w:val="001F4E04"/>
    <w:rsid w:val="001F532C"/>
    <w:rsid w:val="001F6180"/>
    <w:rsid w:val="001F7085"/>
    <w:rsid w:val="001F7117"/>
    <w:rsid w:val="001F749F"/>
    <w:rsid w:val="001F788E"/>
    <w:rsid w:val="001F7ACA"/>
    <w:rsid w:val="001F7E39"/>
    <w:rsid w:val="0020032B"/>
    <w:rsid w:val="00200C8F"/>
    <w:rsid w:val="00200C9C"/>
    <w:rsid w:val="0020156E"/>
    <w:rsid w:val="002015D1"/>
    <w:rsid w:val="00201EE1"/>
    <w:rsid w:val="00202265"/>
    <w:rsid w:val="00202F6E"/>
    <w:rsid w:val="00203AD0"/>
    <w:rsid w:val="002049E7"/>
    <w:rsid w:val="00204BAB"/>
    <w:rsid w:val="0020594A"/>
    <w:rsid w:val="00205ED1"/>
    <w:rsid w:val="00205FCD"/>
    <w:rsid w:val="00206547"/>
    <w:rsid w:val="00206568"/>
    <w:rsid w:val="0020711D"/>
    <w:rsid w:val="002076A8"/>
    <w:rsid w:val="002101AB"/>
    <w:rsid w:val="002102B5"/>
    <w:rsid w:val="002118B4"/>
    <w:rsid w:val="00211DC4"/>
    <w:rsid w:val="00212EFA"/>
    <w:rsid w:val="00213ECF"/>
    <w:rsid w:val="00213F1E"/>
    <w:rsid w:val="002142AD"/>
    <w:rsid w:val="002146C4"/>
    <w:rsid w:val="002146FC"/>
    <w:rsid w:val="00214998"/>
    <w:rsid w:val="002155CC"/>
    <w:rsid w:val="002156BC"/>
    <w:rsid w:val="002157EB"/>
    <w:rsid w:val="0021582B"/>
    <w:rsid w:val="0021676F"/>
    <w:rsid w:val="0021760F"/>
    <w:rsid w:val="00217DBB"/>
    <w:rsid w:val="00220889"/>
    <w:rsid w:val="00220B67"/>
    <w:rsid w:val="002212FC"/>
    <w:rsid w:val="002214C2"/>
    <w:rsid w:val="002215FB"/>
    <w:rsid w:val="00221A8F"/>
    <w:rsid w:val="0022214D"/>
    <w:rsid w:val="00222CB8"/>
    <w:rsid w:val="00222DD4"/>
    <w:rsid w:val="00222E80"/>
    <w:rsid w:val="00224576"/>
    <w:rsid w:val="0022470A"/>
    <w:rsid w:val="00224C92"/>
    <w:rsid w:val="00225054"/>
    <w:rsid w:val="00225817"/>
    <w:rsid w:val="00225A4E"/>
    <w:rsid w:val="00227620"/>
    <w:rsid w:val="0023160C"/>
    <w:rsid w:val="002323D2"/>
    <w:rsid w:val="002327D0"/>
    <w:rsid w:val="00233104"/>
    <w:rsid w:val="00233247"/>
    <w:rsid w:val="002338C7"/>
    <w:rsid w:val="00233D97"/>
    <w:rsid w:val="00234823"/>
    <w:rsid w:val="00234DDD"/>
    <w:rsid w:val="00236E9C"/>
    <w:rsid w:val="002372E5"/>
    <w:rsid w:val="00237584"/>
    <w:rsid w:val="0024076C"/>
    <w:rsid w:val="00240DDD"/>
    <w:rsid w:val="00242F63"/>
    <w:rsid w:val="00243A85"/>
    <w:rsid w:val="00243CA3"/>
    <w:rsid w:val="002444E6"/>
    <w:rsid w:val="002450EA"/>
    <w:rsid w:val="00245EAF"/>
    <w:rsid w:val="00245EC3"/>
    <w:rsid w:val="00245F89"/>
    <w:rsid w:val="002467FB"/>
    <w:rsid w:val="0024709B"/>
    <w:rsid w:val="0024750B"/>
    <w:rsid w:val="002478EB"/>
    <w:rsid w:val="002507BE"/>
    <w:rsid w:val="00250877"/>
    <w:rsid w:val="00250C56"/>
    <w:rsid w:val="00251084"/>
    <w:rsid w:val="0025258C"/>
    <w:rsid w:val="00252ECE"/>
    <w:rsid w:val="00252F66"/>
    <w:rsid w:val="00253257"/>
    <w:rsid w:val="002532DE"/>
    <w:rsid w:val="00253B1A"/>
    <w:rsid w:val="00253DC1"/>
    <w:rsid w:val="00253FBF"/>
    <w:rsid w:val="00254291"/>
    <w:rsid w:val="00254DE3"/>
    <w:rsid w:val="00254EE4"/>
    <w:rsid w:val="00255395"/>
    <w:rsid w:val="00255C0D"/>
    <w:rsid w:val="00255FAE"/>
    <w:rsid w:val="00256270"/>
    <w:rsid w:val="002568B0"/>
    <w:rsid w:val="002568E2"/>
    <w:rsid w:val="0025695D"/>
    <w:rsid w:val="002572D6"/>
    <w:rsid w:val="0025733F"/>
    <w:rsid w:val="0025752B"/>
    <w:rsid w:val="0025783B"/>
    <w:rsid w:val="00257E08"/>
    <w:rsid w:val="002603A3"/>
    <w:rsid w:val="00260A76"/>
    <w:rsid w:val="00260CF5"/>
    <w:rsid w:val="00261401"/>
    <w:rsid w:val="0026166F"/>
    <w:rsid w:val="00261DE8"/>
    <w:rsid w:val="0026227E"/>
    <w:rsid w:val="00262738"/>
    <w:rsid w:val="002628C6"/>
    <w:rsid w:val="00262BC1"/>
    <w:rsid w:val="00262C0D"/>
    <w:rsid w:val="0026322D"/>
    <w:rsid w:val="0026373F"/>
    <w:rsid w:val="00263E46"/>
    <w:rsid w:val="0026463F"/>
    <w:rsid w:val="00264D20"/>
    <w:rsid w:val="0026570A"/>
    <w:rsid w:val="00265CEF"/>
    <w:rsid w:val="00265FA2"/>
    <w:rsid w:val="00266FE8"/>
    <w:rsid w:val="002676BD"/>
    <w:rsid w:val="00267A08"/>
    <w:rsid w:val="00267A84"/>
    <w:rsid w:val="00270378"/>
    <w:rsid w:val="00270B88"/>
    <w:rsid w:val="00272577"/>
    <w:rsid w:val="00272E0F"/>
    <w:rsid w:val="00273572"/>
    <w:rsid w:val="00273D09"/>
    <w:rsid w:val="00273EC2"/>
    <w:rsid w:val="00274215"/>
    <w:rsid w:val="002742EB"/>
    <w:rsid w:val="00274913"/>
    <w:rsid w:val="00274CC0"/>
    <w:rsid w:val="00275F62"/>
    <w:rsid w:val="00276B34"/>
    <w:rsid w:val="00277550"/>
    <w:rsid w:val="00277F68"/>
    <w:rsid w:val="002804F9"/>
    <w:rsid w:val="002807EC"/>
    <w:rsid w:val="00280B71"/>
    <w:rsid w:val="0028187C"/>
    <w:rsid w:val="00281F8E"/>
    <w:rsid w:val="00282092"/>
    <w:rsid w:val="00282CB4"/>
    <w:rsid w:val="00283320"/>
    <w:rsid w:val="002834B8"/>
    <w:rsid w:val="00283DD2"/>
    <w:rsid w:val="00284A6D"/>
    <w:rsid w:val="0028534F"/>
    <w:rsid w:val="00285360"/>
    <w:rsid w:val="002864D1"/>
    <w:rsid w:val="00286EB7"/>
    <w:rsid w:val="002926B6"/>
    <w:rsid w:val="002926FC"/>
    <w:rsid w:val="00293A10"/>
    <w:rsid w:val="00293C69"/>
    <w:rsid w:val="00293F20"/>
    <w:rsid w:val="0029418B"/>
    <w:rsid w:val="00294422"/>
    <w:rsid w:val="00294E58"/>
    <w:rsid w:val="00296B62"/>
    <w:rsid w:val="00296DB0"/>
    <w:rsid w:val="002A0026"/>
    <w:rsid w:val="002A0097"/>
    <w:rsid w:val="002A00B8"/>
    <w:rsid w:val="002A0624"/>
    <w:rsid w:val="002A1262"/>
    <w:rsid w:val="002A167C"/>
    <w:rsid w:val="002A1971"/>
    <w:rsid w:val="002A2615"/>
    <w:rsid w:val="002A2ED0"/>
    <w:rsid w:val="002A30FC"/>
    <w:rsid w:val="002A3C03"/>
    <w:rsid w:val="002A3D6C"/>
    <w:rsid w:val="002A3EAC"/>
    <w:rsid w:val="002A4225"/>
    <w:rsid w:val="002A44CA"/>
    <w:rsid w:val="002A46A3"/>
    <w:rsid w:val="002A6DCF"/>
    <w:rsid w:val="002A77BD"/>
    <w:rsid w:val="002A79ED"/>
    <w:rsid w:val="002A7FAC"/>
    <w:rsid w:val="002B0BA3"/>
    <w:rsid w:val="002B30B6"/>
    <w:rsid w:val="002B36D3"/>
    <w:rsid w:val="002B4128"/>
    <w:rsid w:val="002B49CF"/>
    <w:rsid w:val="002B5047"/>
    <w:rsid w:val="002B53D8"/>
    <w:rsid w:val="002B5435"/>
    <w:rsid w:val="002B593E"/>
    <w:rsid w:val="002B59B6"/>
    <w:rsid w:val="002B5B3F"/>
    <w:rsid w:val="002B6966"/>
    <w:rsid w:val="002B70DF"/>
    <w:rsid w:val="002C05D3"/>
    <w:rsid w:val="002C0B1A"/>
    <w:rsid w:val="002C100C"/>
    <w:rsid w:val="002C1D15"/>
    <w:rsid w:val="002C2147"/>
    <w:rsid w:val="002C245D"/>
    <w:rsid w:val="002C24F1"/>
    <w:rsid w:val="002C25E7"/>
    <w:rsid w:val="002C270F"/>
    <w:rsid w:val="002C30C5"/>
    <w:rsid w:val="002C380C"/>
    <w:rsid w:val="002C43EB"/>
    <w:rsid w:val="002C4A0B"/>
    <w:rsid w:val="002C5B9A"/>
    <w:rsid w:val="002C782E"/>
    <w:rsid w:val="002D0924"/>
    <w:rsid w:val="002D094F"/>
    <w:rsid w:val="002D1440"/>
    <w:rsid w:val="002D17CA"/>
    <w:rsid w:val="002D1EA4"/>
    <w:rsid w:val="002D2D67"/>
    <w:rsid w:val="002D422B"/>
    <w:rsid w:val="002D4A52"/>
    <w:rsid w:val="002D564A"/>
    <w:rsid w:val="002D67D7"/>
    <w:rsid w:val="002D67E0"/>
    <w:rsid w:val="002D6D69"/>
    <w:rsid w:val="002D6F7C"/>
    <w:rsid w:val="002D7808"/>
    <w:rsid w:val="002E1092"/>
    <w:rsid w:val="002E165D"/>
    <w:rsid w:val="002E1DEA"/>
    <w:rsid w:val="002E2111"/>
    <w:rsid w:val="002E2575"/>
    <w:rsid w:val="002E26D4"/>
    <w:rsid w:val="002E2CD9"/>
    <w:rsid w:val="002E34F2"/>
    <w:rsid w:val="002E39D2"/>
    <w:rsid w:val="002E44D2"/>
    <w:rsid w:val="002E45FC"/>
    <w:rsid w:val="002E488A"/>
    <w:rsid w:val="002E4F44"/>
    <w:rsid w:val="002E525F"/>
    <w:rsid w:val="002E55A2"/>
    <w:rsid w:val="002E5A1A"/>
    <w:rsid w:val="002E6258"/>
    <w:rsid w:val="002E6CC1"/>
    <w:rsid w:val="002E6E05"/>
    <w:rsid w:val="002E700C"/>
    <w:rsid w:val="002F019C"/>
    <w:rsid w:val="002F0B8C"/>
    <w:rsid w:val="002F1BCD"/>
    <w:rsid w:val="002F363B"/>
    <w:rsid w:val="002F3899"/>
    <w:rsid w:val="002F3E16"/>
    <w:rsid w:val="002F4142"/>
    <w:rsid w:val="002F421E"/>
    <w:rsid w:val="002F4648"/>
    <w:rsid w:val="002F4B87"/>
    <w:rsid w:val="002F4DFA"/>
    <w:rsid w:val="002F4F3A"/>
    <w:rsid w:val="002F5CE8"/>
    <w:rsid w:val="002F7270"/>
    <w:rsid w:val="00300E92"/>
    <w:rsid w:val="00301382"/>
    <w:rsid w:val="00301A24"/>
    <w:rsid w:val="00301AE8"/>
    <w:rsid w:val="00301E29"/>
    <w:rsid w:val="00302A59"/>
    <w:rsid w:val="00302E80"/>
    <w:rsid w:val="00304065"/>
    <w:rsid w:val="003052A3"/>
    <w:rsid w:val="00306761"/>
    <w:rsid w:val="003078E8"/>
    <w:rsid w:val="0031028A"/>
    <w:rsid w:val="0031061D"/>
    <w:rsid w:val="00311111"/>
    <w:rsid w:val="00311C3E"/>
    <w:rsid w:val="00312570"/>
    <w:rsid w:val="003127A6"/>
    <w:rsid w:val="003138CB"/>
    <w:rsid w:val="003139EA"/>
    <w:rsid w:val="00313F52"/>
    <w:rsid w:val="00314BEB"/>
    <w:rsid w:val="003152BC"/>
    <w:rsid w:val="003160C9"/>
    <w:rsid w:val="003163B2"/>
    <w:rsid w:val="00317624"/>
    <w:rsid w:val="003177FE"/>
    <w:rsid w:val="003179DA"/>
    <w:rsid w:val="00320C56"/>
    <w:rsid w:val="00320E7A"/>
    <w:rsid w:val="00321B3C"/>
    <w:rsid w:val="0032309B"/>
    <w:rsid w:val="003233A3"/>
    <w:rsid w:val="00323811"/>
    <w:rsid w:val="0032390F"/>
    <w:rsid w:val="00323E51"/>
    <w:rsid w:val="0032418D"/>
    <w:rsid w:val="00324F1E"/>
    <w:rsid w:val="00324F83"/>
    <w:rsid w:val="0032549C"/>
    <w:rsid w:val="00326229"/>
    <w:rsid w:val="00326304"/>
    <w:rsid w:val="00327A69"/>
    <w:rsid w:val="00327B5C"/>
    <w:rsid w:val="0033051A"/>
    <w:rsid w:val="003307A5"/>
    <w:rsid w:val="00331467"/>
    <w:rsid w:val="00331629"/>
    <w:rsid w:val="00332353"/>
    <w:rsid w:val="003326C2"/>
    <w:rsid w:val="00332865"/>
    <w:rsid w:val="00332C3E"/>
    <w:rsid w:val="00333C7E"/>
    <w:rsid w:val="00333F0A"/>
    <w:rsid w:val="00334221"/>
    <w:rsid w:val="003349F2"/>
    <w:rsid w:val="00334E23"/>
    <w:rsid w:val="00335569"/>
    <w:rsid w:val="00335799"/>
    <w:rsid w:val="0033634E"/>
    <w:rsid w:val="003370C8"/>
    <w:rsid w:val="003407A9"/>
    <w:rsid w:val="00340BAF"/>
    <w:rsid w:val="00340EDA"/>
    <w:rsid w:val="00341A03"/>
    <w:rsid w:val="003423D7"/>
    <w:rsid w:val="00342F44"/>
    <w:rsid w:val="00343107"/>
    <w:rsid w:val="00344810"/>
    <w:rsid w:val="00344950"/>
    <w:rsid w:val="00344DCE"/>
    <w:rsid w:val="00345A84"/>
    <w:rsid w:val="00345FAD"/>
    <w:rsid w:val="0034657A"/>
    <w:rsid w:val="00346A1A"/>
    <w:rsid w:val="00346E89"/>
    <w:rsid w:val="003472F9"/>
    <w:rsid w:val="003476D2"/>
    <w:rsid w:val="00347AAC"/>
    <w:rsid w:val="00350026"/>
    <w:rsid w:val="003508E5"/>
    <w:rsid w:val="003510A1"/>
    <w:rsid w:val="003512E2"/>
    <w:rsid w:val="00352137"/>
    <w:rsid w:val="00352340"/>
    <w:rsid w:val="00352E1A"/>
    <w:rsid w:val="0035342C"/>
    <w:rsid w:val="00353914"/>
    <w:rsid w:val="00353A71"/>
    <w:rsid w:val="00353AAF"/>
    <w:rsid w:val="00353B04"/>
    <w:rsid w:val="00353E02"/>
    <w:rsid w:val="00355350"/>
    <w:rsid w:val="003561CF"/>
    <w:rsid w:val="003566F8"/>
    <w:rsid w:val="00356BA4"/>
    <w:rsid w:val="00357605"/>
    <w:rsid w:val="00357C69"/>
    <w:rsid w:val="003600B9"/>
    <w:rsid w:val="00360370"/>
    <w:rsid w:val="00360C74"/>
    <w:rsid w:val="00361D7D"/>
    <w:rsid w:val="00362F1C"/>
    <w:rsid w:val="00363410"/>
    <w:rsid w:val="00363BC9"/>
    <w:rsid w:val="00364387"/>
    <w:rsid w:val="00364C59"/>
    <w:rsid w:val="0036524A"/>
    <w:rsid w:val="00365466"/>
    <w:rsid w:val="00365871"/>
    <w:rsid w:val="00366637"/>
    <w:rsid w:val="00367694"/>
    <w:rsid w:val="00370171"/>
    <w:rsid w:val="003704D2"/>
    <w:rsid w:val="00370EFB"/>
    <w:rsid w:val="00371492"/>
    <w:rsid w:val="0037155E"/>
    <w:rsid w:val="00371596"/>
    <w:rsid w:val="00371E75"/>
    <w:rsid w:val="00371ECE"/>
    <w:rsid w:val="00372296"/>
    <w:rsid w:val="00372861"/>
    <w:rsid w:val="00372949"/>
    <w:rsid w:val="00372AA2"/>
    <w:rsid w:val="00372CDC"/>
    <w:rsid w:val="0037354B"/>
    <w:rsid w:val="00373590"/>
    <w:rsid w:val="0037373E"/>
    <w:rsid w:val="003738A7"/>
    <w:rsid w:val="00373B2B"/>
    <w:rsid w:val="00373E10"/>
    <w:rsid w:val="003745CB"/>
    <w:rsid w:val="00374802"/>
    <w:rsid w:val="00374854"/>
    <w:rsid w:val="00374C62"/>
    <w:rsid w:val="003753EF"/>
    <w:rsid w:val="00375542"/>
    <w:rsid w:val="00375B3C"/>
    <w:rsid w:val="00375C18"/>
    <w:rsid w:val="00376650"/>
    <w:rsid w:val="00376A62"/>
    <w:rsid w:val="00380197"/>
    <w:rsid w:val="00380646"/>
    <w:rsid w:val="00380F33"/>
    <w:rsid w:val="00380FC7"/>
    <w:rsid w:val="0038277C"/>
    <w:rsid w:val="003837FD"/>
    <w:rsid w:val="00383B90"/>
    <w:rsid w:val="00384166"/>
    <w:rsid w:val="003847B2"/>
    <w:rsid w:val="0038486B"/>
    <w:rsid w:val="00384FA5"/>
    <w:rsid w:val="003852C0"/>
    <w:rsid w:val="00385409"/>
    <w:rsid w:val="0038609F"/>
    <w:rsid w:val="00386966"/>
    <w:rsid w:val="00386CA0"/>
    <w:rsid w:val="00387273"/>
    <w:rsid w:val="00387918"/>
    <w:rsid w:val="00387B5C"/>
    <w:rsid w:val="00387E04"/>
    <w:rsid w:val="003903F3"/>
    <w:rsid w:val="00390878"/>
    <w:rsid w:val="003909AC"/>
    <w:rsid w:val="003912E1"/>
    <w:rsid w:val="0039151D"/>
    <w:rsid w:val="003919A0"/>
    <w:rsid w:val="00391D55"/>
    <w:rsid w:val="00392BE5"/>
    <w:rsid w:val="0039365C"/>
    <w:rsid w:val="00393C89"/>
    <w:rsid w:val="00393F61"/>
    <w:rsid w:val="003947A4"/>
    <w:rsid w:val="00394C66"/>
    <w:rsid w:val="00394FCD"/>
    <w:rsid w:val="00395053"/>
    <w:rsid w:val="003956A7"/>
    <w:rsid w:val="003960BF"/>
    <w:rsid w:val="003963C5"/>
    <w:rsid w:val="00396670"/>
    <w:rsid w:val="00396E0E"/>
    <w:rsid w:val="003A0792"/>
    <w:rsid w:val="003A0948"/>
    <w:rsid w:val="003A1129"/>
    <w:rsid w:val="003A27C0"/>
    <w:rsid w:val="003A2BB3"/>
    <w:rsid w:val="003A31E2"/>
    <w:rsid w:val="003A352C"/>
    <w:rsid w:val="003A3A91"/>
    <w:rsid w:val="003A3B5B"/>
    <w:rsid w:val="003A3D5F"/>
    <w:rsid w:val="003A4F78"/>
    <w:rsid w:val="003A5288"/>
    <w:rsid w:val="003A60C8"/>
    <w:rsid w:val="003A635A"/>
    <w:rsid w:val="003A64F9"/>
    <w:rsid w:val="003B006D"/>
    <w:rsid w:val="003B0479"/>
    <w:rsid w:val="003B1753"/>
    <w:rsid w:val="003B2576"/>
    <w:rsid w:val="003B3210"/>
    <w:rsid w:val="003B324F"/>
    <w:rsid w:val="003B3CC7"/>
    <w:rsid w:val="003B3D13"/>
    <w:rsid w:val="003B3E56"/>
    <w:rsid w:val="003B4DF1"/>
    <w:rsid w:val="003B602C"/>
    <w:rsid w:val="003B6ED9"/>
    <w:rsid w:val="003B72CC"/>
    <w:rsid w:val="003B7D61"/>
    <w:rsid w:val="003C020D"/>
    <w:rsid w:val="003C052A"/>
    <w:rsid w:val="003C0890"/>
    <w:rsid w:val="003C201D"/>
    <w:rsid w:val="003C2B77"/>
    <w:rsid w:val="003C3456"/>
    <w:rsid w:val="003C3A00"/>
    <w:rsid w:val="003C3D1D"/>
    <w:rsid w:val="003C465F"/>
    <w:rsid w:val="003C4F05"/>
    <w:rsid w:val="003C57A8"/>
    <w:rsid w:val="003C651A"/>
    <w:rsid w:val="003C68DF"/>
    <w:rsid w:val="003C6C7D"/>
    <w:rsid w:val="003C6CE0"/>
    <w:rsid w:val="003C72DE"/>
    <w:rsid w:val="003C75E3"/>
    <w:rsid w:val="003C7940"/>
    <w:rsid w:val="003C7ED8"/>
    <w:rsid w:val="003C7FBF"/>
    <w:rsid w:val="003D213D"/>
    <w:rsid w:val="003D215A"/>
    <w:rsid w:val="003D2AE5"/>
    <w:rsid w:val="003D31F9"/>
    <w:rsid w:val="003D3795"/>
    <w:rsid w:val="003D3B5B"/>
    <w:rsid w:val="003D3B97"/>
    <w:rsid w:val="003D4D14"/>
    <w:rsid w:val="003D50E5"/>
    <w:rsid w:val="003D642E"/>
    <w:rsid w:val="003D6FD0"/>
    <w:rsid w:val="003D77DC"/>
    <w:rsid w:val="003D7C31"/>
    <w:rsid w:val="003E0693"/>
    <w:rsid w:val="003E11A3"/>
    <w:rsid w:val="003E166E"/>
    <w:rsid w:val="003E1F96"/>
    <w:rsid w:val="003E2A74"/>
    <w:rsid w:val="003E2C6E"/>
    <w:rsid w:val="003E483C"/>
    <w:rsid w:val="003E5A4D"/>
    <w:rsid w:val="003E6C91"/>
    <w:rsid w:val="003E74FD"/>
    <w:rsid w:val="003E7A07"/>
    <w:rsid w:val="003F0416"/>
    <w:rsid w:val="003F071F"/>
    <w:rsid w:val="003F0D04"/>
    <w:rsid w:val="003F13EC"/>
    <w:rsid w:val="003F15A6"/>
    <w:rsid w:val="003F20EF"/>
    <w:rsid w:val="003F25A0"/>
    <w:rsid w:val="003F2E35"/>
    <w:rsid w:val="003F2EAD"/>
    <w:rsid w:val="003F3BF9"/>
    <w:rsid w:val="003F4F3A"/>
    <w:rsid w:val="003F52D0"/>
    <w:rsid w:val="003F5417"/>
    <w:rsid w:val="003F5881"/>
    <w:rsid w:val="003F607F"/>
    <w:rsid w:val="003F685F"/>
    <w:rsid w:val="003F76C0"/>
    <w:rsid w:val="003F7B7B"/>
    <w:rsid w:val="004004BB"/>
    <w:rsid w:val="00400572"/>
    <w:rsid w:val="004008A3"/>
    <w:rsid w:val="004018B2"/>
    <w:rsid w:val="00402317"/>
    <w:rsid w:val="00402806"/>
    <w:rsid w:val="00402840"/>
    <w:rsid w:val="00402D57"/>
    <w:rsid w:val="0040405C"/>
    <w:rsid w:val="00404192"/>
    <w:rsid w:val="00404A37"/>
    <w:rsid w:val="00404A74"/>
    <w:rsid w:val="00405404"/>
    <w:rsid w:val="0040542A"/>
    <w:rsid w:val="0040555E"/>
    <w:rsid w:val="00405F07"/>
    <w:rsid w:val="004069CD"/>
    <w:rsid w:val="00406B4F"/>
    <w:rsid w:val="00406EFD"/>
    <w:rsid w:val="00410862"/>
    <w:rsid w:val="00410F7A"/>
    <w:rsid w:val="004110D8"/>
    <w:rsid w:val="00411428"/>
    <w:rsid w:val="00411D46"/>
    <w:rsid w:val="004120C5"/>
    <w:rsid w:val="004126CF"/>
    <w:rsid w:val="0041283D"/>
    <w:rsid w:val="004128EA"/>
    <w:rsid w:val="00414763"/>
    <w:rsid w:val="00414C10"/>
    <w:rsid w:val="00415FC6"/>
    <w:rsid w:val="0041605E"/>
    <w:rsid w:val="0041636F"/>
    <w:rsid w:val="00416A36"/>
    <w:rsid w:val="00417FC4"/>
    <w:rsid w:val="00421E13"/>
    <w:rsid w:val="00422BAD"/>
    <w:rsid w:val="00422C5C"/>
    <w:rsid w:val="00422C6F"/>
    <w:rsid w:val="004245E8"/>
    <w:rsid w:val="00425C6F"/>
    <w:rsid w:val="00426F82"/>
    <w:rsid w:val="004276F4"/>
    <w:rsid w:val="004278BD"/>
    <w:rsid w:val="00427CB1"/>
    <w:rsid w:val="00430D56"/>
    <w:rsid w:val="004310D1"/>
    <w:rsid w:val="004316D5"/>
    <w:rsid w:val="00431762"/>
    <w:rsid w:val="00431EF5"/>
    <w:rsid w:val="00432C25"/>
    <w:rsid w:val="004332A1"/>
    <w:rsid w:val="00433816"/>
    <w:rsid w:val="004348E7"/>
    <w:rsid w:val="00435433"/>
    <w:rsid w:val="004357DE"/>
    <w:rsid w:val="00436BBB"/>
    <w:rsid w:val="004374EE"/>
    <w:rsid w:val="00440905"/>
    <w:rsid w:val="00440CC4"/>
    <w:rsid w:val="00441A06"/>
    <w:rsid w:val="0044212E"/>
    <w:rsid w:val="0044251A"/>
    <w:rsid w:val="00442C28"/>
    <w:rsid w:val="00442E5C"/>
    <w:rsid w:val="00443E5E"/>
    <w:rsid w:val="00444820"/>
    <w:rsid w:val="00444AF5"/>
    <w:rsid w:val="00444B01"/>
    <w:rsid w:val="004454B0"/>
    <w:rsid w:val="00445EE2"/>
    <w:rsid w:val="0044602C"/>
    <w:rsid w:val="00446507"/>
    <w:rsid w:val="00446536"/>
    <w:rsid w:val="00446589"/>
    <w:rsid w:val="00447082"/>
    <w:rsid w:val="00447774"/>
    <w:rsid w:val="00447CF0"/>
    <w:rsid w:val="004502B9"/>
    <w:rsid w:val="00450EAE"/>
    <w:rsid w:val="00450F2C"/>
    <w:rsid w:val="0045104F"/>
    <w:rsid w:val="00451376"/>
    <w:rsid w:val="00451481"/>
    <w:rsid w:val="00451DAB"/>
    <w:rsid w:val="00452007"/>
    <w:rsid w:val="0045246F"/>
    <w:rsid w:val="00452957"/>
    <w:rsid w:val="0045299B"/>
    <w:rsid w:val="004539B3"/>
    <w:rsid w:val="00453CDA"/>
    <w:rsid w:val="004546A2"/>
    <w:rsid w:val="00454764"/>
    <w:rsid w:val="00454D78"/>
    <w:rsid w:val="0045506F"/>
    <w:rsid w:val="004550BC"/>
    <w:rsid w:val="0045536B"/>
    <w:rsid w:val="00455527"/>
    <w:rsid w:val="00455D38"/>
    <w:rsid w:val="00456816"/>
    <w:rsid w:val="004568FF"/>
    <w:rsid w:val="00456F1C"/>
    <w:rsid w:val="004574F9"/>
    <w:rsid w:val="004578CF"/>
    <w:rsid w:val="004579BF"/>
    <w:rsid w:val="00457EF2"/>
    <w:rsid w:val="00460CEF"/>
    <w:rsid w:val="00461000"/>
    <w:rsid w:val="00461AF3"/>
    <w:rsid w:val="00461B3E"/>
    <w:rsid w:val="0046209F"/>
    <w:rsid w:val="00462941"/>
    <w:rsid w:val="00462E85"/>
    <w:rsid w:val="00463232"/>
    <w:rsid w:val="00463A73"/>
    <w:rsid w:val="00463CC4"/>
    <w:rsid w:val="00464BC7"/>
    <w:rsid w:val="00464CCA"/>
    <w:rsid w:val="0046600B"/>
    <w:rsid w:val="004666E8"/>
    <w:rsid w:val="004666FA"/>
    <w:rsid w:val="004668D7"/>
    <w:rsid w:val="00466DE1"/>
    <w:rsid w:val="00470E8E"/>
    <w:rsid w:val="0047119D"/>
    <w:rsid w:val="00471281"/>
    <w:rsid w:val="004716C7"/>
    <w:rsid w:val="00472468"/>
    <w:rsid w:val="00472A0D"/>
    <w:rsid w:val="00473541"/>
    <w:rsid w:val="00473AF1"/>
    <w:rsid w:val="00474332"/>
    <w:rsid w:val="004744EB"/>
    <w:rsid w:val="0047609B"/>
    <w:rsid w:val="004767B4"/>
    <w:rsid w:val="004776F0"/>
    <w:rsid w:val="00477741"/>
    <w:rsid w:val="0048022F"/>
    <w:rsid w:val="004809AC"/>
    <w:rsid w:val="004819FC"/>
    <w:rsid w:val="00482256"/>
    <w:rsid w:val="00482B07"/>
    <w:rsid w:val="00483C80"/>
    <w:rsid w:val="0048452F"/>
    <w:rsid w:val="004845E5"/>
    <w:rsid w:val="0048467B"/>
    <w:rsid w:val="00484A75"/>
    <w:rsid w:val="0048583C"/>
    <w:rsid w:val="004858B4"/>
    <w:rsid w:val="00485F05"/>
    <w:rsid w:val="00485F71"/>
    <w:rsid w:val="004860DE"/>
    <w:rsid w:val="00486130"/>
    <w:rsid w:val="00486335"/>
    <w:rsid w:val="004865A4"/>
    <w:rsid w:val="004865F1"/>
    <w:rsid w:val="0048692B"/>
    <w:rsid w:val="00487519"/>
    <w:rsid w:val="00487982"/>
    <w:rsid w:val="00487985"/>
    <w:rsid w:val="00487CDB"/>
    <w:rsid w:val="00487CE2"/>
    <w:rsid w:val="00490CBC"/>
    <w:rsid w:val="004914DC"/>
    <w:rsid w:val="0049244B"/>
    <w:rsid w:val="0049410C"/>
    <w:rsid w:val="00494CAF"/>
    <w:rsid w:val="00494FF4"/>
    <w:rsid w:val="0049565B"/>
    <w:rsid w:val="004960BD"/>
    <w:rsid w:val="004961BF"/>
    <w:rsid w:val="0049635B"/>
    <w:rsid w:val="00497092"/>
    <w:rsid w:val="004A02DC"/>
    <w:rsid w:val="004A0B00"/>
    <w:rsid w:val="004A13DA"/>
    <w:rsid w:val="004A275C"/>
    <w:rsid w:val="004A27E6"/>
    <w:rsid w:val="004A3941"/>
    <w:rsid w:val="004A45BE"/>
    <w:rsid w:val="004A462F"/>
    <w:rsid w:val="004A4AB4"/>
    <w:rsid w:val="004A4BB0"/>
    <w:rsid w:val="004A4C05"/>
    <w:rsid w:val="004A5032"/>
    <w:rsid w:val="004A5175"/>
    <w:rsid w:val="004A58A5"/>
    <w:rsid w:val="004A5CAB"/>
    <w:rsid w:val="004A5D3C"/>
    <w:rsid w:val="004A6458"/>
    <w:rsid w:val="004A69D5"/>
    <w:rsid w:val="004A7018"/>
    <w:rsid w:val="004A781C"/>
    <w:rsid w:val="004A783C"/>
    <w:rsid w:val="004A7AD6"/>
    <w:rsid w:val="004A7DBF"/>
    <w:rsid w:val="004B074A"/>
    <w:rsid w:val="004B0B2F"/>
    <w:rsid w:val="004B14D6"/>
    <w:rsid w:val="004B17A7"/>
    <w:rsid w:val="004B184C"/>
    <w:rsid w:val="004B2D72"/>
    <w:rsid w:val="004B34C9"/>
    <w:rsid w:val="004B3BAF"/>
    <w:rsid w:val="004B3E63"/>
    <w:rsid w:val="004B4390"/>
    <w:rsid w:val="004B486B"/>
    <w:rsid w:val="004B48C9"/>
    <w:rsid w:val="004B5639"/>
    <w:rsid w:val="004B5D4B"/>
    <w:rsid w:val="004B65C8"/>
    <w:rsid w:val="004B6B7D"/>
    <w:rsid w:val="004B744E"/>
    <w:rsid w:val="004C05C0"/>
    <w:rsid w:val="004C073A"/>
    <w:rsid w:val="004C0D73"/>
    <w:rsid w:val="004C1469"/>
    <w:rsid w:val="004C16A6"/>
    <w:rsid w:val="004C1A2D"/>
    <w:rsid w:val="004C1B13"/>
    <w:rsid w:val="004C3496"/>
    <w:rsid w:val="004C368F"/>
    <w:rsid w:val="004C4243"/>
    <w:rsid w:val="004C4CAD"/>
    <w:rsid w:val="004C5171"/>
    <w:rsid w:val="004C518D"/>
    <w:rsid w:val="004C51CA"/>
    <w:rsid w:val="004C583B"/>
    <w:rsid w:val="004C6EFE"/>
    <w:rsid w:val="004C723A"/>
    <w:rsid w:val="004C7430"/>
    <w:rsid w:val="004D00F4"/>
    <w:rsid w:val="004D0187"/>
    <w:rsid w:val="004D088A"/>
    <w:rsid w:val="004D1B7D"/>
    <w:rsid w:val="004D1BFE"/>
    <w:rsid w:val="004D24DF"/>
    <w:rsid w:val="004D24E0"/>
    <w:rsid w:val="004D262A"/>
    <w:rsid w:val="004D3791"/>
    <w:rsid w:val="004D383D"/>
    <w:rsid w:val="004D3CE7"/>
    <w:rsid w:val="004D4088"/>
    <w:rsid w:val="004D4444"/>
    <w:rsid w:val="004D4AAB"/>
    <w:rsid w:val="004D4FE9"/>
    <w:rsid w:val="004D52BE"/>
    <w:rsid w:val="004D5B2B"/>
    <w:rsid w:val="004D6150"/>
    <w:rsid w:val="004D6F43"/>
    <w:rsid w:val="004D70DD"/>
    <w:rsid w:val="004D78BD"/>
    <w:rsid w:val="004E0A2A"/>
    <w:rsid w:val="004E1074"/>
    <w:rsid w:val="004E1086"/>
    <w:rsid w:val="004E209F"/>
    <w:rsid w:val="004E273E"/>
    <w:rsid w:val="004E2AAD"/>
    <w:rsid w:val="004E37E6"/>
    <w:rsid w:val="004E3F2A"/>
    <w:rsid w:val="004E4A0E"/>
    <w:rsid w:val="004E583C"/>
    <w:rsid w:val="004E62F7"/>
    <w:rsid w:val="004E63F1"/>
    <w:rsid w:val="004E6469"/>
    <w:rsid w:val="004E7147"/>
    <w:rsid w:val="004E73A4"/>
    <w:rsid w:val="004E73B7"/>
    <w:rsid w:val="004F079A"/>
    <w:rsid w:val="004F07B4"/>
    <w:rsid w:val="004F1007"/>
    <w:rsid w:val="004F172C"/>
    <w:rsid w:val="004F1B38"/>
    <w:rsid w:val="004F211B"/>
    <w:rsid w:val="004F22C0"/>
    <w:rsid w:val="004F287C"/>
    <w:rsid w:val="004F299A"/>
    <w:rsid w:val="004F2CC8"/>
    <w:rsid w:val="004F3B1C"/>
    <w:rsid w:val="004F51DF"/>
    <w:rsid w:val="004F66DA"/>
    <w:rsid w:val="004F6ADF"/>
    <w:rsid w:val="004F7E24"/>
    <w:rsid w:val="004F7E76"/>
    <w:rsid w:val="00500554"/>
    <w:rsid w:val="005009F1"/>
    <w:rsid w:val="00500FD0"/>
    <w:rsid w:val="0050158F"/>
    <w:rsid w:val="005015AD"/>
    <w:rsid w:val="00501B36"/>
    <w:rsid w:val="00501DAB"/>
    <w:rsid w:val="00502AAE"/>
    <w:rsid w:val="00503314"/>
    <w:rsid w:val="00503DAC"/>
    <w:rsid w:val="00504602"/>
    <w:rsid w:val="00505537"/>
    <w:rsid w:val="00505F43"/>
    <w:rsid w:val="0050627F"/>
    <w:rsid w:val="005063C7"/>
    <w:rsid w:val="00507547"/>
    <w:rsid w:val="00507A50"/>
    <w:rsid w:val="00507CC8"/>
    <w:rsid w:val="00507E45"/>
    <w:rsid w:val="00510629"/>
    <w:rsid w:val="00510D7E"/>
    <w:rsid w:val="0051138A"/>
    <w:rsid w:val="00511B3A"/>
    <w:rsid w:val="00511FB2"/>
    <w:rsid w:val="0051244B"/>
    <w:rsid w:val="00512A40"/>
    <w:rsid w:val="005133F0"/>
    <w:rsid w:val="0051363C"/>
    <w:rsid w:val="00513A56"/>
    <w:rsid w:val="00513B4E"/>
    <w:rsid w:val="005146E2"/>
    <w:rsid w:val="0051592C"/>
    <w:rsid w:val="00515BF8"/>
    <w:rsid w:val="0051629D"/>
    <w:rsid w:val="00517A62"/>
    <w:rsid w:val="00520D25"/>
    <w:rsid w:val="00521651"/>
    <w:rsid w:val="00521AB2"/>
    <w:rsid w:val="0052247B"/>
    <w:rsid w:val="005225AE"/>
    <w:rsid w:val="00522ED8"/>
    <w:rsid w:val="0052381A"/>
    <w:rsid w:val="00524283"/>
    <w:rsid w:val="00524423"/>
    <w:rsid w:val="00527A4B"/>
    <w:rsid w:val="005305F2"/>
    <w:rsid w:val="00530700"/>
    <w:rsid w:val="0053115A"/>
    <w:rsid w:val="00531D79"/>
    <w:rsid w:val="00532314"/>
    <w:rsid w:val="005337DF"/>
    <w:rsid w:val="00535139"/>
    <w:rsid w:val="00535D22"/>
    <w:rsid w:val="00537998"/>
    <w:rsid w:val="0054015C"/>
    <w:rsid w:val="005407CC"/>
    <w:rsid w:val="00540B24"/>
    <w:rsid w:val="00540D8C"/>
    <w:rsid w:val="00540F53"/>
    <w:rsid w:val="0054134E"/>
    <w:rsid w:val="00541B55"/>
    <w:rsid w:val="00542A0B"/>
    <w:rsid w:val="0054497E"/>
    <w:rsid w:val="00544BAE"/>
    <w:rsid w:val="00544D1F"/>
    <w:rsid w:val="00544F2D"/>
    <w:rsid w:val="0054568F"/>
    <w:rsid w:val="00546779"/>
    <w:rsid w:val="00546979"/>
    <w:rsid w:val="005474A0"/>
    <w:rsid w:val="00547840"/>
    <w:rsid w:val="00547D88"/>
    <w:rsid w:val="00550F25"/>
    <w:rsid w:val="005527D3"/>
    <w:rsid w:val="00552CB6"/>
    <w:rsid w:val="005534D0"/>
    <w:rsid w:val="00553AF0"/>
    <w:rsid w:val="00553F93"/>
    <w:rsid w:val="00554381"/>
    <w:rsid w:val="005543BC"/>
    <w:rsid w:val="00554950"/>
    <w:rsid w:val="00554D2C"/>
    <w:rsid w:val="00555C87"/>
    <w:rsid w:val="00556376"/>
    <w:rsid w:val="00556B7D"/>
    <w:rsid w:val="00557D12"/>
    <w:rsid w:val="00557DFE"/>
    <w:rsid w:val="00557F83"/>
    <w:rsid w:val="005602D6"/>
    <w:rsid w:val="005606D2"/>
    <w:rsid w:val="0056145B"/>
    <w:rsid w:val="00561C23"/>
    <w:rsid w:val="00562D44"/>
    <w:rsid w:val="00564108"/>
    <w:rsid w:val="0056423D"/>
    <w:rsid w:val="00564550"/>
    <w:rsid w:val="0056475B"/>
    <w:rsid w:val="00564FCA"/>
    <w:rsid w:val="0056556E"/>
    <w:rsid w:val="00565C31"/>
    <w:rsid w:val="00565DF4"/>
    <w:rsid w:val="00566016"/>
    <w:rsid w:val="00567D20"/>
    <w:rsid w:val="00570565"/>
    <w:rsid w:val="00570958"/>
    <w:rsid w:val="00570C51"/>
    <w:rsid w:val="00571072"/>
    <w:rsid w:val="005717BB"/>
    <w:rsid w:val="00571F9F"/>
    <w:rsid w:val="00572EB2"/>
    <w:rsid w:val="005743DD"/>
    <w:rsid w:val="00574F59"/>
    <w:rsid w:val="005754D9"/>
    <w:rsid w:val="005755C3"/>
    <w:rsid w:val="005777CF"/>
    <w:rsid w:val="00577BA0"/>
    <w:rsid w:val="00577BCD"/>
    <w:rsid w:val="00577C2D"/>
    <w:rsid w:val="00577FC3"/>
    <w:rsid w:val="00580CD7"/>
    <w:rsid w:val="00580E31"/>
    <w:rsid w:val="00581203"/>
    <w:rsid w:val="00581566"/>
    <w:rsid w:val="00582EC6"/>
    <w:rsid w:val="00583900"/>
    <w:rsid w:val="005847D6"/>
    <w:rsid w:val="00585278"/>
    <w:rsid w:val="00585890"/>
    <w:rsid w:val="00585D88"/>
    <w:rsid w:val="00586B2C"/>
    <w:rsid w:val="00586E3E"/>
    <w:rsid w:val="00587784"/>
    <w:rsid w:val="0059168B"/>
    <w:rsid w:val="00591978"/>
    <w:rsid w:val="00591D73"/>
    <w:rsid w:val="00591FB7"/>
    <w:rsid w:val="005920D0"/>
    <w:rsid w:val="00592A92"/>
    <w:rsid w:val="00593317"/>
    <w:rsid w:val="005952F7"/>
    <w:rsid w:val="00595A46"/>
    <w:rsid w:val="005960EE"/>
    <w:rsid w:val="00596592"/>
    <w:rsid w:val="00596A85"/>
    <w:rsid w:val="005974E5"/>
    <w:rsid w:val="005A1307"/>
    <w:rsid w:val="005A15B5"/>
    <w:rsid w:val="005A2132"/>
    <w:rsid w:val="005A2327"/>
    <w:rsid w:val="005A3E4B"/>
    <w:rsid w:val="005A53BD"/>
    <w:rsid w:val="005A6539"/>
    <w:rsid w:val="005A742D"/>
    <w:rsid w:val="005A7822"/>
    <w:rsid w:val="005A7B47"/>
    <w:rsid w:val="005A7E1B"/>
    <w:rsid w:val="005B03F1"/>
    <w:rsid w:val="005B098C"/>
    <w:rsid w:val="005B09EC"/>
    <w:rsid w:val="005B0D80"/>
    <w:rsid w:val="005B1893"/>
    <w:rsid w:val="005B1BFA"/>
    <w:rsid w:val="005B2EB2"/>
    <w:rsid w:val="005B30EB"/>
    <w:rsid w:val="005B3518"/>
    <w:rsid w:val="005B4AA7"/>
    <w:rsid w:val="005B4F24"/>
    <w:rsid w:val="005B4FD0"/>
    <w:rsid w:val="005B54D9"/>
    <w:rsid w:val="005B57D2"/>
    <w:rsid w:val="005B5987"/>
    <w:rsid w:val="005B5B61"/>
    <w:rsid w:val="005B5E4D"/>
    <w:rsid w:val="005B6280"/>
    <w:rsid w:val="005B62D7"/>
    <w:rsid w:val="005B6368"/>
    <w:rsid w:val="005B63FE"/>
    <w:rsid w:val="005B6760"/>
    <w:rsid w:val="005B6E91"/>
    <w:rsid w:val="005C0309"/>
    <w:rsid w:val="005C0678"/>
    <w:rsid w:val="005C1E19"/>
    <w:rsid w:val="005C238F"/>
    <w:rsid w:val="005C2747"/>
    <w:rsid w:val="005C2D84"/>
    <w:rsid w:val="005C3640"/>
    <w:rsid w:val="005C43A4"/>
    <w:rsid w:val="005C48DA"/>
    <w:rsid w:val="005C4A33"/>
    <w:rsid w:val="005C4DDE"/>
    <w:rsid w:val="005C4F34"/>
    <w:rsid w:val="005C4FBA"/>
    <w:rsid w:val="005C4FDD"/>
    <w:rsid w:val="005C5241"/>
    <w:rsid w:val="005C6D38"/>
    <w:rsid w:val="005C6E15"/>
    <w:rsid w:val="005C7311"/>
    <w:rsid w:val="005C7661"/>
    <w:rsid w:val="005D09AE"/>
    <w:rsid w:val="005D0E29"/>
    <w:rsid w:val="005D178A"/>
    <w:rsid w:val="005D18D2"/>
    <w:rsid w:val="005D2142"/>
    <w:rsid w:val="005D2390"/>
    <w:rsid w:val="005D2BDC"/>
    <w:rsid w:val="005D3541"/>
    <w:rsid w:val="005D3550"/>
    <w:rsid w:val="005D3B41"/>
    <w:rsid w:val="005D3BDB"/>
    <w:rsid w:val="005D4E10"/>
    <w:rsid w:val="005D6894"/>
    <w:rsid w:val="005D68E3"/>
    <w:rsid w:val="005D6A44"/>
    <w:rsid w:val="005D7FF2"/>
    <w:rsid w:val="005E02D0"/>
    <w:rsid w:val="005E0A17"/>
    <w:rsid w:val="005E1AE4"/>
    <w:rsid w:val="005E1C6D"/>
    <w:rsid w:val="005E240D"/>
    <w:rsid w:val="005E2897"/>
    <w:rsid w:val="005E346A"/>
    <w:rsid w:val="005E3691"/>
    <w:rsid w:val="005E36CE"/>
    <w:rsid w:val="005E3736"/>
    <w:rsid w:val="005E3CB0"/>
    <w:rsid w:val="005E4133"/>
    <w:rsid w:val="005E4889"/>
    <w:rsid w:val="005E4928"/>
    <w:rsid w:val="005E53BA"/>
    <w:rsid w:val="005E585D"/>
    <w:rsid w:val="005F0627"/>
    <w:rsid w:val="005F099F"/>
    <w:rsid w:val="005F1F89"/>
    <w:rsid w:val="005F2521"/>
    <w:rsid w:val="005F2CBA"/>
    <w:rsid w:val="005F32A2"/>
    <w:rsid w:val="005F3AA2"/>
    <w:rsid w:val="005F46F5"/>
    <w:rsid w:val="005F4FDE"/>
    <w:rsid w:val="005F512E"/>
    <w:rsid w:val="005F5356"/>
    <w:rsid w:val="005F5C27"/>
    <w:rsid w:val="005F6E0B"/>
    <w:rsid w:val="005F77B8"/>
    <w:rsid w:val="00600863"/>
    <w:rsid w:val="00600ABA"/>
    <w:rsid w:val="00601332"/>
    <w:rsid w:val="00601714"/>
    <w:rsid w:val="00602B18"/>
    <w:rsid w:val="00602B7E"/>
    <w:rsid w:val="00603552"/>
    <w:rsid w:val="00604424"/>
    <w:rsid w:val="00604675"/>
    <w:rsid w:val="00605A92"/>
    <w:rsid w:val="00605B62"/>
    <w:rsid w:val="00605EF8"/>
    <w:rsid w:val="00606B54"/>
    <w:rsid w:val="00606DCE"/>
    <w:rsid w:val="0060708A"/>
    <w:rsid w:val="0060741C"/>
    <w:rsid w:val="00607516"/>
    <w:rsid w:val="006079E0"/>
    <w:rsid w:val="00607D70"/>
    <w:rsid w:val="00610147"/>
    <w:rsid w:val="006108FE"/>
    <w:rsid w:val="00611435"/>
    <w:rsid w:val="00612072"/>
    <w:rsid w:val="00612105"/>
    <w:rsid w:val="006123EB"/>
    <w:rsid w:val="00612C69"/>
    <w:rsid w:val="00613A76"/>
    <w:rsid w:val="00614A7B"/>
    <w:rsid w:val="00615D2C"/>
    <w:rsid w:val="0061759B"/>
    <w:rsid w:val="00617A84"/>
    <w:rsid w:val="00620315"/>
    <w:rsid w:val="00620569"/>
    <w:rsid w:val="00621566"/>
    <w:rsid w:val="00621B0F"/>
    <w:rsid w:val="00623654"/>
    <w:rsid w:val="00623C8D"/>
    <w:rsid w:val="0062416D"/>
    <w:rsid w:val="006241C2"/>
    <w:rsid w:val="0062427D"/>
    <w:rsid w:val="00624A1A"/>
    <w:rsid w:val="00624BC7"/>
    <w:rsid w:val="00624D17"/>
    <w:rsid w:val="006251AF"/>
    <w:rsid w:val="00625A9D"/>
    <w:rsid w:val="00625D99"/>
    <w:rsid w:val="006261E7"/>
    <w:rsid w:val="00626828"/>
    <w:rsid w:val="00626D47"/>
    <w:rsid w:val="0062716E"/>
    <w:rsid w:val="006271E5"/>
    <w:rsid w:val="00627B24"/>
    <w:rsid w:val="006301CC"/>
    <w:rsid w:val="0063034F"/>
    <w:rsid w:val="006303B4"/>
    <w:rsid w:val="00630573"/>
    <w:rsid w:val="00630582"/>
    <w:rsid w:val="00630EAE"/>
    <w:rsid w:val="006312FE"/>
    <w:rsid w:val="006315CF"/>
    <w:rsid w:val="0063197D"/>
    <w:rsid w:val="00631BAE"/>
    <w:rsid w:val="00631C0C"/>
    <w:rsid w:val="006320D6"/>
    <w:rsid w:val="0063321D"/>
    <w:rsid w:val="006338E1"/>
    <w:rsid w:val="00633AD0"/>
    <w:rsid w:val="0063404E"/>
    <w:rsid w:val="0063479E"/>
    <w:rsid w:val="00635346"/>
    <w:rsid w:val="00635854"/>
    <w:rsid w:val="006358C0"/>
    <w:rsid w:val="00635F48"/>
    <w:rsid w:val="00636184"/>
    <w:rsid w:val="00636CE5"/>
    <w:rsid w:val="00637556"/>
    <w:rsid w:val="00640836"/>
    <w:rsid w:val="0064137E"/>
    <w:rsid w:val="00642B12"/>
    <w:rsid w:val="00642B4B"/>
    <w:rsid w:val="00643B64"/>
    <w:rsid w:val="006444BD"/>
    <w:rsid w:val="006455B3"/>
    <w:rsid w:val="006475F4"/>
    <w:rsid w:val="00647F14"/>
    <w:rsid w:val="00647F3E"/>
    <w:rsid w:val="006501AA"/>
    <w:rsid w:val="0065096D"/>
    <w:rsid w:val="00650B23"/>
    <w:rsid w:val="0065121D"/>
    <w:rsid w:val="00651C24"/>
    <w:rsid w:val="00651E45"/>
    <w:rsid w:val="00652198"/>
    <w:rsid w:val="00652781"/>
    <w:rsid w:val="00653140"/>
    <w:rsid w:val="00653AF3"/>
    <w:rsid w:val="00653B9E"/>
    <w:rsid w:val="00654067"/>
    <w:rsid w:val="00655B3F"/>
    <w:rsid w:val="00656B8D"/>
    <w:rsid w:val="006606FB"/>
    <w:rsid w:val="006609CC"/>
    <w:rsid w:val="006612F4"/>
    <w:rsid w:val="0066209B"/>
    <w:rsid w:val="00662119"/>
    <w:rsid w:val="00662139"/>
    <w:rsid w:val="006633C2"/>
    <w:rsid w:val="00663600"/>
    <w:rsid w:val="00663726"/>
    <w:rsid w:val="00663CEA"/>
    <w:rsid w:val="006647C1"/>
    <w:rsid w:val="00664A29"/>
    <w:rsid w:val="00664E74"/>
    <w:rsid w:val="00664FFA"/>
    <w:rsid w:val="006657F9"/>
    <w:rsid w:val="006667A4"/>
    <w:rsid w:val="0066692A"/>
    <w:rsid w:val="00666CB4"/>
    <w:rsid w:val="00666D7C"/>
    <w:rsid w:val="006673D4"/>
    <w:rsid w:val="006702EE"/>
    <w:rsid w:val="006705AC"/>
    <w:rsid w:val="00670ED3"/>
    <w:rsid w:val="00671203"/>
    <w:rsid w:val="00672028"/>
    <w:rsid w:val="00672121"/>
    <w:rsid w:val="0067258B"/>
    <w:rsid w:val="00673032"/>
    <w:rsid w:val="00673123"/>
    <w:rsid w:val="00673C8A"/>
    <w:rsid w:val="00673CE8"/>
    <w:rsid w:val="0067490A"/>
    <w:rsid w:val="00674E67"/>
    <w:rsid w:val="006752B7"/>
    <w:rsid w:val="006754AE"/>
    <w:rsid w:val="00675A6A"/>
    <w:rsid w:val="00675B13"/>
    <w:rsid w:val="00675B2F"/>
    <w:rsid w:val="00676CC3"/>
    <w:rsid w:val="00677893"/>
    <w:rsid w:val="00677C1A"/>
    <w:rsid w:val="006801F0"/>
    <w:rsid w:val="00680340"/>
    <w:rsid w:val="00680769"/>
    <w:rsid w:val="006810A1"/>
    <w:rsid w:val="00681250"/>
    <w:rsid w:val="006815AD"/>
    <w:rsid w:val="00682C21"/>
    <w:rsid w:val="00683544"/>
    <w:rsid w:val="00683CF6"/>
    <w:rsid w:val="00683FD3"/>
    <w:rsid w:val="00684870"/>
    <w:rsid w:val="00684958"/>
    <w:rsid w:val="00685A74"/>
    <w:rsid w:val="00685E36"/>
    <w:rsid w:val="00686057"/>
    <w:rsid w:val="006868DC"/>
    <w:rsid w:val="00687628"/>
    <w:rsid w:val="00687A8B"/>
    <w:rsid w:val="00690056"/>
    <w:rsid w:val="006902D7"/>
    <w:rsid w:val="006904CC"/>
    <w:rsid w:val="006915EE"/>
    <w:rsid w:val="00691902"/>
    <w:rsid w:val="0069235B"/>
    <w:rsid w:val="00692B5A"/>
    <w:rsid w:val="00692C7C"/>
    <w:rsid w:val="00693048"/>
    <w:rsid w:val="00693128"/>
    <w:rsid w:val="006936A6"/>
    <w:rsid w:val="0069395A"/>
    <w:rsid w:val="00693D02"/>
    <w:rsid w:val="006944B0"/>
    <w:rsid w:val="006944B2"/>
    <w:rsid w:val="006948B5"/>
    <w:rsid w:val="00694B8A"/>
    <w:rsid w:val="00694E3A"/>
    <w:rsid w:val="00695017"/>
    <w:rsid w:val="00695022"/>
    <w:rsid w:val="00695123"/>
    <w:rsid w:val="006971C6"/>
    <w:rsid w:val="006973A2"/>
    <w:rsid w:val="00697638"/>
    <w:rsid w:val="00697CE7"/>
    <w:rsid w:val="006A01AC"/>
    <w:rsid w:val="006A0431"/>
    <w:rsid w:val="006A08DA"/>
    <w:rsid w:val="006A1B4E"/>
    <w:rsid w:val="006A1C22"/>
    <w:rsid w:val="006A1D1F"/>
    <w:rsid w:val="006A2102"/>
    <w:rsid w:val="006A2661"/>
    <w:rsid w:val="006A2DFB"/>
    <w:rsid w:val="006A33E4"/>
    <w:rsid w:val="006A364C"/>
    <w:rsid w:val="006A3C0C"/>
    <w:rsid w:val="006A42FF"/>
    <w:rsid w:val="006A43EE"/>
    <w:rsid w:val="006A4571"/>
    <w:rsid w:val="006A534C"/>
    <w:rsid w:val="006A542B"/>
    <w:rsid w:val="006A54C5"/>
    <w:rsid w:val="006A5729"/>
    <w:rsid w:val="006A5982"/>
    <w:rsid w:val="006A6C17"/>
    <w:rsid w:val="006A75FA"/>
    <w:rsid w:val="006A7825"/>
    <w:rsid w:val="006A7827"/>
    <w:rsid w:val="006B1706"/>
    <w:rsid w:val="006B1741"/>
    <w:rsid w:val="006B2639"/>
    <w:rsid w:val="006B2A62"/>
    <w:rsid w:val="006B324A"/>
    <w:rsid w:val="006B391F"/>
    <w:rsid w:val="006B41E2"/>
    <w:rsid w:val="006B42AC"/>
    <w:rsid w:val="006B5F83"/>
    <w:rsid w:val="006B6CEA"/>
    <w:rsid w:val="006B6D79"/>
    <w:rsid w:val="006B7D52"/>
    <w:rsid w:val="006C003C"/>
    <w:rsid w:val="006C0B0F"/>
    <w:rsid w:val="006C0D78"/>
    <w:rsid w:val="006C1028"/>
    <w:rsid w:val="006C1C93"/>
    <w:rsid w:val="006C1F10"/>
    <w:rsid w:val="006C2912"/>
    <w:rsid w:val="006C2F7B"/>
    <w:rsid w:val="006C4250"/>
    <w:rsid w:val="006C609E"/>
    <w:rsid w:val="006C63E8"/>
    <w:rsid w:val="006C685E"/>
    <w:rsid w:val="006C7498"/>
    <w:rsid w:val="006C7BDB"/>
    <w:rsid w:val="006C7F13"/>
    <w:rsid w:val="006C7F60"/>
    <w:rsid w:val="006D0A86"/>
    <w:rsid w:val="006D0F97"/>
    <w:rsid w:val="006D1502"/>
    <w:rsid w:val="006D1661"/>
    <w:rsid w:val="006D1894"/>
    <w:rsid w:val="006D1A60"/>
    <w:rsid w:val="006D22F0"/>
    <w:rsid w:val="006D2780"/>
    <w:rsid w:val="006D34B6"/>
    <w:rsid w:val="006D3A10"/>
    <w:rsid w:val="006D3A5E"/>
    <w:rsid w:val="006D3D9F"/>
    <w:rsid w:val="006D41DD"/>
    <w:rsid w:val="006D4E8E"/>
    <w:rsid w:val="006D5636"/>
    <w:rsid w:val="006D57DA"/>
    <w:rsid w:val="006D5AC5"/>
    <w:rsid w:val="006D6C8E"/>
    <w:rsid w:val="006D6F2D"/>
    <w:rsid w:val="006D7953"/>
    <w:rsid w:val="006D7CF4"/>
    <w:rsid w:val="006E0363"/>
    <w:rsid w:val="006E1996"/>
    <w:rsid w:val="006E24D0"/>
    <w:rsid w:val="006E2739"/>
    <w:rsid w:val="006E2F44"/>
    <w:rsid w:val="006E3086"/>
    <w:rsid w:val="006E3566"/>
    <w:rsid w:val="006E3B97"/>
    <w:rsid w:val="006E3D66"/>
    <w:rsid w:val="006E5093"/>
    <w:rsid w:val="006E50BE"/>
    <w:rsid w:val="006E5995"/>
    <w:rsid w:val="006E5A46"/>
    <w:rsid w:val="006F07D8"/>
    <w:rsid w:val="006F0814"/>
    <w:rsid w:val="006F0939"/>
    <w:rsid w:val="006F17EF"/>
    <w:rsid w:val="006F2A48"/>
    <w:rsid w:val="006F2A72"/>
    <w:rsid w:val="006F356E"/>
    <w:rsid w:val="006F3D81"/>
    <w:rsid w:val="006F43C6"/>
    <w:rsid w:val="006F460F"/>
    <w:rsid w:val="006F4D97"/>
    <w:rsid w:val="006F55F3"/>
    <w:rsid w:val="006F6182"/>
    <w:rsid w:val="006F6324"/>
    <w:rsid w:val="006F6659"/>
    <w:rsid w:val="006F73E0"/>
    <w:rsid w:val="00700A2C"/>
    <w:rsid w:val="00700BDE"/>
    <w:rsid w:val="00700D1C"/>
    <w:rsid w:val="00700E8F"/>
    <w:rsid w:val="00701053"/>
    <w:rsid w:val="00701963"/>
    <w:rsid w:val="0070198B"/>
    <w:rsid w:val="00701BAD"/>
    <w:rsid w:val="0070215C"/>
    <w:rsid w:val="00703DDF"/>
    <w:rsid w:val="00704CF1"/>
    <w:rsid w:val="00705107"/>
    <w:rsid w:val="00706DBD"/>
    <w:rsid w:val="007071A2"/>
    <w:rsid w:val="007103E9"/>
    <w:rsid w:val="007110D2"/>
    <w:rsid w:val="0071175C"/>
    <w:rsid w:val="00711971"/>
    <w:rsid w:val="00712960"/>
    <w:rsid w:val="00712A65"/>
    <w:rsid w:val="00713818"/>
    <w:rsid w:val="0071404A"/>
    <w:rsid w:val="0071477F"/>
    <w:rsid w:val="007155C3"/>
    <w:rsid w:val="0071571F"/>
    <w:rsid w:val="00715772"/>
    <w:rsid w:val="007157E8"/>
    <w:rsid w:val="00716496"/>
    <w:rsid w:val="00716BFE"/>
    <w:rsid w:val="00716C24"/>
    <w:rsid w:val="00717FD9"/>
    <w:rsid w:val="00720E99"/>
    <w:rsid w:val="007210EE"/>
    <w:rsid w:val="0072152D"/>
    <w:rsid w:val="00721CDB"/>
    <w:rsid w:val="007224FA"/>
    <w:rsid w:val="00722F98"/>
    <w:rsid w:val="00723514"/>
    <w:rsid w:val="00723CE5"/>
    <w:rsid w:val="00725111"/>
    <w:rsid w:val="00725824"/>
    <w:rsid w:val="0072582B"/>
    <w:rsid w:val="00726930"/>
    <w:rsid w:val="00726C40"/>
    <w:rsid w:val="007274A0"/>
    <w:rsid w:val="00730B31"/>
    <w:rsid w:val="00730DD2"/>
    <w:rsid w:val="00730F03"/>
    <w:rsid w:val="0073171C"/>
    <w:rsid w:val="00731B95"/>
    <w:rsid w:val="00732310"/>
    <w:rsid w:val="007325C9"/>
    <w:rsid w:val="0073277D"/>
    <w:rsid w:val="00733623"/>
    <w:rsid w:val="00734F1B"/>
    <w:rsid w:val="0073742C"/>
    <w:rsid w:val="00737C22"/>
    <w:rsid w:val="0074014C"/>
    <w:rsid w:val="007417DA"/>
    <w:rsid w:val="007423B7"/>
    <w:rsid w:val="00742B64"/>
    <w:rsid w:val="00742C07"/>
    <w:rsid w:val="0074374E"/>
    <w:rsid w:val="00743FA0"/>
    <w:rsid w:val="00744283"/>
    <w:rsid w:val="00744715"/>
    <w:rsid w:val="0074581E"/>
    <w:rsid w:val="007459B1"/>
    <w:rsid w:val="00745B4B"/>
    <w:rsid w:val="00745BDA"/>
    <w:rsid w:val="00745E05"/>
    <w:rsid w:val="00745EA3"/>
    <w:rsid w:val="00746573"/>
    <w:rsid w:val="00746BD6"/>
    <w:rsid w:val="00746D96"/>
    <w:rsid w:val="00746D98"/>
    <w:rsid w:val="00746E9F"/>
    <w:rsid w:val="00747C8F"/>
    <w:rsid w:val="00750310"/>
    <w:rsid w:val="00750908"/>
    <w:rsid w:val="00750E78"/>
    <w:rsid w:val="0075136C"/>
    <w:rsid w:val="00751BC1"/>
    <w:rsid w:val="00751E14"/>
    <w:rsid w:val="00752136"/>
    <w:rsid w:val="0075228C"/>
    <w:rsid w:val="00753467"/>
    <w:rsid w:val="00753616"/>
    <w:rsid w:val="00754497"/>
    <w:rsid w:val="00754CE2"/>
    <w:rsid w:val="00755DC0"/>
    <w:rsid w:val="00755E72"/>
    <w:rsid w:val="00756A6D"/>
    <w:rsid w:val="007571D3"/>
    <w:rsid w:val="00760006"/>
    <w:rsid w:val="007606B3"/>
    <w:rsid w:val="00760C44"/>
    <w:rsid w:val="00761031"/>
    <w:rsid w:val="0076128B"/>
    <w:rsid w:val="00761B00"/>
    <w:rsid w:val="00762007"/>
    <w:rsid w:val="007630A3"/>
    <w:rsid w:val="007639AD"/>
    <w:rsid w:val="00763ABF"/>
    <w:rsid w:val="00763F82"/>
    <w:rsid w:val="0076461B"/>
    <w:rsid w:val="0076604C"/>
    <w:rsid w:val="00767737"/>
    <w:rsid w:val="00767F94"/>
    <w:rsid w:val="007702D7"/>
    <w:rsid w:val="0077047C"/>
    <w:rsid w:val="00770C87"/>
    <w:rsid w:val="00770E43"/>
    <w:rsid w:val="00771A14"/>
    <w:rsid w:val="00771D12"/>
    <w:rsid w:val="00771D61"/>
    <w:rsid w:val="0077214C"/>
    <w:rsid w:val="007728A8"/>
    <w:rsid w:val="00772D92"/>
    <w:rsid w:val="007731B7"/>
    <w:rsid w:val="00773913"/>
    <w:rsid w:val="0077468D"/>
    <w:rsid w:val="00774DC0"/>
    <w:rsid w:val="00775892"/>
    <w:rsid w:val="00775AAB"/>
    <w:rsid w:val="007769B3"/>
    <w:rsid w:val="00776DC9"/>
    <w:rsid w:val="00776EE7"/>
    <w:rsid w:val="007773D7"/>
    <w:rsid w:val="00780171"/>
    <w:rsid w:val="0078147D"/>
    <w:rsid w:val="007816B0"/>
    <w:rsid w:val="00781EA2"/>
    <w:rsid w:val="0078279F"/>
    <w:rsid w:val="00782DAE"/>
    <w:rsid w:val="00783610"/>
    <w:rsid w:val="0078515E"/>
    <w:rsid w:val="00785AE2"/>
    <w:rsid w:val="00786A2B"/>
    <w:rsid w:val="0078730A"/>
    <w:rsid w:val="00790529"/>
    <w:rsid w:val="007905A5"/>
    <w:rsid w:val="00790A83"/>
    <w:rsid w:val="007915D7"/>
    <w:rsid w:val="00791771"/>
    <w:rsid w:val="00791EF4"/>
    <w:rsid w:val="00791F2B"/>
    <w:rsid w:val="00792862"/>
    <w:rsid w:val="00793154"/>
    <w:rsid w:val="007935CA"/>
    <w:rsid w:val="00794165"/>
    <w:rsid w:val="0079465B"/>
    <w:rsid w:val="00794727"/>
    <w:rsid w:val="00795390"/>
    <w:rsid w:val="00796B70"/>
    <w:rsid w:val="00797780"/>
    <w:rsid w:val="00797A00"/>
    <w:rsid w:val="007A09EA"/>
    <w:rsid w:val="007A12CE"/>
    <w:rsid w:val="007A1C1C"/>
    <w:rsid w:val="007A20D9"/>
    <w:rsid w:val="007A23AE"/>
    <w:rsid w:val="007A24A7"/>
    <w:rsid w:val="007A2AA5"/>
    <w:rsid w:val="007A2B3A"/>
    <w:rsid w:val="007A32BA"/>
    <w:rsid w:val="007A33AC"/>
    <w:rsid w:val="007A33E7"/>
    <w:rsid w:val="007A3493"/>
    <w:rsid w:val="007A3629"/>
    <w:rsid w:val="007A3686"/>
    <w:rsid w:val="007A4250"/>
    <w:rsid w:val="007A46AF"/>
    <w:rsid w:val="007A5F38"/>
    <w:rsid w:val="007A63C4"/>
    <w:rsid w:val="007A67E1"/>
    <w:rsid w:val="007A6EB3"/>
    <w:rsid w:val="007A6ED5"/>
    <w:rsid w:val="007A71C5"/>
    <w:rsid w:val="007B18A2"/>
    <w:rsid w:val="007B1BEF"/>
    <w:rsid w:val="007B3E1B"/>
    <w:rsid w:val="007B5378"/>
    <w:rsid w:val="007B54E5"/>
    <w:rsid w:val="007B5ECA"/>
    <w:rsid w:val="007B5F4C"/>
    <w:rsid w:val="007B602E"/>
    <w:rsid w:val="007B62C2"/>
    <w:rsid w:val="007B64FA"/>
    <w:rsid w:val="007B67B9"/>
    <w:rsid w:val="007C1A31"/>
    <w:rsid w:val="007C2C5D"/>
    <w:rsid w:val="007C32FA"/>
    <w:rsid w:val="007C419C"/>
    <w:rsid w:val="007C421D"/>
    <w:rsid w:val="007C4432"/>
    <w:rsid w:val="007C48C2"/>
    <w:rsid w:val="007C5448"/>
    <w:rsid w:val="007C6515"/>
    <w:rsid w:val="007C65BB"/>
    <w:rsid w:val="007C710C"/>
    <w:rsid w:val="007C77A4"/>
    <w:rsid w:val="007D028D"/>
    <w:rsid w:val="007D0814"/>
    <w:rsid w:val="007D10B6"/>
    <w:rsid w:val="007D16C7"/>
    <w:rsid w:val="007D1765"/>
    <w:rsid w:val="007D3130"/>
    <w:rsid w:val="007D350D"/>
    <w:rsid w:val="007D3A73"/>
    <w:rsid w:val="007D3E5D"/>
    <w:rsid w:val="007D4792"/>
    <w:rsid w:val="007D76E9"/>
    <w:rsid w:val="007E09E3"/>
    <w:rsid w:val="007E0A19"/>
    <w:rsid w:val="007E0D45"/>
    <w:rsid w:val="007E0DBD"/>
    <w:rsid w:val="007E138F"/>
    <w:rsid w:val="007E3578"/>
    <w:rsid w:val="007E3B07"/>
    <w:rsid w:val="007E526E"/>
    <w:rsid w:val="007E548C"/>
    <w:rsid w:val="007E5D52"/>
    <w:rsid w:val="007E6FDB"/>
    <w:rsid w:val="007E79C3"/>
    <w:rsid w:val="007E7E97"/>
    <w:rsid w:val="007F127E"/>
    <w:rsid w:val="007F17B6"/>
    <w:rsid w:val="007F1890"/>
    <w:rsid w:val="007F1BAD"/>
    <w:rsid w:val="007F36EE"/>
    <w:rsid w:val="007F4FAA"/>
    <w:rsid w:val="007F54B9"/>
    <w:rsid w:val="007F576D"/>
    <w:rsid w:val="007F5A47"/>
    <w:rsid w:val="007F621B"/>
    <w:rsid w:val="007F6515"/>
    <w:rsid w:val="007F6DC9"/>
    <w:rsid w:val="007F71D4"/>
    <w:rsid w:val="007F748D"/>
    <w:rsid w:val="008018C5"/>
    <w:rsid w:val="00802A6A"/>
    <w:rsid w:val="00802C71"/>
    <w:rsid w:val="00802E2F"/>
    <w:rsid w:val="00802FFD"/>
    <w:rsid w:val="008030ED"/>
    <w:rsid w:val="008040BB"/>
    <w:rsid w:val="00804145"/>
    <w:rsid w:val="008042DD"/>
    <w:rsid w:val="0080492E"/>
    <w:rsid w:val="00804B82"/>
    <w:rsid w:val="00804F46"/>
    <w:rsid w:val="00804F9A"/>
    <w:rsid w:val="00804FFA"/>
    <w:rsid w:val="008060DC"/>
    <w:rsid w:val="00806251"/>
    <w:rsid w:val="00806901"/>
    <w:rsid w:val="00806945"/>
    <w:rsid w:val="008076E6"/>
    <w:rsid w:val="008079D6"/>
    <w:rsid w:val="00807E51"/>
    <w:rsid w:val="00810A01"/>
    <w:rsid w:val="0081186A"/>
    <w:rsid w:val="0081210C"/>
    <w:rsid w:val="00812371"/>
    <w:rsid w:val="00812579"/>
    <w:rsid w:val="0081352B"/>
    <w:rsid w:val="0081385F"/>
    <w:rsid w:val="008142CF"/>
    <w:rsid w:val="00814F3B"/>
    <w:rsid w:val="00814F5C"/>
    <w:rsid w:val="00814FA1"/>
    <w:rsid w:val="00816A1F"/>
    <w:rsid w:val="00817B91"/>
    <w:rsid w:val="00820E25"/>
    <w:rsid w:val="008210F1"/>
    <w:rsid w:val="008212A6"/>
    <w:rsid w:val="008219DD"/>
    <w:rsid w:val="00821DD0"/>
    <w:rsid w:val="0082283B"/>
    <w:rsid w:val="00823FDD"/>
    <w:rsid w:val="0082414A"/>
    <w:rsid w:val="008242F0"/>
    <w:rsid w:val="008261DA"/>
    <w:rsid w:val="00826251"/>
    <w:rsid w:val="0082628E"/>
    <w:rsid w:val="00826D0A"/>
    <w:rsid w:val="00826F2E"/>
    <w:rsid w:val="00827427"/>
    <w:rsid w:val="0083028F"/>
    <w:rsid w:val="0083073B"/>
    <w:rsid w:val="0083080E"/>
    <w:rsid w:val="0083101A"/>
    <w:rsid w:val="008311D7"/>
    <w:rsid w:val="008313DD"/>
    <w:rsid w:val="008315A9"/>
    <w:rsid w:val="0083174E"/>
    <w:rsid w:val="00831A7E"/>
    <w:rsid w:val="00831CE4"/>
    <w:rsid w:val="00832D96"/>
    <w:rsid w:val="0083350C"/>
    <w:rsid w:val="00833EA5"/>
    <w:rsid w:val="008342BC"/>
    <w:rsid w:val="0083438D"/>
    <w:rsid w:val="008344B7"/>
    <w:rsid w:val="0083498F"/>
    <w:rsid w:val="00836072"/>
    <w:rsid w:val="008362B2"/>
    <w:rsid w:val="00836492"/>
    <w:rsid w:val="00836E03"/>
    <w:rsid w:val="0083788B"/>
    <w:rsid w:val="0084032C"/>
    <w:rsid w:val="00840AA2"/>
    <w:rsid w:val="0084127D"/>
    <w:rsid w:val="0084259B"/>
    <w:rsid w:val="00842A4A"/>
    <w:rsid w:val="008431AA"/>
    <w:rsid w:val="0084341A"/>
    <w:rsid w:val="00843442"/>
    <w:rsid w:val="00843CB2"/>
    <w:rsid w:val="00843DBD"/>
    <w:rsid w:val="00844093"/>
    <w:rsid w:val="00844581"/>
    <w:rsid w:val="008455E3"/>
    <w:rsid w:val="00845A88"/>
    <w:rsid w:val="00845D1E"/>
    <w:rsid w:val="008461B6"/>
    <w:rsid w:val="0084752B"/>
    <w:rsid w:val="00847684"/>
    <w:rsid w:val="00847AAE"/>
    <w:rsid w:val="00847B37"/>
    <w:rsid w:val="00847BE6"/>
    <w:rsid w:val="00847CFC"/>
    <w:rsid w:val="00850075"/>
    <w:rsid w:val="008502E0"/>
    <w:rsid w:val="0085056B"/>
    <w:rsid w:val="00850BE1"/>
    <w:rsid w:val="00851685"/>
    <w:rsid w:val="00851EC9"/>
    <w:rsid w:val="008524A5"/>
    <w:rsid w:val="008526EF"/>
    <w:rsid w:val="00853E17"/>
    <w:rsid w:val="00854DE6"/>
    <w:rsid w:val="00854E58"/>
    <w:rsid w:val="00855BB4"/>
    <w:rsid w:val="00855CC4"/>
    <w:rsid w:val="00855E9F"/>
    <w:rsid w:val="0085637E"/>
    <w:rsid w:val="008568F6"/>
    <w:rsid w:val="0085692D"/>
    <w:rsid w:val="0085780D"/>
    <w:rsid w:val="00860091"/>
    <w:rsid w:val="0086047E"/>
    <w:rsid w:val="0086064E"/>
    <w:rsid w:val="0086133B"/>
    <w:rsid w:val="00861C54"/>
    <w:rsid w:val="008627D6"/>
    <w:rsid w:val="008628EB"/>
    <w:rsid w:val="00862AF5"/>
    <w:rsid w:val="00862E93"/>
    <w:rsid w:val="00863AE9"/>
    <w:rsid w:val="008651E7"/>
    <w:rsid w:val="008652B5"/>
    <w:rsid w:val="0086543C"/>
    <w:rsid w:val="00865E72"/>
    <w:rsid w:val="00866022"/>
    <w:rsid w:val="0086610C"/>
    <w:rsid w:val="00866EC5"/>
    <w:rsid w:val="0086786F"/>
    <w:rsid w:val="00867DEF"/>
    <w:rsid w:val="008707C9"/>
    <w:rsid w:val="008708ED"/>
    <w:rsid w:val="00870910"/>
    <w:rsid w:val="00870BDC"/>
    <w:rsid w:val="008727D6"/>
    <w:rsid w:val="008733E0"/>
    <w:rsid w:val="00874B79"/>
    <w:rsid w:val="00874C1C"/>
    <w:rsid w:val="00874F19"/>
    <w:rsid w:val="0087535B"/>
    <w:rsid w:val="0087539B"/>
    <w:rsid w:val="00875586"/>
    <w:rsid w:val="00875804"/>
    <w:rsid w:val="00875EEC"/>
    <w:rsid w:val="00876EFE"/>
    <w:rsid w:val="00876FEB"/>
    <w:rsid w:val="00877C6C"/>
    <w:rsid w:val="00880AB7"/>
    <w:rsid w:val="00881259"/>
    <w:rsid w:val="008817BC"/>
    <w:rsid w:val="00881870"/>
    <w:rsid w:val="00881F21"/>
    <w:rsid w:val="00882731"/>
    <w:rsid w:val="008836E2"/>
    <w:rsid w:val="00883E1D"/>
    <w:rsid w:val="008840A8"/>
    <w:rsid w:val="0088454E"/>
    <w:rsid w:val="00884CD9"/>
    <w:rsid w:val="00885AAE"/>
    <w:rsid w:val="00885D29"/>
    <w:rsid w:val="008860FF"/>
    <w:rsid w:val="0089062A"/>
    <w:rsid w:val="00890657"/>
    <w:rsid w:val="008912C6"/>
    <w:rsid w:val="008915DE"/>
    <w:rsid w:val="00891C8C"/>
    <w:rsid w:val="0089341B"/>
    <w:rsid w:val="00894147"/>
    <w:rsid w:val="008946CB"/>
    <w:rsid w:val="00895EA5"/>
    <w:rsid w:val="008965F8"/>
    <w:rsid w:val="008976F7"/>
    <w:rsid w:val="00897CBD"/>
    <w:rsid w:val="00897D73"/>
    <w:rsid w:val="008A0DCB"/>
    <w:rsid w:val="008A12B5"/>
    <w:rsid w:val="008A17ED"/>
    <w:rsid w:val="008A2BF6"/>
    <w:rsid w:val="008A455B"/>
    <w:rsid w:val="008A4A0A"/>
    <w:rsid w:val="008A5402"/>
    <w:rsid w:val="008A5466"/>
    <w:rsid w:val="008A5572"/>
    <w:rsid w:val="008A64B7"/>
    <w:rsid w:val="008B09BC"/>
    <w:rsid w:val="008B0A63"/>
    <w:rsid w:val="008B0BF8"/>
    <w:rsid w:val="008B0C83"/>
    <w:rsid w:val="008B140E"/>
    <w:rsid w:val="008B2462"/>
    <w:rsid w:val="008B26CA"/>
    <w:rsid w:val="008B2856"/>
    <w:rsid w:val="008B29FD"/>
    <w:rsid w:val="008B3022"/>
    <w:rsid w:val="008B3422"/>
    <w:rsid w:val="008B36D9"/>
    <w:rsid w:val="008B36E3"/>
    <w:rsid w:val="008B3BBF"/>
    <w:rsid w:val="008B3C55"/>
    <w:rsid w:val="008B3F22"/>
    <w:rsid w:val="008B44ED"/>
    <w:rsid w:val="008B4C22"/>
    <w:rsid w:val="008B4D3E"/>
    <w:rsid w:val="008B4D87"/>
    <w:rsid w:val="008B5271"/>
    <w:rsid w:val="008B5636"/>
    <w:rsid w:val="008B5CCC"/>
    <w:rsid w:val="008B65EB"/>
    <w:rsid w:val="008B6B60"/>
    <w:rsid w:val="008B70F1"/>
    <w:rsid w:val="008B72B3"/>
    <w:rsid w:val="008B76F4"/>
    <w:rsid w:val="008B78A9"/>
    <w:rsid w:val="008B7921"/>
    <w:rsid w:val="008B7A22"/>
    <w:rsid w:val="008C072A"/>
    <w:rsid w:val="008C1162"/>
    <w:rsid w:val="008C1207"/>
    <w:rsid w:val="008C1561"/>
    <w:rsid w:val="008C1A30"/>
    <w:rsid w:val="008C1AF4"/>
    <w:rsid w:val="008C2618"/>
    <w:rsid w:val="008C31B8"/>
    <w:rsid w:val="008C3511"/>
    <w:rsid w:val="008C36D5"/>
    <w:rsid w:val="008C398D"/>
    <w:rsid w:val="008C3D3A"/>
    <w:rsid w:val="008C430B"/>
    <w:rsid w:val="008C46CA"/>
    <w:rsid w:val="008C5199"/>
    <w:rsid w:val="008C53C4"/>
    <w:rsid w:val="008C5F19"/>
    <w:rsid w:val="008C68AF"/>
    <w:rsid w:val="008C6A05"/>
    <w:rsid w:val="008D03A3"/>
    <w:rsid w:val="008D1628"/>
    <w:rsid w:val="008D1A7B"/>
    <w:rsid w:val="008D1C5F"/>
    <w:rsid w:val="008D21E2"/>
    <w:rsid w:val="008D2318"/>
    <w:rsid w:val="008D24ED"/>
    <w:rsid w:val="008D2547"/>
    <w:rsid w:val="008D39C9"/>
    <w:rsid w:val="008D3F78"/>
    <w:rsid w:val="008D4558"/>
    <w:rsid w:val="008D5526"/>
    <w:rsid w:val="008D58FC"/>
    <w:rsid w:val="008D594F"/>
    <w:rsid w:val="008D5D10"/>
    <w:rsid w:val="008D6722"/>
    <w:rsid w:val="008D692E"/>
    <w:rsid w:val="008D6A7F"/>
    <w:rsid w:val="008D6D76"/>
    <w:rsid w:val="008D6D93"/>
    <w:rsid w:val="008D7730"/>
    <w:rsid w:val="008D78EE"/>
    <w:rsid w:val="008E026A"/>
    <w:rsid w:val="008E0EC6"/>
    <w:rsid w:val="008E1D97"/>
    <w:rsid w:val="008E261C"/>
    <w:rsid w:val="008E2D03"/>
    <w:rsid w:val="008E3AD9"/>
    <w:rsid w:val="008E3D04"/>
    <w:rsid w:val="008E4153"/>
    <w:rsid w:val="008E4420"/>
    <w:rsid w:val="008E49A0"/>
    <w:rsid w:val="008E539B"/>
    <w:rsid w:val="008E5C34"/>
    <w:rsid w:val="008E66DB"/>
    <w:rsid w:val="008E7561"/>
    <w:rsid w:val="008F0CBF"/>
    <w:rsid w:val="008F1E92"/>
    <w:rsid w:val="008F2263"/>
    <w:rsid w:val="008F25CD"/>
    <w:rsid w:val="008F35E4"/>
    <w:rsid w:val="008F3AB9"/>
    <w:rsid w:val="008F3D4C"/>
    <w:rsid w:val="008F4062"/>
    <w:rsid w:val="008F60CD"/>
    <w:rsid w:val="008F6606"/>
    <w:rsid w:val="008F7DB9"/>
    <w:rsid w:val="008F7EF5"/>
    <w:rsid w:val="00900256"/>
    <w:rsid w:val="00900684"/>
    <w:rsid w:val="00900DDE"/>
    <w:rsid w:val="00900F98"/>
    <w:rsid w:val="009018B7"/>
    <w:rsid w:val="00901DEF"/>
    <w:rsid w:val="00902515"/>
    <w:rsid w:val="00902D59"/>
    <w:rsid w:val="00903D29"/>
    <w:rsid w:val="00904380"/>
    <w:rsid w:val="00905287"/>
    <w:rsid w:val="00905C45"/>
    <w:rsid w:val="00905E3E"/>
    <w:rsid w:val="0090699D"/>
    <w:rsid w:val="00906CBC"/>
    <w:rsid w:val="00906EBE"/>
    <w:rsid w:val="0090714B"/>
    <w:rsid w:val="00910DF5"/>
    <w:rsid w:val="0091175D"/>
    <w:rsid w:val="00911D73"/>
    <w:rsid w:val="00912EDD"/>
    <w:rsid w:val="00914562"/>
    <w:rsid w:val="0091491B"/>
    <w:rsid w:val="009151C3"/>
    <w:rsid w:val="009155C0"/>
    <w:rsid w:val="00915747"/>
    <w:rsid w:val="00916AF8"/>
    <w:rsid w:val="00916B4C"/>
    <w:rsid w:val="00917681"/>
    <w:rsid w:val="009210A5"/>
    <w:rsid w:val="009210BC"/>
    <w:rsid w:val="00921B85"/>
    <w:rsid w:val="00922BAC"/>
    <w:rsid w:val="00922E19"/>
    <w:rsid w:val="00922EDA"/>
    <w:rsid w:val="0092310B"/>
    <w:rsid w:val="00923EA2"/>
    <w:rsid w:val="00926953"/>
    <w:rsid w:val="009275F5"/>
    <w:rsid w:val="00927E2D"/>
    <w:rsid w:val="00927E32"/>
    <w:rsid w:val="00930CBD"/>
    <w:rsid w:val="00930E53"/>
    <w:rsid w:val="009318C2"/>
    <w:rsid w:val="00931B62"/>
    <w:rsid w:val="00932200"/>
    <w:rsid w:val="0093275C"/>
    <w:rsid w:val="00932801"/>
    <w:rsid w:val="00932FD8"/>
    <w:rsid w:val="00933656"/>
    <w:rsid w:val="00934E57"/>
    <w:rsid w:val="00934EE9"/>
    <w:rsid w:val="009352A2"/>
    <w:rsid w:val="00935776"/>
    <w:rsid w:val="00935AD7"/>
    <w:rsid w:val="00936C46"/>
    <w:rsid w:val="00937601"/>
    <w:rsid w:val="00937D23"/>
    <w:rsid w:val="009405E2"/>
    <w:rsid w:val="009406FB"/>
    <w:rsid w:val="00941AE3"/>
    <w:rsid w:val="00941C6D"/>
    <w:rsid w:val="00943702"/>
    <w:rsid w:val="00943CE8"/>
    <w:rsid w:val="00944423"/>
    <w:rsid w:val="00944561"/>
    <w:rsid w:val="00944E73"/>
    <w:rsid w:val="00944F88"/>
    <w:rsid w:val="00945655"/>
    <w:rsid w:val="0094582E"/>
    <w:rsid w:val="00946598"/>
    <w:rsid w:val="00946880"/>
    <w:rsid w:val="00947F32"/>
    <w:rsid w:val="0095024C"/>
    <w:rsid w:val="009504AC"/>
    <w:rsid w:val="00950D25"/>
    <w:rsid w:val="00951DA4"/>
    <w:rsid w:val="00952521"/>
    <w:rsid w:val="00952A93"/>
    <w:rsid w:val="00952D2E"/>
    <w:rsid w:val="00952E13"/>
    <w:rsid w:val="00953B7E"/>
    <w:rsid w:val="0095479D"/>
    <w:rsid w:val="009547E0"/>
    <w:rsid w:val="00954F2A"/>
    <w:rsid w:val="009552FC"/>
    <w:rsid w:val="009554CB"/>
    <w:rsid w:val="00955913"/>
    <w:rsid w:val="00955969"/>
    <w:rsid w:val="00955D7F"/>
    <w:rsid w:val="00956696"/>
    <w:rsid w:val="00956922"/>
    <w:rsid w:val="00956E35"/>
    <w:rsid w:val="0095713B"/>
    <w:rsid w:val="00957F2B"/>
    <w:rsid w:val="009605EA"/>
    <w:rsid w:val="009607FF"/>
    <w:rsid w:val="00960B8E"/>
    <w:rsid w:val="00961796"/>
    <w:rsid w:val="0096198B"/>
    <w:rsid w:val="00961DB1"/>
    <w:rsid w:val="009626C5"/>
    <w:rsid w:val="00962E44"/>
    <w:rsid w:val="00964001"/>
    <w:rsid w:val="009642F2"/>
    <w:rsid w:val="0096479A"/>
    <w:rsid w:val="00964ED4"/>
    <w:rsid w:val="009660A7"/>
    <w:rsid w:val="00966F0B"/>
    <w:rsid w:val="009671AA"/>
    <w:rsid w:val="009678B0"/>
    <w:rsid w:val="00970199"/>
    <w:rsid w:val="009722D9"/>
    <w:rsid w:val="00972331"/>
    <w:rsid w:val="009726F3"/>
    <w:rsid w:val="0097329C"/>
    <w:rsid w:val="00973547"/>
    <w:rsid w:val="0097386F"/>
    <w:rsid w:val="00973FB1"/>
    <w:rsid w:val="00976F66"/>
    <w:rsid w:val="00977023"/>
    <w:rsid w:val="00980683"/>
    <w:rsid w:val="00980825"/>
    <w:rsid w:val="009809E2"/>
    <w:rsid w:val="009814CA"/>
    <w:rsid w:val="009815E2"/>
    <w:rsid w:val="00981AA1"/>
    <w:rsid w:val="00982272"/>
    <w:rsid w:val="0098261F"/>
    <w:rsid w:val="00982661"/>
    <w:rsid w:val="009829BC"/>
    <w:rsid w:val="009829DC"/>
    <w:rsid w:val="0098374D"/>
    <w:rsid w:val="00983B65"/>
    <w:rsid w:val="00984049"/>
    <w:rsid w:val="00984D7B"/>
    <w:rsid w:val="00985213"/>
    <w:rsid w:val="0098554E"/>
    <w:rsid w:val="00986780"/>
    <w:rsid w:val="00986963"/>
    <w:rsid w:val="00986B61"/>
    <w:rsid w:val="00986BC8"/>
    <w:rsid w:val="009878EF"/>
    <w:rsid w:val="009879C1"/>
    <w:rsid w:val="00987D35"/>
    <w:rsid w:val="00991A0F"/>
    <w:rsid w:val="00991CA5"/>
    <w:rsid w:val="00992032"/>
    <w:rsid w:val="00992D23"/>
    <w:rsid w:val="00993092"/>
    <w:rsid w:val="00993175"/>
    <w:rsid w:val="00993DF5"/>
    <w:rsid w:val="009947FB"/>
    <w:rsid w:val="00994A64"/>
    <w:rsid w:val="00995411"/>
    <w:rsid w:val="00995460"/>
    <w:rsid w:val="00995EF5"/>
    <w:rsid w:val="00995FDC"/>
    <w:rsid w:val="00996490"/>
    <w:rsid w:val="00996F84"/>
    <w:rsid w:val="009972B9"/>
    <w:rsid w:val="009A0108"/>
    <w:rsid w:val="009A0FAF"/>
    <w:rsid w:val="009A153F"/>
    <w:rsid w:val="009A259A"/>
    <w:rsid w:val="009A2AA0"/>
    <w:rsid w:val="009A3B7C"/>
    <w:rsid w:val="009A3EB9"/>
    <w:rsid w:val="009A4174"/>
    <w:rsid w:val="009A4269"/>
    <w:rsid w:val="009A43D5"/>
    <w:rsid w:val="009A4799"/>
    <w:rsid w:val="009A47DD"/>
    <w:rsid w:val="009A4C77"/>
    <w:rsid w:val="009A4D6F"/>
    <w:rsid w:val="009A5538"/>
    <w:rsid w:val="009A576B"/>
    <w:rsid w:val="009A6CD0"/>
    <w:rsid w:val="009A7468"/>
    <w:rsid w:val="009B0036"/>
    <w:rsid w:val="009B043E"/>
    <w:rsid w:val="009B0765"/>
    <w:rsid w:val="009B0AA0"/>
    <w:rsid w:val="009B0F4E"/>
    <w:rsid w:val="009B122F"/>
    <w:rsid w:val="009B16F0"/>
    <w:rsid w:val="009B17B0"/>
    <w:rsid w:val="009B198C"/>
    <w:rsid w:val="009B3342"/>
    <w:rsid w:val="009B4309"/>
    <w:rsid w:val="009B48B2"/>
    <w:rsid w:val="009B5A81"/>
    <w:rsid w:val="009B5F43"/>
    <w:rsid w:val="009B63AC"/>
    <w:rsid w:val="009B75AB"/>
    <w:rsid w:val="009B7B9C"/>
    <w:rsid w:val="009C0505"/>
    <w:rsid w:val="009C0531"/>
    <w:rsid w:val="009C088D"/>
    <w:rsid w:val="009C08E0"/>
    <w:rsid w:val="009C1AB8"/>
    <w:rsid w:val="009C1CEA"/>
    <w:rsid w:val="009C263F"/>
    <w:rsid w:val="009C2C96"/>
    <w:rsid w:val="009C30E7"/>
    <w:rsid w:val="009C3F90"/>
    <w:rsid w:val="009C55EA"/>
    <w:rsid w:val="009C5802"/>
    <w:rsid w:val="009C600C"/>
    <w:rsid w:val="009C67EE"/>
    <w:rsid w:val="009C737B"/>
    <w:rsid w:val="009C7E77"/>
    <w:rsid w:val="009D0BD5"/>
    <w:rsid w:val="009D0BFE"/>
    <w:rsid w:val="009D1577"/>
    <w:rsid w:val="009D199C"/>
    <w:rsid w:val="009D1DF2"/>
    <w:rsid w:val="009D213B"/>
    <w:rsid w:val="009D218D"/>
    <w:rsid w:val="009D2563"/>
    <w:rsid w:val="009D26E4"/>
    <w:rsid w:val="009D3480"/>
    <w:rsid w:val="009D34B1"/>
    <w:rsid w:val="009D3643"/>
    <w:rsid w:val="009D3C8D"/>
    <w:rsid w:val="009D3F4B"/>
    <w:rsid w:val="009D4F40"/>
    <w:rsid w:val="009D5FED"/>
    <w:rsid w:val="009D609B"/>
    <w:rsid w:val="009D6508"/>
    <w:rsid w:val="009D68EA"/>
    <w:rsid w:val="009D6C5E"/>
    <w:rsid w:val="009D7199"/>
    <w:rsid w:val="009D72B9"/>
    <w:rsid w:val="009D7968"/>
    <w:rsid w:val="009D7D80"/>
    <w:rsid w:val="009E0F30"/>
    <w:rsid w:val="009E12CA"/>
    <w:rsid w:val="009E1E92"/>
    <w:rsid w:val="009E24B8"/>
    <w:rsid w:val="009E2C5F"/>
    <w:rsid w:val="009E2E6D"/>
    <w:rsid w:val="009E32B8"/>
    <w:rsid w:val="009E55DB"/>
    <w:rsid w:val="009E5E47"/>
    <w:rsid w:val="009E6A3B"/>
    <w:rsid w:val="009E6AE7"/>
    <w:rsid w:val="009F02C3"/>
    <w:rsid w:val="009F0C81"/>
    <w:rsid w:val="009F0CE7"/>
    <w:rsid w:val="009F1F69"/>
    <w:rsid w:val="009F21FC"/>
    <w:rsid w:val="009F37EF"/>
    <w:rsid w:val="009F392C"/>
    <w:rsid w:val="009F50EF"/>
    <w:rsid w:val="009F56CF"/>
    <w:rsid w:val="009F612E"/>
    <w:rsid w:val="009F62EE"/>
    <w:rsid w:val="009F663F"/>
    <w:rsid w:val="009F79D7"/>
    <w:rsid w:val="00A00077"/>
    <w:rsid w:val="00A0053E"/>
    <w:rsid w:val="00A00B2C"/>
    <w:rsid w:val="00A02299"/>
    <w:rsid w:val="00A0304C"/>
    <w:rsid w:val="00A03093"/>
    <w:rsid w:val="00A03C51"/>
    <w:rsid w:val="00A04261"/>
    <w:rsid w:val="00A04490"/>
    <w:rsid w:val="00A0474C"/>
    <w:rsid w:val="00A04803"/>
    <w:rsid w:val="00A04B4D"/>
    <w:rsid w:val="00A04C78"/>
    <w:rsid w:val="00A05A55"/>
    <w:rsid w:val="00A06102"/>
    <w:rsid w:val="00A0697D"/>
    <w:rsid w:val="00A06D92"/>
    <w:rsid w:val="00A07A2C"/>
    <w:rsid w:val="00A104C8"/>
    <w:rsid w:val="00A107F8"/>
    <w:rsid w:val="00A11071"/>
    <w:rsid w:val="00A11158"/>
    <w:rsid w:val="00A111DE"/>
    <w:rsid w:val="00A11B40"/>
    <w:rsid w:val="00A11D18"/>
    <w:rsid w:val="00A121BE"/>
    <w:rsid w:val="00A136C5"/>
    <w:rsid w:val="00A1473F"/>
    <w:rsid w:val="00A147A4"/>
    <w:rsid w:val="00A14890"/>
    <w:rsid w:val="00A15B5B"/>
    <w:rsid w:val="00A161A5"/>
    <w:rsid w:val="00A16C7C"/>
    <w:rsid w:val="00A1779F"/>
    <w:rsid w:val="00A2012E"/>
    <w:rsid w:val="00A204EF"/>
    <w:rsid w:val="00A2104E"/>
    <w:rsid w:val="00A2200B"/>
    <w:rsid w:val="00A222BC"/>
    <w:rsid w:val="00A224C2"/>
    <w:rsid w:val="00A23937"/>
    <w:rsid w:val="00A23AC8"/>
    <w:rsid w:val="00A23ACD"/>
    <w:rsid w:val="00A2402E"/>
    <w:rsid w:val="00A2425D"/>
    <w:rsid w:val="00A2448F"/>
    <w:rsid w:val="00A24B18"/>
    <w:rsid w:val="00A24F99"/>
    <w:rsid w:val="00A25745"/>
    <w:rsid w:val="00A2582D"/>
    <w:rsid w:val="00A25902"/>
    <w:rsid w:val="00A26236"/>
    <w:rsid w:val="00A26B5A"/>
    <w:rsid w:val="00A26C27"/>
    <w:rsid w:val="00A26FB8"/>
    <w:rsid w:val="00A27AFC"/>
    <w:rsid w:val="00A27F86"/>
    <w:rsid w:val="00A31184"/>
    <w:rsid w:val="00A31590"/>
    <w:rsid w:val="00A31A55"/>
    <w:rsid w:val="00A32430"/>
    <w:rsid w:val="00A33638"/>
    <w:rsid w:val="00A338F6"/>
    <w:rsid w:val="00A33F41"/>
    <w:rsid w:val="00A34483"/>
    <w:rsid w:val="00A35643"/>
    <w:rsid w:val="00A36822"/>
    <w:rsid w:val="00A368AB"/>
    <w:rsid w:val="00A36B35"/>
    <w:rsid w:val="00A37678"/>
    <w:rsid w:val="00A40633"/>
    <w:rsid w:val="00A420AC"/>
    <w:rsid w:val="00A42640"/>
    <w:rsid w:val="00A43AE0"/>
    <w:rsid w:val="00A44476"/>
    <w:rsid w:val="00A44689"/>
    <w:rsid w:val="00A449FA"/>
    <w:rsid w:val="00A45A9B"/>
    <w:rsid w:val="00A46620"/>
    <w:rsid w:val="00A46C4F"/>
    <w:rsid w:val="00A47255"/>
    <w:rsid w:val="00A47D30"/>
    <w:rsid w:val="00A50709"/>
    <w:rsid w:val="00A50CB6"/>
    <w:rsid w:val="00A51674"/>
    <w:rsid w:val="00A51C56"/>
    <w:rsid w:val="00A52270"/>
    <w:rsid w:val="00A52485"/>
    <w:rsid w:val="00A527CE"/>
    <w:rsid w:val="00A5321D"/>
    <w:rsid w:val="00A53280"/>
    <w:rsid w:val="00A5469F"/>
    <w:rsid w:val="00A54B4E"/>
    <w:rsid w:val="00A54DBB"/>
    <w:rsid w:val="00A5539D"/>
    <w:rsid w:val="00A55D79"/>
    <w:rsid w:val="00A563B9"/>
    <w:rsid w:val="00A56662"/>
    <w:rsid w:val="00A57CAD"/>
    <w:rsid w:val="00A60905"/>
    <w:rsid w:val="00A609E2"/>
    <w:rsid w:val="00A60A96"/>
    <w:rsid w:val="00A60F0A"/>
    <w:rsid w:val="00A6158D"/>
    <w:rsid w:val="00A61648"/>
    <w:rsid w:val="00A61950"/>
    <w:rsid w:val="00A63175"/>
    <w:rsid w:val="00A63DAB"/>
    <w:rsid w:val="00A640D2"/>
    <w:rsid w:val="00A64A8C"/>
    <w:rsid w:val="00A65C9E"/>
    <w:rsid w:val="00A65D0F"/>
    <w:rsid w:val="00A66693"/>
    <w:rsid w:val="00A66E31"/>
    <w:rsid w:val="00A67451"/>
    <w:rsid w:val="00A67DA0"/>
    <w:rsid w:val="00A67DB5"/>
    <w:rsid w:val="00A67FB4"/>
    <w:rsid w:val="00A70637"/>
    <w:rsid w:val="00A70C6E"/>
    <w:rsid w:val="00A70EEC"/>
    <w:rsid w:val="00A71B4E"/>
    <w:rsid w:val="00A723D4"/>
    <w:rsid w:val="00A72B6B"/>
    <w:rsid w:val="00A72D14"/>
    <w:rsid w:val="00A735D3"/>
    <w:rsid w:val="00A7363C"/>
    <w:rsid w:val="00A737B6"/>
    <w:rsid w:val="00A740EC"/>
    <w:rsid w:val="00A74191"/>
    <w:rsid w:val="00A74705"/>
    <w:rsid w:val="00A754B2"/>
    <w:rsid w:val="00A75B85"/>
    <w:rsid w:val="00A76046"/>
    <w:rsid w:val="00A762E7"/>
    <w:rsid w:val="00A7635E"/>
    <w:rsid w:val="00A77269"/>
    <w:rsid w:val="00A802CD"/>
    <w:rsid w:val="00A81620"/>
    <w:rsid w:val="00A81933"/>
    <w:rsid w:val="00A81B4D"/>
    <w:rsid w:val="00A82214"/>
    <w:rsid w:val="00A830FB"/>
    <w:rsid w:val="00A837F5"/>
    <w:rsid w:val="00A83836"/>
    <w:rsid w:val="00A83AB0"/>
    <w:rsid w:val="00A83D8E"/>
    <w:rsid w:val="00A84AA7"/>
    <w:rsid w:val="00A84AC1"/>
    <w:rsid w:val="00A84AEE"/>
    <w:rsid w:val="00A86257"/>
    <w:rsid w:val="00A86A19"/>
    <w:rsid w:val="00A86E4F"/>
    <w:rsid w:val="00A87485"/>
    <w:rsid w:val="00A87A31"/>
    <w:rsid w:val="00A87BBC"/>
    <w:rsid w:val="00A901F1"/>
    <w:rsid w:val="00A90456"/>
    <w:rsid w:val="00A90897"/>
    <w:rsid w:val="00A91AD6"/>
    <w:rsid w:val="00A91C04"/>
    <w:rsid w:val="00A91E62"/>
    <w:rsid w:val="00A91F43"/>
    <w:rsid w:val="00A9236D"/>
    <w:rsid w:val="00A93445"/>
    <w:rsid w:val="00A93EEA"/>
    <w:rsid w:val="00A943B7"/>
    <w:rsid w:val="00A951B4"/>
    <w:rsid w:val="00A95288"/>
    <w:rsid w:val="00A9582C"/>
    <w:rsid w:val="00A958B9"/>
    <w:rsid w:val="00A9675B"/>
    <w:rsid w:val="00A96AEC"/>
    <w:rsid w:val="00A96F72"/>
    <w:rsid w:val="00A9724E"/>
    <w:rsid w:val="00A97695"/>
    <w:rsid w:val="00AA04E6"/>
    <w:rsid w:val="00AA06C3"/>
    <w:rsid w:val="00AA23C6"/>
    <w:rsid w:val="00AA2606"/>
    <w:rsid w:val="00AA35E4"/>
    <w:rsid w:val="00AA4B8B"/>
    <w:rsid w:val="00AA4D53"/>
    <w:rsid w:val="00AA4DCE"/>
    <w:rsid w:val="00AA51CE"/>
    <w:rsid w:val="00AA5466"/>
    <w:rsid w:val="00AA5EE2"/>
    <w:rsid w:val="00AA615C"/>
    <w:rsid w:val="00AB07C9"/>
    <w:rsid w:val="00AB136A"/>
    <w:rsid w:val="00AB1F6E"/>
    <w:rsid w:val="00AB2B91"/>
    <w:rsid w:val="00AB3349"/>
    <w:rsid w:val="00AB3E9E"/>
    <w:rsid w:val="00AB4313"/>
    <w:rsid w:val="00AB46C5"/>
    <w:rsid w:val="00AB4AE3"/>
    <w:rsid w:val="00AB5152"/>
    <w:rsid w:val="00AB6E87"/>
    <w:rsid w:val="00AB72B7"/>
    <w:rsid w:val="00AB7EA8"/>
    <w:rsid w:val="00AC031D"/>
    <w:rsid w:val="00AC0493"/>
    <w:rsid w:val="00AC077E"/>
    <w:rsid w:val="00AC0A5B"/>
    <w:rsid w:val="00AC3022"/>
    <w:rsid w:val="00AC35CC"/>
    <w:rsid w:val="00AC3975"/>
    <w:rsid w:val="00AC606D"/>
    <w:rsid w:val="00AC6079"/>
    <w:rsid w:val="00AC64F4"/>
    <w:rsid w:val="00AC71CB"/>
    <w:rsid w:val="00AC7941"/>
    <w:rsid w:val="00AD02D0"/>
    <w:rsid w:val="00AD0835"/>
    <w:rsid w:val="00AD1F06"/>
    <w:rsid w:val="00AD2088"/>
    <w:rsid w:val="00AD208E"/>
    <w:rsid w:val="00AD36FF"/>
    <w:rsid w:val="00AD426D"/>
    <w:rsid w:val="00AD4C13"/>
    <w:rsid w:val="00AD5AE6"/>
    <w:rsid w:val="00AD5BA8"/>
    <w:rsid w:val="00AD6219"/>
    <w:rsid w:val="00AD6466"/>
    <w:rsid w:val="00AD67D0"/>
    <w:rsid w:val="00AD6828"/>
    <w:rsid w:val="00AD68CF"/>
    <w:rsid w:val="00AD7402"/>
    <w:rsid w:val="00AD75F3"/>
    <w:rsid w:val="00AD7CEC"/>
    <w:rsid w:val="00AE02E0"/>
    <w:rsid w:val="00AE05AE"/>
    <w:rsid w:val="00AE0983"/>
    <w:rsid w:val="00AE0F92"/>
    <w:rsid w:val="00AE1076"/>
    <w:rsid w:val="00AE1232"/>
    <w:rsid w:val="00AE199E"/>
    <w:rsid w:val="00AE2F12"/>
    <w:rsid w:val="00AE3BEF"/>
    <w:rsid w:val="00AE3DE4"/>
    <w:rsid w:val="00AE43DE"/>
    <w:rsid w:val="00AE588C"/>
    <w:rsid w:val="00AE6035"/>
    <w:rsid w:val="00AE6304"/>
    <w:rsid w:val="00AE6438"/>
    <w:rsid w:val="00AE71D7"/>
    <w:rsid w:val="00AE79DF"/>
    <w:rsid w:val="00AE7CF2"/>
    <w:rsid w:val="00AE7E67"/>
    <w:rsid w:val="00AF01FD"/>
    <w:rsid w:val="00AF1827"/>
    <w:rsid w:val="00AF1AB7"/>
    <w:rsid w:val="00AF1D83"/>
    <w:rsid w:val="00AF1F37"/>
    <w:rsid w:val="00AF2CBD"/>
    <w:rsid w:val="00AF2CBE"/>
    <w:rsid w:val="00AF3B18"/>
    <w:rsid w:val="00AF408F"/>
    <w:rsid w:val="00AF42CE"/>
    <w:rsid w:val="00AF49DE"/>
    <w:rsid w:val="00AF4AC2"/>
    <w:rsid w:val="00AF5820"/>
    <w:rsid w:val="00AF5D2F"/>
    <w:rsid w:val="00AF6633"/>
    <w:rsid w:val="00AF702D"/>
    <w:rsid w:val="00AF79D3"/>
    <w:rsid w:val="00B002DF"/>
    <w:rsid w:val="00B00B6A"/>
    <w:rsid w:val="00B01478"/>
    <w:rsid w:val="00B01A10"/>
    <w:rsid w:val="00B01CB0"/>
    <w:rsid w:val="00B02E01"/>
    <w:rsid w:val="00B0352D"/>
    <w:rsid w:val="00B037D5"/>
    <w:rsid w:val="00B0380B"/>
    <w:rsid w:val="00B042A2"/>
    <w:rsid w:val="00B04732"/>
    <w:rsid w:val="00B04997"/>
    <w:rsid w:val="00B051E4"/>
    <w:rsid w:val="00B058FE"/>
    <w:rsid w:val="00B06AB9"/>
    <w:rsid w:val="00B105A5"/>
    <w:rsid w:val="00B106E3"/>
    <w:rsid w:val="00B11179"/>
    <w:rsid w:val="00B115B9"/>
    <w:rsid w:val="00B1183F"/>
    <w:rsid w:val="00B11A2C"/>
    <w:rsid w:val="00B120B4"/>
    <w:rsid w:val="00B12314"/>
    <w:rsid w:val="00B12E52"/>
    <w:rsid w:val="00B131C3"/>
    <w:rsid w:val="00B132B2"/>
    <w:rsid w:val="00B136D9"/>
    <w:rsid w:val="00B139D8"/>
    <w:rsid w:val="00B143D0"/>
    <w:rsid w:val="00B14F29"/>
    <w:rsid w:val="00B157E4"/>
    <w:rsid w:val="00B158FC"/>
    <w:rsid w:val="00B15FDA"/>
    <w:rsid w:val="00B17189"/>
    <w:rsid w:val="00B173FF"/>
    <w:rsid w:val="00B17447"/>
    <w:rsid w:val="00B2012A"/>
    <w:rsid w:val="00B20A1B"/>
    <w:rsid w:val="00B21B1F"/>
    <w:rsid w:val="00B2235A"/>
    <w:rsid w:val="00B232A5"/>
    <w:rsid w:val="00B23565"/>
    <w:rsid w:val="00B23BC5"/>
    <w:rsid w:val="00B23CE0"/>
    <w:rsid w:val="00B23D34"/>
    <w:rsid w:val="00B23D98"/>
    <w:rsid w:val="00B24EE4"/>
    <w:rsid w:val="00B25087"/>
    <w:rsid w:val="00B251C2"/>
    <w:rsid w:val="00B255C6"/>
    <w:rsid w:val="00B259F0"/>
    <w:rsid w:val="00B25B0C"/>
    <w:rsid w:val="00B25B20"/>
    <w:rsid w:val="00B260C5"/>
    <w:rsid w:val="00B26165"/>
    <w:rsid w:val="00B26341"/>
    <w:rsid w:val="00B26764"/>
    <w:rsid w:val="00B26851"/>
    <w:rsid w:val="00B26C57"/>
    <w:rsid w:val="00B26EED"/>
    <w:rsid w:val="00B2736A"/>
    <w:rsid w:val="00B27599"/>
    <w:rsid w:val="00B27B5D"/>
    <w:rsid w:val="00B30891"/>
    <w:rsid w:val="00B30CC4"/>
    <w:rsid w:val="00B30CEE"/>
    <w:rsid w:val="00B3109D"/>
    <w:rsid w:val="00B3129E"/>
    <w:rsid w:val="00B32663"/>
    <w:rsid w:val="00B3293F"/>
    <w:rsid w:val="00B33050"/>
    <w:rsid w:val="00B33632"/>
    <w:rsid w:val="00B338B1"/>
    <w:rsid w:val="00B34352"/>
    <w:rsid w:val="00B34CEF"/>
    <w:rsid w:val="00B35181"/>
    <w:rsid w:val="00B359B7"/>
    <w:rsid w:val="00B359EB"/>
    <w:rsid w:val="00B35EA9"/>
    <w:rsid w:val="00B3617F"/>
    <w:rsid w:val="00B36266"/>
    <w:rsid w:val="00B36EA7"/>
    <w:rsid w:val="00B3779C"/>
    <w:rsid w:val="00B4086C"/>
    <w:rsid w:val="00B40C36"/>
    <w:rsid w:val="00B41128"/>
    <w:rsid w:val="00B414AA"/>
    <w:rsid w:val="00B41924"/>
    <w:rsid w:val="00B41C04"/>
    <w:rsid w:val="00B41D1B"/>
    <w:rsid w:val="00B421BC"/>
    <w:rsid w:val="00B4221E"/>
    <w:rsid w:val="00B424CC"/>
    <w:rsid w:val="00B43567"/>
    <w:rsid w:val="00B44000"/>
    <w:rsid w:val="00B448B9"/>
    <w:rsid w:val="00B44F6E"/>
    <w:rsid w:val="00B45420"/>
    <w:rsid w:val="00B46CB4"/>
    <w:rsid w:val="00B5012B"/>
    <w:rsid w:val="00B50CF2"/>
    <w:rsid w:val="00B518A0"/>
    <w:rsid w:val="00B51986"/>
    <w:rsid w:val="00B520B5"/>
    <w:rsid w:val="00B52134"/>
    <w:rsid w:val="00B521BE"/>
    <w:rsid w:val="00B52384"/>
    <w:rsid w:val="00B53A52"/>
    <w:rsid w:val="00B53BEC"/>
    <w:rsid w:val="00B542D7"/>
    <w:rsid w:val="00B54791"/>
    <w:rsid w:val="00B54A0E"/>
    <w:rsid w:val="00B54FFC"/>
    <w:rsid w:val="00B554AD"/>
    <w:rsid w:val="00B5567D"/>
    <w:rsid w:val="00B56150"/>
    <w:rsid w:val="00B56535"/>
    <w:rsid w:val="00B56A29"/>
    <w:rsid w:val="00B56E4D"/>
    <w:rsid w:val="00B57448"/>
    <w:rsid w:val="00B61196"/>
    <w:rsid w:val="00B615F2"/>
    <w:rsid w:val="00B61813"/>
    <w:rsid w:val="00B627D7"/>
    <w:rsid w:val="00B6319F"/>
    <w:rsid w:val="00B63206"/>
    <w:rsid w:val="00B642F9"/>
    <w:rsid w:val="00B64642"/>
    <w:rsid w:val="00B65330"/>
    <w:rsid w:val="00B66589"/>
    <w:rsid w:val="00B66A17"/>
    <w:rsid w:val="00B6711B"/>
    <w:rsid w:val="00B671A3"/>
    <w:rsid w:val="00B67962"/>
    <w:rsid w:val="00B7095C"/>
    <w:rsid w:val="00B71170"/>
    <w:rsid w:val="00B718A4"/>
    <w:rsid w:val="00B72E97"/>
    <w:rsid w:val="00B732FC"/>
    <w:rsid w:val="00B73513"/>
    <w:rsid w:val="00B73595"/>
    <w:rsid w:val="00B7385E"/>
    <w:rsid w:val="00B75791"/>
    <w:rsid w:val="00B75B5D"/>
    <w:rsid w:val="00B76225"/>
    <w:rsid w:val="00B77085"/>
    <w:rsid w:val="00B7727F"/>
    <w:rsid w:val="00B77DB7"/>
    <w:rsid w:val="00B80F3F"/>
    <w:rsid w:val="00B80F8E"/>
    <w:rsid w:val="00B81793"/>
    <w:rsid w:val="00B820DA"/>
    <w:rsid w:val="00B823AD"/>
    <w:rsid w:val="00B82710"/>
    <w:rsid w:val="00B82CF4"/>
    <w:rsid w:val="00B8469A"/>
    <w:rsid w:val="00B846E9"/>
    <w:rsid w:val="00B85034"/>
    <w:rsid w:val="00B85698"/>
    <w:rsid w:val="00B8697A"/>
    <w:rsid w:val="00B87603"/>
    <w:rsid w:val="00B87AD4"/>
    <w:rsid w:val="00B94240"/>
    <w:rsid w:val="00B94493"/>
    <w:rsid w:val="00B94860"/>
    <w:rsid w:val="00B94C2E"/>
    <w:rsid w:val="00B95086"/>
    <w:rsid w:val="00B95564"/>
    <w:rsid w:val="00B9597F"/>
    <w:rsid w:val="00B965C8"/>
    <w:rsid w:val="00B966FD"/>
    <w:rsid w:val="00B968B3"/>
    <w:rsid w:val="00B96B0D"/>
    <w:rsid w:val="00B96DA9"/>
    <w:rsid w:val="00B97E44"/>
    <w:rsid w:val="00BA0001"/>
    <w:rsid w:val="00BA2950"/>
    <w:rsid w:val="00BA2BDC"/>
    <w:rsid w:val="00BA3F0E"/>
    <w:rsid w:val="00BA52D6"/>
    <w:rsid w:val="00BA53B8"/>
    <w:rsid w:val="00BA55B4"/>
    <w:rsid w:val="00BA56E8"/>
    <w:rsid w:val="00BA7059"/>
    <w:rsid w:val="00BA7111"/>
    <w:rsid w:val="00BA7ACB"/>
    <w:rsid w:val="00BA7B6B"/>
    <w:rsid w:val="00BB0496"/>
    <w:rsid w:val="00BB0746"/>
    <w:rsid w:val="00BB0D11"/>
    <w:rsid w:val="00BB0FC5"/>
    <w:rsid w:val="00BB28B4"/>
    <w:rsid w:val="00BB2C7C"/>
    <w:rsid w:val="00BB308E"/>
    <w:rsid w:val="00BB33B3"/>
    <w:rsid w:val="00BB3405"/>
    <w:rsid w:val="00BB530A"/>
    <w:rsid w:val="00BB5880"/>
    <w:rsid w:val="00BB6B65"/>
    <w:rsid w:val="00BB74FF"/>
    <w:rsid w:val="00BB757E"/>
    <w:rsid w:val="00BB78FA"/>
    <w:rsid w:val="00BB79AE"/>
    <w:rsid w:val="00BC0269"/>
    <w:rsid w:val="00BC052A"/>
    <w:rsid w:val="00BC0AE9"/>
    <w:rsid w:val="00BC0BD7"/>
    <w:rsid w:val="00BC0F07"/>
    <w:rsid w:val="00BC10A2"/>
    <w:rsid w:val="00BC1731"/>
    <w:rsid w:val="00BC28C5"/>
    <w:rsid w:val="00BC2C10"/>
    <w:rsid w:val="00BC425D"/>
    <w:rsid w:val="00BC521C"/>
    <w:rsid w:val="00BC57B5"/>
    <w:rsid w:val="00BC5921"/>
    <w:rsid w:val="00BC5DE5"/>
    <w:rsid w:val="00BC6E2D"/>
    <w:rsid w:val="00BC6F65"/>
    <w:rsid w:val="00BC7ADC"/>
    <w:rsid w:val="00BC7EC7"/>
    <w:rsid w:val="00BD07E8"/>
    <w:rsid w:val="00BD0899"/>
    <w:rsid w:val="00BD0FED"/>
    <w:rsid w:val="00BD1637"/>
    <w:rsid w:val="00BD2127"/>
    <w:rsid w:val="00BD2A15"/>
    <w:rsid w:val="00BD2BC1"/>
    <w:rsid w:val="00BD2E1B"/>
    <w:rsid w:val="00BD4B00"/>
    <w:rsid w:val="00BD4FC4"/>
    <w:rsid w:val="00BD5355"/>
    <w:rsid w:val="00BD5741"/>
    <w:rsid w:val="00BD5769"/>
    <w:rsid w:val="00BD5849"/>
    <w:rsid w:val="00BD5C32"/>
    <w:rsid w:val="00BD6197"/>
    <w:rsid w:val="00BD62B2"/>
    <w:rsid w:val="00BD6975"/>
    <w:rsid w:val="00BD697F"/>
    <w:rsid w:val="00BD6D26"/>
    <w:rsid w:val="00BD72F1"/>
    <w:rsid w:val="00BD72FE"/>
    <w:rsid w:val="00BD7530"/>
    <w:rsid w:val="00BD7B6B"/>
    <w:rsid w:val="00BE0C03"/>
    <w:rsid w:val="00BE121D"/>
    <w:rsid w:val="00BE1868"/>
    <w:rsid w:val="00BE2229"/>
    <w:rsid w:val="00BE2823"/>
    <w:rsid w:val="00BE29C8"/>
    <w:rsid w:val="00BE33E1"/>
    <w:rsid w:val="00BE392E"/>
    <w:rsid w:val="00BE3D3D"/>
    <w:rsid w:val="00BE3D43"/>
    <w:rsid w:val="00BE4324"/>
    <w:rsid w:val="00BE4ED2"/>
    <w:rsid w:val="00BE51DD"/>
    <w:rsid w:val="00BE528D"/>
    <w:rsid w:val="00BE552F"/>
    <w:rsid w:val="00BE5989"/>
    <w:rsid w:val="00BE6696"/>
    <w:rsid w:val="00BE6915"/>
    <w:rsid w:val="00BE6ADC"/>
    <w:rsid w:val="00BE6C29"/>
    <w:rsid w:val="00BE7ED1"/>
    <w:rsid w:val="00BE7F4F"/>
    <w:rsid w:val="00BF0364"/>
    <w:rsid w:val="00BF06A8"/>
    <w:rsid w:val="00BF1127"/>
    <w:rsid w:val="00BF1592"/>
    <w:rsid w:val="00BF18AB"/>
    <w:rsid w:val="00BF1903"/>
    <w:rsid w:val="00BF3E03"/>
    <w:rsid w:val="00BF449E"/>
    <w:rsid w:val="00BF4A4A"/>
    <w:rsid w:val="00BF5027"/>
    <w:rsid w:val="00BF522A"/>
    <w:rsid w:val="00BF5CDB"/>
    <w:rsid w:val="00BF7A9A"/>
    <w:rsid w:val="00C00021"/>
    <w:rsid w:val="00C0028E"/>
    <w:rsid w:val="00C00484"/>
    <w:rsid w:val="00C00F48"/>
    <w:rsid w:val="00C01547"/>
    <w:rsid w:val="00C01C5A"/>
    <w:rsid w:val="00C02C07"/>
    <w:rsid w:val="00C03E73"/>
    <w:rsid w:val="00C048FE"/>
    <w:rsid w:val="00C04BEE"/>
    <w:rsid w:val="00C04CDE"/>
    <w:rsid w:val="00C051DB"/>
    <w:rsid w:val="00C05B6F"/>
    <w:rsid w:val="00C05C57"/>
    <w:rsid w:val="00C06457"/>
    <w:rsid w:val="00C06632"/>
    <w:rsid w:val="00C0667E"/>
    <w:rsid w:val="00C06B99"/>
    <w:rsid w:val="00C0742F"/>
    <w:rsid w:val="00C07B2F"/>
    <w:rsid w:val="00C104EA"/>
    <w:rsid w:val="00C10573"/>
    <w:rsid w:val="00C11B73"/>
    <w:rsid w:val="00C11FEB"/>
    <w:rsid w:val="00C122CA"/>
    <w:rsid w:val="00C1256A"/>
    <w:rsid w:val="00C12608"/>
    <w:rsid w:val="00C12870"/>
    <w:rsid w:val="00C13568"/>
    <w:rsid w:val="00C139AF"/>
    <w:rsid w:val="00C14178"/>
    <w:rsid w:val="00C14C77"/>
    <w:rsid w:val="00C14D29"/>
    <w:rsid w:val="00C15E57"/>
    <w:rsid w:val="00C16065"/>
    <w:rsid w:val="00C1721A"/>
    <w:rsid w:val="00C1732A"/>
    <w:rsid w:val="00C2150A"/>
    <w:rsid w:val="00C215FF"/>
    <w:rsid w:val="00C21AEC"/>
    <w:rsid w:val="00C2240C"/>
    <w:rsid w:val="00C22732"/>
    <w:rsid w:val="00C22D5F"/>
    <w:rsid w:val="00C23460"/>
    <w:rsid w:val="00C239A0"/>
    <w:rsid w:val="00C23BDC"/>
    <w:rsid w:val="00C2446E"/>
    <w:rsid w:val="00C24474"/>
    <w:rsid w:val="00C247FC"/>
    <w:rsid w:val="00C24F20"/>
    <w:rsid w:val="00C2591F"/>
    <w:rsid w:val="00C25F51"/>
    <w:rsid w:val="00C262AA"/>
    <w:rsid w:val="00C26D01"/>
    <w:rsid w:val="00C26D5C"/>
    <w:rsid w:val="00C27064"/>
    <w:rsid w:val="00C27071"/>
    <w:rsid w:val="00C308A2"/>
    <w:rsid w:val="00C30DD2"/>
    <w:rsid w:val="00C31507"/>
    <w:rsid w:val="00C3167B"/>
    <w:rsid w:val="00C31878"/>
    <w:rsid w:val="00C31D7F"/>
    <w:rsid w:val="00C31DE0"/>
    <w:rsid w:val="00C33E1D"/>
    <w:rsid w:val="00C3424B"/>
    <w:rsid w:val="00C34B6E"/>
    <w:rsid w:val="00C35480"/>
    <w:rsid w:val="00C36506"/>
    <w:rsid w:val="00C3787A"/>
    <w:rsid w:val="00C37957"/>
    <w:rsid w:val="00C40622"/>
    <w:rsid w:val="00C40732"/>
    <w:rsid w:val="00C407D5"/>
    <w:rsid w:val="00C41264"/>
    <w:rsid w:val="00C414B6"/>
    <w:rsid w:val="00C41B9C"/>
    <w:rsid w:val="00C41C32"/>
    <w:rsid w:val="00C43564"/>
    <w:rsid w:val="00C4452A"/>
    <w:rsid w:val="00C45BCE"/>
    <w:rsid w:val="00C462FF"/>
    <w:rsid w:val="00C46337"/>
    <w:rsid w:val="00C4635C"/>
    <w:rsid w:val="00C477AF"/>
    <w:rsid w:val="00C50C48"/>
    <w:rsid w:val="00C50DC7"/>
    <w:rsid w:val="00C5108D"/>
    <w:rsid w:val="00C51646"/>
    <w:rsid w:val="00C51B4B"/>
    <w:rsid w:val="00C52248"/>
    <w:rsid w:val="00C5253F"/>
    <w:rsid w:val="00C528FB"/>
    <w:rsid w:val="00C52C93"/>
    <w:rsid w:val="00C530DC"/>
    <w:rsid w:val="00C533EC"/>
    <w:rsid w:val="00C53EDE"/>
    <w:rsid w:val="00C53F54"/>
    <w:rsid w:val="00C544EF"/>
    <w:rsid w:val="00C54E26"/>
    <w:rsid w:val="00C55A7F"/>
    <w:rsid w:val="00C56AD3"/>
    <w:rsid w:val="00C56DC8"/>
    <w:rsid w:val="00C570B2"/>
    <w:rsid w:val="00C57AFD"/>
    <w:rsid w:val="00C57C0F"/>
    <w:rsid w:val="00C57FB7"/>
    <w:rsid w:val="00C6002D"/>
    <w:rsid w:val="00C61F70"/>
    <w:rsid w:val="00C62096"/>
    <w:rsid w:val="00C6244F"/>
    <w:rsid w:val="00C62801"/>
    <w:rsid w:val="00C62C3B"/>
    <w:rsid w:val="00C638BB"/>
    <w:rsid w:val="00C63B97"/>
    <w:rsid w:val="00C6456F"/>
    <w:rsid w:val="00C64DEC"/>
    <w:rsid w:val="00C64EA3"/>
    <w:rsid w:val="00C64ECE"/>
    <w:rsid w:val="00C6511C"/>
    <w:rsid w:val="00C65401"/>
    <w:rsid w:val="00C66371"/>
    <w:rsid w:val="00C66F36"/>
    <w:rsid w:val="00C6795D"/>
    <w:rsid w:val="00C67B02"/>
    <w:rsid w:val="00C70133"/>
    <w:rsid w:val="00C7069D"/>
    <w:rsid w:val="00C71A91"/>
    <w:rsid w:val="00C71BDF"/>
    <w:rsid w:val="00C720E3"/>
    <w:rsid w:val="00C722C0"/>
    <w:rsid w:val="00C72DD0"/>
    <w:rsid w:val="00C7432E"/>
    <w:rsid w:val="00C74785"/>
    <w:rsid w:val="00C75AFB"/>
    <w:rsid w:val="00C75D72"/>
    <w:rsid w:val="00C77A51"/>
    <w:rsid w:val="00C80206"/>
    <w:rsid w:val="00C803B0"/>
    <w:rsid w:val="00C8144F"/>
    <w:rsid w:val="00C82209"/>
    <w:rsid w:val="00C825B3"/>
    <w:rsid w:val="00C833A6"/>
    <w:rsid w:val="00C8348E"/>
    <w:rsid w:val="00C83E3D"/>
    <w:rsid w:val="00C8430E"/>
    <w:rsid w:val="00C84599"/>
    <w:rsid w:val="00C84BC2"/>
    <w:rsid w:val="00C84C66"/>
    <w:rsid w:val="00C8613C"/>
    <w:rsid w:val="00C8614E"/>
    <w:rsid w:val="00C861CC"/>
    <w:rsid w:val="00C8654D"/>
    <w:rsid w:val="00C866BC"/>
    <w:rsid w:val="00C86875"/>
    <w:rsid w:val="00C87176"/>
    <w:rsid w:val="00C87602"/>
    <w:rsid w:val="00C877B1"/>
    <w:rsid w:val="00C87FCB"/>
    <w:rsid w:val="00C90733"/>
    <w:rsid w:val="00C91379"/>
    <w:rsid w:val="00C91D85"/>
    <w:rsid w:val="00C925E1"/>
    <w:rsid w:val="00C926DF"/>
    <w:rsid w:val="00C92859"/>
    <w:rsid w:val="00C933D1"/>
    <w:rsid w:val="00C936BA"/>
    <w:rsid w:val="00C94071"/>
    <w:rsid w:val="00C955C8"/>
    <w:rsid w:val="00C95904"/>
    <w:rsid w:val="00C95AC1"/>
    <w:rsid w:val="00C9632F"/>
    <w:rsid w:val="00C96640"/>
    <w:rsid w:val="00C9664D"/>
    <w:rsid w:val="00C96C2E"/>
    <w:rsid w:val="00C96DE4"/>
    <w:rsid w:val="00C9721F"/>
    <w:rsid w:val="00C975C8"/>
    <w:rsid w:val="00C97B69"/>
    <w:rsid w:val="00CA056E"/>
    <w:rsid w:val="00CA0AED"/>
    <w:rsid w:val="00CA1015"/>
    <w:rsid w:val="00CA10A2"/>
    <w:rsid w:val="00CA172A"/>
    <w:rsid w:val="00CA1CF6"/>
    <w:rsid w:val="00CA2372"/>
    <w:rsid w:val="00CA2A19"/>
    <w:rsid w:val="00CA3728"/>
    <w:rsid w:val="00CA43A7"/>
    <w:rsid w:val="00CA443D"/>
    <w:rsid w:val="00CA45B0"/>
    <w:rsid w:val="00CA559B"/>
    <w:rsid w:val="00CA5846"/>
    <w:rsid w:val="00CA5A3C"/>
    <w:rsid w:val="00CA5AEF"/>
    <w:rsid w:val="00CA5AF7"/>
    <w:rsid w:val="00CA5E5C"/>
    <w:rsid w:val="00CA5EB2"/>
    <w:rsid w:val="00CA6376"/>
    <w:rsid w:val="00CA655D"/>
    <w:rsid w:val="00CA660A"/>
    <w:rsid w:val="00CA69CC"/>
    <w:rsid w:val="00CA730B"/>
    <w:rsid w:val="00CA7787"/>
    <w:rsid w:val="00CB0044"/>
    <w:rsid w:val="00CB00CD"/>
    <w:rsid w:val="00CB029B"/>
    <w:rsid w:val="00CB0E5D"/>
    <w:rsid w:val="00CB0E81"/>
    <w:rsid w:val="00CB1751"/>
    <w:rsid w:val="00CB1A13"/>
    <w:rsid w:val="00CB2363"/>
    <w:rsid w:val="00CB2B77"/>
    <w:rsid w:val="00CB3037"/>
    <w:rsid w:val="00CB3B0C"/>
    <w:rsid w:val="00CB45A6"/>
    <w:rsid w:val="00CB45F6"/>
    <w:rsid w:val="00CB4CF3"/>
    <w:rsid w:val="00CB561E"/>
    <w:rsid w:val="00CB58DA"/>
    <w:rsid w:val="00CB58F0"/>
    <w:rsid w:val="00CB6799"/>
    <w:rsid w:val="00CB7144"/>
    <w:rsid w:val="00CB77D5"/>
    <w:rsid w:val="00CC04F3"/>
    <w:rsid w:val="00CC0E7A"/>
    <w:rsid w:val="00CC0FF6"/>
    <w:rsid w:val="00CC10F1"/>
    <w:rsid w:val="00CC146A"/>
    <w:rsid w:val="00CC20CC"/>
    <w:rsid w:val="00CC2C41"/>
    <w:rsid w:val="00CC3172"/>
    <w:rsid w:val="00CC320E"/>
    <w:rsid w:val="00CC3B9D"/>
    <w:rsid w:val="00CC411A"/>
    <w:rsid w:val="00CC43D4"/>
    <w:rsid w:val="00CC523F"/>
    <w:rsid w:val="00CC5D3F"/>
    <w:rsid w:val="00CC6920"/>
    <w:rsid w:val="00CC74F1"/>
    <w:rsid w:val="00CD0451"/>
    <w:rsid w:val="00CD1775"/>
    <w:rsid w:val="00CD28A9"/>
    <w:rsid w:val="00CD34A0"/>
    <w:rsid w:val="00CD38B0"/>
    <w:rsid w:val="00CD3BD1"/>
    <w:rsid w:val="00CD3CD5"/>
    <w:rsid w:val="00CD413F"/>
    <w:rsid w:val="00CD4D0A"/>
    <w:rsid w:val="00CD51BA"/>
    <w:rsid w:val="00CD52CF"/>
    <w:rsid w:val="00CD553C"/>
    <w:rsid w:val="00CD660B"/>
    <w:rsid w:val="00CD6925"/>
    <w:rsid w:val="00CD7D34"/>
    <w:rsid w:val="00CD7D49"/>
    <w:rsid w:val="00CE0394"/>
    <w:rsid w:val="00CE08FB"/>
    <w:rsid w:val="00CE1F44"/>
    <w:rsid w:val="00CE2F9B"/>
    <w:rsid w:val="00CE3F49"/>
    <w:rsid w:val="00CE3FA4"/>
    <w:rsid w:val="00CE48A4"/>
    <w:rsid w:val="00CE5A1C"/>
    <w:rsid w:val="00CE5D87"/>
    <w:rsid w:val="00CE5EB4"/>
    <w:rsid w:val="00CE6A73"/>
    <w:rsid w:val="00CE6E58"/>
    <w:rsid w:val="00CE7967"/>
    <w:rsid w:val="00CE7A48"/>
    <w:rsid w:val="00CF00FF"/>
    <w:rsid w:val="00CF1629"/>
    <w:rsid w:val="00CF187B"/>
    <w:rsid w:val="00CF19B3"/>
    <w:rsid w:val="00CF1EB6"/>
    <w:rsid w:val="00CF2657"/>
    <w:rsid w:val="00CF2BF7"/>
    <w:rsid w:val="00CF36D8"/>
    <w:rsid w:val="00CF3F6E"/>
    <w:rsid w:val="00CF4B9A"/>
    <w:rsid w:val="00CF4F48"/>
    <w:rsid w:val="00CF5A43"/>
    <w:rsid w:val="00CF5AC6"/>
    <w:rsid w:val="00CF5DE0"/>
    <w:rsid w:val="00D000E2"/>
    <w:rsid w:val="00D0056E"/>
    <w:rsid w:val="00D03488"/>
    <w:rsid w:val="00D036FF"/>
    <w:rsid w:val="00D03AB1"/>
    <w:rsid w:val="00D04413"/>
    <w:rsid w:val="00D04F1E"/>
    <w:rsid w:val="00D05233"/>
    <w:rsid w:val="00D0542B"/>
    <w:rsid w:val="00D05430"/>
    <w:rsid w:val="00D05BF4"/>
    <w:rsid w:val="00D068C1"/>
    <w:rsid w:val="00D07305"/>
    <w:rsid w:val="00D07DA1"/>
    <w:rsid w:val="00D11F04"/>
    <w:rsid w:val="00D12A06"/>
    <w:rsid w:val="00D12BB8"/>
    <w:rsid w:val="00D12E94"/>
    <w:rsid w:val="00D12EFF"/>
    <w:rsid w:val="00D13A96"/>
    <w:rsid w:val="00D13D8A"/>
    <w:rsid w:val="00D14687"/>
    <w:rsid w:val="00D1531E"/>
    <w:rsid w:val="00D156A1"/>
    <w:rsid w:val="00D15735"/>
    <w:rsid w:val="00D16039"/>
    <w:rsid w:val="00D161C3"/>
    <w:rsid w:val="00D16FAA"/>
    <w:rsid w:val="00D1712E"/>
    <w:rsid w:val="00D17BA0"/>
    <w:rsid w:val="00D20F89"/>
    <w:rsid w:val="00D21102"/>
    <w:rsid w:val="00D212AA"/>
    <w:rsid w:val="00D21354"/>
    <w:rsid w:val="00D2147A"/>
    <w:rsid w:val="00D2211C"/>
    <w:rsid w:val="00D2246E"/>
    <w:rsid w:val="00D23684"/>
    <w:rsid w:val="00D24E9E"/>
    <w:rsid w:val="00D24F1D"/>
    <w:rsid w:val="00D2515F"/>
    <w:rsid w:val="00D26E1E"/>
    <w:rsid w:val="00D276C3"/>
    <w:rsid w:val="00D27740"/>
    <w:rsid w:val="00D30D39"/>
    <w:rsid w:val="00D31342"/>
    <w:rsid w:val="00D317C7"/>
    <w:rsid w:val="00D326D2"/>
    <w:rsid w:val="00D3377F"/>
    <w:rsid w:val="00D33F12"/>
    <w:rsid w:val="00D3516D"/>
    <w:rsid w:val="00D35CAD"/>
    <w:rsid w:val="00D36197"/>
    <w:rsid w:val="00D36B55"/>
    <w:rsid w:val="00D37269"/>
    <w:rsid w:val="00D37C42"/>
    <w:rsid w:val="00D37C81"/>
    <w:rsid w:val="00D40384"/>
    <w:rsid w:val="00D415D3"/>
    <w:rsid w:val="00D41C15"/>
    <w:rsid w:val="00D43399"/>
    <w:rsid w:val="00D4544E"/>
    <w:rsid w:val="00D454DF"/>
    <w:rsid w:val="00D45515"/>
    <w:rsid w:val="00D456E3"/>
    <w:rsid w:val="00D4603B"/>
    <w:rsid w:val="00D4666E"/>
    <w:rsid w:val="00D46936"/>
    <w:rsid w:val="00D46A2F"/>
    <w:rsid w:val="00D47EE9"/>
    <w:rsid w:val="00D530ED"/>
    <w:rsid w:val="00D535ED"/>
    <w:rsid w:val="00D550E8"/>
    <w:rsid w:val="00D55F68"/>
    <w:rsid w:val="00D5625A"/>
    <w:rsid w:val="00D5653A"/>
    <w:rsid w:val="00D57A34"/>
    <w:rsid w:val="00D57E1F"/>
    <w:rsid w:val="00D61DB7"/>
    <w:rsid w:val="00D6375C"/>
    <w:rsid w:val="00D63AFA"/>
    <w:rsid w:val="00D643D4"/>
    <w:rsid w:val="00D6445B"/>
    <w:rsid w:val="00D645D6"/>
    <w:rsid w:val="00D655F5"/>
    <w:rsid w:val="00D66318"/>
    <w:rsid w:val="00D66B4D"/>
    <w:rsid w:val="00D70CAA"/>
    <w:rsid w:val="00D718E4"/>
    <w:rsid w:val="00D71A28"/>
    <w:rsid w:val="00D72A15"/>
    <w:rsid w:val="00D72DA9"/>
    <w:rsid w:val="00D73105"/>
    <w:rsid w:val="00D737BC"/>
    <w:rsid w:val="00D73901"/>
    <w:rsid w:val="00D73BA9"/>
    <w:rsid w:val="00D73C7D"/>
    <w:rsid w:val="00D73CD5"/>
    <w:rsid w:val="00D73D0A"/>
    <w:rsid w:val="00D74310"/>
    <w:rsid w:val="00D74834"/>
    <w:rsid w:val="00D74ED5"/>
    <w:rsid w:val="00D74F02"/>
    <w:rsid w:val="00D750CD"/>
    <w:rsid w:val="00D75741"/>
    <w:rsid w:val="00D7588B"/>
    <w:rsid w:val="00D75DF4"/>
    <w:rsid w:val="00D771E4"/>
    <w:rsid w:val="00D779D3"/>
    <w:rsid w:val="00D81156"/>
    <w:rsid w:val="00D81C81"/>
    <w:rsid w:val="00D82BDF"/>
    <w:rsid w:val="00D839B2"/>
    <w:rsid w:val="00D83DD5"/>
    <w:rsid w:val="00D83F87"/>
    <w:rsid w:val="00D8427E"/>
    <w:rsid w:val="00D8558F"/>
    <w:rsid w:val="00D85663"/>
    <w:rsid w:val="00D85669"/>
    <w:rsid w:val="00D85D06"/>
    <w:rsid w:val="00D8606C"/>
    <w:rsid w:val="00D870F8"/>
    <w:rsid w:val="00D87A3E"/>
    <w:rsid w:val="00D87FBD"/>
    <w:rsid w:val="00D90320"/>
    <w:rsid w:val="00D903CA"/>
    <w:rsid w:val="00D903CE"/>
    <w:rsid w:val="00D9045B"/>
    <w:rsid w:val="00D9053F"/>
    <w:rsid w:val="00D9084D"/>
    <w:rsid w:val="00D90C84"/>
    <w:rsid w:val="00D90FAC"/>
    <w:rsid w:val="00D91448"/>
    <w:rsid w:val="00D915ED"/>
    <w:rsid w:val="00D9210E"/>
    <w:rsid w:val="00D928D7"/>
    <w:rsid w:val="00D9398E"/>
    <w:rsid w:val="00D94059"/>
    <w:rsid w:val="00D942AC"/>
    <w:rsid w:val="00D9480F"/>
    <w:rsid w:val="00D94D19"/>
    <w:rsid w:val="00D95DFE"/>
    <w:rsid w:val="00D965C7"/>
    <w:rsid w:val="00D96F55"/>
    <w:rsid w:val="00D97DF6"/>
    <w:rsid w:val="00DA1430"/>
    <w:rsid w:val="00DA2678"/>
    <w:rsid w:val="00DA2B24"/>
    <w:rsid w:val="00DA33B8"/>
    <w:rsid w:val="00DA397B"/>
    <w:rsid w:val="00DA4045"/>
    <w:rsid w:val="00DA40D9"/>
    <w:rsid w:val="00DA4EC3"/>
    <w:rsid w:val="00DA513D"/>
    <w:rsid w:val="00DA568F"/>
    <w:rsid w:val="00DA5AAB"/>
    <w:rsid w:val="00DA5F54"/>
    <w:rsid w:val="00DA5F61"/>
    <w:rsid w:val="00DA627E"/>
    <w:rsid w:val="00DA63EC"/>
    <w:rsid w:val="00DA6D48"/>
    <w:rsid w:val="00DA7496"/>
    <w:rsid w:val="00DA76B5"/>
    <w:rsid w:val="00DA783C"/>
    <w:rsid w:val="00DA7BDD"/>
    <w:rsid w:val="00DA7C1E"/>
    <w:rsid w:val="00DA7DDC"/>
    <w:rsid w:val="00DA7F02"/>
    <w:rsid w:val="00DB0445"/>
    <w:rsid w:val="00DB04F3"/>
    <w:rsid w:val="00DB1452"/>
    <w:rsid w:val="00DB1975"/>
    <w:rsid w:val="00DB285B"/>
    <w:rsid w:val="00DB2AAD"/>
    <w:rsid w:val="00DB2BAD"/>
    <w:rsid w:val="00DB332F"/>
    <w:rsid w:val="00DB3B36"/>
    <w:rsid w:val="00DB4FBD"/>
    <w:rsid w:val="00DB5028"/>
    <w:rsid w:val="00DB55D6"/>
    <w:rsid w:val="00DB78FB"/>
    <w:rsid w:val="00DB7E09"/>
    <w:rsid w:val="00DC04B3"/>
    <w:rsid w:val="00DC0D77"/>
    <w:rsid w:val="00DC0F4D"/>
    <w:rsid w:val="00DC0FB9"/>
    <w:rsid w:val="00DC4C06"/>
    <w:rsid w:val="00DC4EF7"/>
    <w:rsid w:val="00DC6C3C"/>
    <w:rsid w:val="00DC6E54"/>
    <w:rsid w:val="00DC6EFA"/>
    <w:rsid w:val="00DC769B"/>
    <w:rsid w:val="00DD083A"/>
    <w:rsid w:val="00DD1052"/>
    <w:rsid w:val="00DD1582"/>
    <w:rsid w:val="00DD17CC"/>
    <w:rsid w:val="00DD2163"/>
    <w:rsid w:val="00DD2188"/>
    <w:rsid w:val="00DD2DCB"/>
    <w:rsid w:val="00DD3BA5"/>
    <w:rsid w:val="00DD4D87"/>
    <w:rsid w:val="00DD532E"/>
    <w:rsid w:val="00DD5588"/>
    <w:rsid w:val="00DD5790"/>
    <w:rsid w:val="00DD5AF7"/>
    <w:rsid w:val="00DD5E06"/>
    <w:rsid w:val="00DD616E"/>
    <w:rsid w:val="00DD631D"/>
    <w:rsid w:val="00DD6394"/>
    <w:rsid w:val="00DD6CC3"/>
    <w:rsid w:val="00DD6EFC"/>
    <w:rsid w:val="00DD7DDA"/>
    <w:rsid w:val="00DD7E42"/>
    <w:rsid w:val="00DE04EF"/>
    <w:rsid w:val="00DE071E"/>
    <w:rsid w:val="00DE08B3"/>
    <w:rsid w:val="00DE096D"/>
    <w:rsid w:val="00DE1076"/>
    <w:rsid w:val="00DE1B4A"/>
    <w:rsid w:val="00DE36CE"/>
    <w:rsid w:val="00DE475E"/>
    <w:rsid w:val="00DE50B5"/>
    <w:rsid w:val="00DE5BD6"/>
    <w:rsid w:val="00DE6AC8"/>
    <w:rsid w:val="00DE6B32"/>
    <w:rsid w:val="00DE7358"/>
    <w:rsid w:val="00DF0401"/>
    <w:rsid w:val="00DF05FA"/>
    <w:rsid w:val="00DF0B9C"/>
    <w:rsid w:val="00DF1584"/>
    <w:rsid w:val="00DF1902"/>
    <w:rsid w:val="00DF3D81"/>
    <w:rsid w:val="00DF43DF"/>
    <w:rsid w:val="00DF46A4"/>
    <w:rsid w:val="00DF5051"/>
    <w:rsid w:val="00DF5D22"/>
    <w:rsid w:val="00DF6906"/>
    <w:rsid w:val="00DF70D9"/>
    <w:rsid w:val="00DF7864"/>
    <w:rsid w:val="00DF78EF"/>
    <w:rsid w:val="00DF7AE0"/>
    <w:rsid w:val="00DF7BB4"/>
    <w:rsid w:val="00E00F33"/>
    <w:rsid w:val="00E02D6A"/>
    <w:rsid w:val="00E03EA5"/>
    <w:rsid w:val="00E03EB8"/>
    <w:rsid w:val="00E04147"/>
    <w:rsid w:val="00E044D8"/>
    <w:rsid w:val="00E048CF"/>
    <w:rsid w:val="00E04DD0"/>
    <w:rsid w:val="00E05002"/>
    <w:rsid w:val="00E050DB"/>
    <w:rsid w:val="00E051E0"/>
    <w:rsid w:val="00E07454"/>
    <w:rsid w:val="00E07AFA"/>
    <w:rsid w:val="00E11F0A"/>
    <w:rsid w:val="00E12859"/>
    <w:rsid w:val="00E146AA"/>
    <w:rsid w:val="00E14A74"/>
    <w:rsid w:val="00E15A40"/>
    <w:rsid w:val="00E15AFE"/>
    <w:rsid w:val="00E15BDB"/>
    <w:rsid w:val="00E16163"/>
    <w:rsid w:val="00E16256"/>
    <w:rsid w:val="00E16418"/>
    <w:rsid w:val="00E16640"/>
    <w:rsid w:val="00E166F2"/>
    <w:rsid w:val="00E1683E"/>
    <w:rsid w:val="00E16B07"/>
    <w:rsid w:val="00E16F57"/>
    <w:rsid w:val="00E17BD6"/>
    <w:rsid w:val="00E20D26"/>
    <w:rsid w:val="00E20F86"/>
    <w:rsid w:val="00E21B10"/>
    <w:rsid w:val="00E21EEB"/>
    <w:rsid w:val="00E221B1"/>
    <w:rsid w:val="00E221BB"/>
    <w:rsid w:val="00E22373"/>
    <w:rsid w:val="00E22A3A"/>
    <w:rsid w:val="00E22F9A"/>
    <w:rsid w:val="00E22F9C"/>
    <w:rsid w:val="00E23C04"/>
    <w:rsid w:val="00E23FFE"/>
    <w:rsid w:val="00E25C44"/>
    <w:rsid w:val="00E25C5D"/>
    <w:rsid w:val="00E26082"/>
    <w:rsid w:val="00E26176"/>
    <w:rsid w:val="00E26311"/>
    <w:rsid w:val="00E265C7"/>
    <w:rsid w:val="00E26F69"/>
    <w:rsid w:val="00E273C3"/>
    <w:rsid w:val="00E276BD"/>
    <w:rsid w:val="00E27923"/>
    <w:rsid w:val="00E27DB3"/>
    <w:rsid w:val="00E31E54"/>
    <w:rsid w:val="00E3285D"/>
    <w:rsid w:val="00E3338F"/>
    <w:rsid w:val="00E337D8"/>
    <w:rsid w:val="00E33FC6"/>
    <w:rsid w:val="00E345D4"/>
    <w:rsid w:val="00E34805"/>
    <w:rsid w:val="00E35010"/>
    <w:rsid w:val="00E35743"/>
    <w:rsid w:val="00E359B2"/>
    <w:rsid w:val="00E36638"/>
    <w:rsid w:val="00E374B3"/>
    <w:rsid w:val="00E37F10"/>
    <w:rsid w:val="00E40749"/>
    <w:rsid w:val="00E40BF0"/>
    <w:rsid w:val="00E411CC"/>
    <w:rsid w:val="00E412FD"/>
    <w:rsid w:val="00E413A4"/>
    <w:rsid w:val="00E415E9"/>
    <w:rsid w:val="00E41E8E"/>
    <w:rsid w:val="00E430C8"/>
    <w:rsid w:val="00E43283"/>
    <w:rsid w:val="00E44E7C"/>
    <w:rsid w:val="00E45696"/>
    <w:rsid w:val="00E468A7"/>
    <w:rsid w:val="00E468B2"/>
    <w:rsid w:val="00E46B83"/>
    <w:rsid w:val="00E47AC4"/>
    <w:rsid w:val="00E5069A"/>
    <w:rsid w:val="00E50CF4"/>
    <w:rsid w:val="00E5122C"/>
    <w:rsid w:val="00E51DDF"/>
    <w:rsid w:val="00E52927"/>
    <w:rsid w:val="00E5361E"/>
    <w:rsid w:val="00E549A6"/>
    <w:rsid w:val="00E54B16"/>
    <w:rsid w:val="00E54B43"/>
    <w:rsid w:val="00E55401"/>
    <w:rsid w:val="00E5656A"/>
    <w:rsid w:val="00E569A5"/>
    <w:rsid w:val="00E56BFD"/>
    <w:rsid w:val="00E604CC"/>
    <w:rsid w:val="00E60A9D"/>
    <w:rsid w:val="00E61FCB"/>
    <w:rsid w:val="00E62D2F"/>
    <w:rsid w:val="00E62E34"/>
    <w:rsid w:val="00E637A8"/>
    <w:rsid w:val="00E6467A"/>
    <w:rsid w:val="00E653FC"/>
    <w:rsid w:val="00E656DD"/>
    <w:rsid w:val="00E65E00"/>
    <w:rsid w:val="00E664E7"/>
    <w:rsid w:val="00E66948"/>
    <w:rsid w:val="00E66CA2"/>
    <w:rsid w:val="00E67678"/>
    <w:rsid w:val="00E679F4"/>
    <w:rsid w:val="00E67F4D"/>
    <w:rsid w:val="00E7044E"/>
    <w:rsid w:val="00E7077A"/>
    <w:rsid w:val="00E708CF"/>
    <w:rsid w:val="00E70C76"/>
    <w:rsid w:val="00E70FC8"/>
    <w:rsid w:val="00E71914"/>
    <w:rsid w:val="00E7216D"/>
    <w:rsid w:val="00E72310"/>
    <w:rsid w:val="00E726C6"/>
    <w:rsid w:val="00E72936"/>
    <w:rsid w:val="00E72C55"/>
    <w:rsid w:val="00E7318F"/>
    <w:rsid w:val="00E734FE"/>
    <w:rsid w:val="00E737BC"/>
    <w:rsid w:val="00E73B86"/>
    <w:rsid w:val="00E73E0D"/>
    <w:rsid w:val="00E745C2"/>
    <w:rsid w:val="00E746DD"/>
    <w:rsid w:val="00E747B7"/>
    <w:rsid w:val="00E74B85"/>
    <w:rsid w:val="00E7500D"/>
    <w:rsid w:val="00E758AF"/>
    <w:rsid w:val="00E76F2F"/>
    <w:rsid w:val="00E7784E"/>
    <w:rsid w:val="00E77887"/>
    <w:rsid w:val="00E8024A"/>
    <w:rsid w:val="00E808C1"/>
    <w:rsid w:val="00E80C0D"/>
    <w:rsid w:val="00E827AF"/>
    <w:rsid w:val="00E828A5"/>
    <w:rsid w:val="00E82A34"/>
    <w:rsid w:val="00E83591"/>
    <w:rsid w:val="00E8615C"/>
    <w:rsid w:val="00E862C0"/>
    <w:rsid w:val="00E863AA"/>
    <w:rsid w:val="00E863FF"/>
    <w:rsid w:val="00E869C1"/>
    <w:rsid w:val="00E8711A"/>
    <w:rsid w:val="00E8740E"/>
    <w:rsid w:val="00E87A55"/>
    <w:rsid w:val="00E90364"/>
    <w:rsid w:val="00E90C56"/>
    <w:rsid w:val="00E914E9"/>
    <w:rsid w:val="00E92DDA"/>
    <w:rsid w:val="00E92F30"/>
    <w:rsid w:val="00E9373A"/>
    <w:rsid w:val="00E93928"/>
    <w:rsid w:val="00E93E51"/>
    <w:rsid w:val="00E943AD"/>
    <w:rsid w:val="00E94408"/>
    <w:rsid w:val="00E9458C"/>
    <w:rsid w:val="00E94658"/>
    <w:rsid w:val="00E94737"/>
    <w:rsid w:val="00E94C50"/>
    <w:rsid w:val="00E95BA1"/>
    <w:rsid w:val="00E96144"/>
    <w:rsid w:val="00E970D2"/>
    <w:rsid w:val="00E972E9"/>
    <w:rsid w:val="00E97758"/>
    <w:rsid w:val="00EA0C68"/>
    <w:rsid w:val="00EA1B42"/>
    <w:rsid w:val="00EA25F4"/>
    <w:rsid w:val="00EA2A92"/>
    <w:rsid w:val="00EA2FB3"/>
    <w:rsid w:val="00EA3962"/>
    <w:rsid w:val="00EA3AC1"/>
    <w:rsid w:val="00EA4ABB"/>
    <w:rsid w:val="00EA4B69"/>
    <w:rsid w:val="00EA4C0E"/>
    <w:rsid w:val="00EA5E11"/>
    <w:rsid w:val="00EA62AC"/>
    <w:rsid w:val="00EA70C5"/>
    <w:rsid w:val="00EA713B"/>
    <w:rsid w:val="00EA7AF4"/>
    <w:rsid w:val="00EB0653"/>
    <w:rsid w:val="00EB191C"/>
    <w:rsid w:val="00EB1C45"/>
    <w:rsid w:val="00EB3130"/>
    <w:rsid w:val="00EB321F"/>
    <w:rsid w:val="00EB3269"/>
    <w:rsid w:val="00EB3C70"/>
    <w:rsid w:val="00EB3CE2"/>
    <w:rsid w:val="00EB56C8"/>
    <w:rsid w:val="00EB5713"/>
    <w:rsid w:val="00EB68D9"/>
    <w:rsid w:val="00EB6D2B"/>
    <w:rsid w:val="00EB7925"/>
    <w:rsid w:val="00EB7BA6"/>
    <w:rsid w:val="00EB7D1E"/>
    <w:rsid w:val="00EC1069"/>
    <w:rsid w:val="00EC17AA"/>
    <w:rsid w:val="00EC1D07"/>
    <w:rsid w:val="00EC1E9A"/>
    <w:rsid w:val="00EC2481"/>
    <w:rsid w:val="00EC24E5"/>
    <w:rsid w:val="00EC277D"/>
    <w:rsid w:val="00EC2EBA"/>
    <w:rsid w:val="00EC35D7"/>
    <w:rsid w:val="00EC3F8F"/>
    <w:rsid w:val="00EC41DD"/>
    <w:rsid w:val="00EC420A"/>
    <w:rsid w:val="00EC446B"/>
    <w:rsid w:val="00EC4D5E"/>
    <w:rsid w:val="00EC5489"/>
    <w:rsid w:val="00EC5A71"/>
    <w:rsid w:val="00EC5AA0"/>
    <w:rsid w:val="00EC5BF3"/>
    <w:rsid w:val="00EC5D9C"/>
    <w:rsid w:val="00EC5DF2"/>
    <w:rsid w:val="00EC5E09"/>
    <w:rsid w:val="00EC6258"/>
    <w:rsid w:val="00EC7D17"/>
    <w:rsid w:val="00ED03BD"/>
    <w:rsid w:val="00ED0868"/>
    <w:rsid w:val="00ED0A0D"/>
    <w:rsid w:val="00ED0E5D"/>
    <w:rsid w:val="00ED1417"/>
    <w:rsid w:val="00ED1647"/>
    <w:rsid w:val="00ED2CE2"/>
    <w:rsid w:val="00ED2E45"/>
    <w:rsid w:val="00ED307F"/>
    <w:rsid w:val="00ED41FE"/>
    <w:rsid w:val="00ED44BD"/>
    <w:rsid w:val="00ED4CEE"/>
    <w:rsid w:val="00ED4CF3"/>
    <w:rsid w:val="00ED5660"/>
    <w:rsid w:val="00ED5759"/>
    <w:rsid w:val="00ED5803"/>
    <w:rsid w:val="00ED5A08"/>
    <w:rsid w:val="00ED5EDD"/>
    <w:rsid w:val="00ED677A"/>
    <w:rsid w:val="00ED6977"/>
    <w:rsid w:val="00ED6AEE"/>
    <w:rsid w:val="00ED6DA0"/>
    <w:rsid w:val="00ED7157"/>
    <w:rsid w:val="00EE01BC"/>
    <w:rsid w:val="00EE0A49"/>
    <w:rsid w:val="00EE1316"/>
    <w:rsid w:val="00EE1352"/>
    <w:rsid w:val="00EE26A4"/>
    <w:rsid w:val="00EE2D58"/>
    <w:rsid w:val="00EE34E2"/>
    <w:rsid w:val="00EE3676"/>
    <w:rsid w:val="00EE3C37"/>
    <w:rsid w:val="00EE4086"/>
    <w:rsid w:val="00EE42C9"/>
    <w:rsid w:val="00EE48E0"/>
    <w:rsid w:val="00EE5981"/>
    <w:rsid w:val="00EE662C"/>
    <w:rsid w:val="00EE67E7"/>
    <w:rsid w:val="00EE69F3"/>
    <w:rsid w:val="00EE74C5"/>
    <w:rsid w:val="00EE78E3"/>
    <w:rsid w:val="00EE7B01"/>
    <w:rsid w:val="00EF02A0"/>
    <w:rsid w:val="00EF070E"/>
    <w:rsid w:val="00EF0E4D"/>
    <w:rsid w:val="00EF1AF0"/>
    <w:rsid w:val="00EF1CA5"/>
    <w:rsid w:val="00EF260F"/>
    <w:rsid w:val="00EF309D"/>
    <w:rsid w:val="00EF35F5"/>
    <w:rsid w:val="00EF3B13"/>
    <w:rsid w:val="00EF440B"/>
    <w:rsid w:val="00EF4E1E"/>
    <w:rsid w:val="00EF4FB6"/>
    <w:rsid w:val="00EF50DA"/>
    <w:rsid w:val="00EF5275"/>
    <w:rsid w:val="00EF5692"/>
    <w:rsid w:val="00EF6A33"/>
    <w:rsid w:val="00EF6B88"/>
    <w:rsid w:val="00EF6CFF"/>
    <w:rsid w:val="00EF7073"/>
    <w:rsid w:val="00EF7650"/>
    <w:rsid w:val="00EF792F"/>
    <w:rsid w:val="00F01342"/>
    <w:rsid w:val="00F02C8C"/>
    <w:rsid w:val="00F03C39"/>
    <w:rsid w:val="00F03F16"/>
    <w:rsid w:val="00F0489C"/>
    <w:rsid w:val="00F04B6C"/>
    <w:rsid w:val="00F06E58"/>
    <w:rsid w:val="00F076D4"/>
    <w:rsid w:val="00F07A7B"/>
    <w:rsid w:val="00F07A90"/>
    <w:rsid w:val="00F10278"/>
    <w:rsid w:val="00F102BA"/>
    <w:rsid w:val="00F10696"/>
    <w:rsid w:val="00F10AF5"/>
    <w:rsid w:val="00F11C81"/>
    <w:rsid w:val="00F11CAB"/>
    <w:rsid w:val="00F11D88"/>
    <w:rsid w:val="00F121BD"/>
    <w:rsid w:val="00F12381"/>
    <w:rsid w:val="00F123FA"/>
    <w:rsid w:val="00F13AA4"/>
    <w:rsid w:val="00F13B58"/>
    <w:rsid w:val="00F14A97"/>
    <w:rsid w:val="00F15658"/>
    <w:rsid w:val="00F15F2C"/>
    <w:rsid w:val="00F17A43"/>
    <w:rsid w:val="00F17DED"/>
    <w:rsid w:val="00F20192"/>
    <w:rsid w:val="00F20847"/>
    <w:rsid w:val="00F2108E"/>
    <w:rsid w:val="00F22EA8"/>
    <w:rsid w:val="00F23718"/>
    <w:rsid w:val="00F24961"/>
    <w:rsid w:val="00F24D73"/>
    <w:rsid w:val="00F257C1"/>
    <w:rsid w:val="00F25863"/>
    <w:rsid w:val="00F25ED8"/>
    <w:rsid w:val="00F26ACA"/>
    <w:rsid w:val="00F305D9"/>
    <w:rsid w:val="00F3089A"/>
    <w:rsid w:val="00F316A9"/>
    <w:rsid w:val="00F316B0"/>
    <w:rsid w:val="00F329D2"/>
    <w:rsid w:val="00F3413C"/>
    <w:rsid w:val="00F35CF4"/>
    <w:rsid w:val="00F35EC9"/>
    <w:rsid w:val="00F36103"/>
    <w:rsid w:val="00F36879"/>
    <w:rsid w:val="00F423D7"/>
    <w:rsid w:val="00F42501"/>
    <w:rsid w:val="00F43818"/>
    <w:rsid w:val="00F43F38"/>
    <w:rsid w:val="00F441A0"/>
    <w:rsid w:val="00F443B1"/>
    <w:rsid w:val="00F45BD9"/>
    <w:rsid w:val="00F4643F"/>
    <w:rsid w:val="00F46D5C"/>
    <w:rsid w:val="00F47AE6"/>
    <w:rsid w:val="00F5019E"/>
    <w:rsid w:val="00F50B48"/>
    <w:rsid w:val="00F51624"/>
    <w:rsid w:val="00F52AA1"/>
    <w:rsid w:val="00F53053"/>
    <w:rsid w:val="00F53D4D"/>
    <w:rsid w:val="00F540E8"/>
    <w:rsid w:val="00F54A56"/>
    <w:rsid w:val="00F54EA1"/>
    <w:rsid w:val="00F55048"/>
    <w:rsid w:val="00F554C1"/>
    <w:rsid w:val="00F55D2F"/>
    <w:rsid w:val="00F56FA1"/>
    <w:rsid w:val="00F57AA1"/>
    <w:rsid w:val="00F57B57"/>
    <w:rsid w:val="00F605A5"/>
    <w:rsid w:val="00F60F7D"/>
    <w:rsid w:val="00F61002"/>
    <w:rsid w:val="00F61358"/>
    <w:rsid w:val="00F61534"/>
    <w:rsid w:val="00F6179A"/>
    <w:rsid w:val="00F61A8D"/>
    <w:rsid w:val="00F61AB7"/>
    <w:rsid w:val="00F62470"/>
    <w:rsid w:val="00F62744"/>
    <w:rsid w:val="00F62876"/>
    <w:rsid w:val="00F634DE"/>
    <w:rsid w:val="00F63667"/>
    <w:rsid w:val="00F63C19"/>
    <w:rsid w:val="00F64CB3"/>
    <w:rsid w:val="00F65088"/>
    <w:rsid w:val="00F65151"/>
    <w:rsid w:val="00F651CA"/>
    <w:rsid w:val="00F655E8"/>
    <w:rsid w:val="00F65B9D"/>
    <w:rsid w:val="00F67AE6"/>
    <w:rsid w:val="00F67E36"/>
    <w:rsid w:val="00F7061B"/>
    <w:rsid w:val="00F70AD1"/>
    <w:rsid w:val="00F70C79"/>
    <w:rsid w:val="00F70CEA"/>
    <w:rsid w:val="00F71AB5"/>
    <w:rsid w:val="00F71ED8"/>
    <w:rsid w:val="00F728E9"/>
    <w:rsid w:val="00F72BE8"/>
    <w:rsid w:val="00F7369D"/>
    <w:rsid w:val="00F74137"/>
    <w:rsid w:val="00F744BD"/>
    <w:rsid w:val="00F7516F"/>
    <w:rsid w:val="00F75911"/>
    <w:rsid w:val="00F75DDD"/>
    <w:rsid w:val="00F763B3"/>
    <w:rsid w:val="00F76562"/>
    <w:rsid w:val="00F76BC9"/>
    <w:rsid w:val="00F76C8F"/>
    <w:rsid w:val="00F806C7"/>
    <w:rsid w:val="00F80B9E"/>
    <w:rsid w:val="00F8126D"/>
    <w:rsid w:val="00F82140"/>
    <w:rsid w:val="00F8222E"/>
    <w:rsid w:val="00F82542"/>
    <w:rsid w:val="00F82879"/>
    <w:rsid w:val="00F82D42"/>
    <w:rsid w:val="00F832F2"/>
    <w:rsid w:val="00F835B4"/>
    <w:rsid w:val="00F835B7"/>
    <w:rsid w:val="00F8478A"/>
    <w:rsid w:val="00F87254"/>
    <w:rsid w:val="00F87522"/>
    <w:rsid w:val="00F87651"/>
    <w:rsid w:val="00F87F37"/>
    <w:rsid w:val="00F9034F"/>
    <w:rsid w:val="00F911D0"/>
    <w:rsid w:val="00F916C8"/>
    <w:rsid w:val="00F91C7E"/>
    <w:rsid w:val="00F91FB2"/>
    <w:rsid w:val="00F91FF0"/>
    <w:rsid w:val="00F92532"/>
    <w:rsid w:val="00F92697"/>
    <w:rsid w:val="00F926BA"/>
    <w:rsid w:val="00F93EB6"/>
    <w:rsid w:val="00F93F18"/>
    <w:rsid w:val="00F94251"/>
    <w:rsid w:val="00F94797"/>
    <w:rsid w:val="00F95133"/>
    <w:rsid w:val="00F95328"/>
    <w:rsid w:val="00F95875"/>
    <w:rsid w:val="00F95A1B"/>
    <w:rsid w:val="00F95A4F"/>
    <w:rsid w:val="00F95B8E"/>
    <w:rsid w:val="00F95EFF"/>
    <w:rsid w:val="00F95FAF"/>
    <w:rsid w:val="00F97D78"/>
    <w:rsid w:val="00FA117D"/>
    <w:rsid w:val="00FA19D8"/>
    <w:rsid w:val="00FA1F87"/>
    <w:rsid w:val="00FA4BA9"/>
    <w:rsid w:val="00FA58F2"/>
    <w:rsid w:val="00FA67A2"/>
    <w:rsid w:val="00FA6BA3"/>
    <w:rsid w:val="00FA6F0A"/>
    <w:rsid w:val="00FA78F9"/>
    <w:rsid w:val="00FA7C30"/>
    <w:rsid w:val="00FA7E51"/>
    <w:rsid w:val="00FB0324"/>
    <w:rsid w:val="00FB0EE3"/>
    <w:rsid w:val="00FB12ED"/>
    <w:rsid w:val="00FB21CB"/>
    <w:rsid w:val="00FB2F92"/>
    <w:rsid w:val="00FB3283"/>
    <w:rsid w:val="00FB4097"/>
    <w:rsid w:val="00FB479D"/>
    <w:rsid w:val="00FB4A1C"/>
    <w:rsid w:val="00FB56D9"/>
    <w:rsid w:val="00FB5980"/>
    <w:rsid w:val="00FB5CC9"/>
    <w:rsid w:val="00FB6109"/>
    <w:rsid w:val="00FB73EE"/>
    <w:rsid w:val="00FB76C9"/>
    <w:rsid w:val="00FB77F9"/>
    <w:rsid w:val="00FB795D"/>
    <w:rsid w:val="00FC12A9"/>
    <w:rsid w:val="00FC161F"/>
    <w:rsid w:val="00FC17D8"/>
    <w:rsid w:val="00FC1829"/>
    <w:rsid w:val="00FC2B83"/>
    <w:rsid w:val="00FC2C79"/>
    <w:rsid w:val="00FC316B"/>
    <w:rsid w:val="00FC33C3"/>
    <w:rsid w:val="00FC3D9C"/>
    <w:rsid w:val="00FC4FBA"/>
    <w:rsid w:val="00FC5911"/>
    <w:rsid w:val="00FC6652"/>
    <w:rsid w:val="00FC666C"/>
    <w:rsid w:val="00FC6853"/>
    <w:rsid w:val="00FC68C2"/>
    <w:rsid w:val="00FC70BB"/>
    <w:rsid w:val="00FC7998"/>
    <w:rsid w:val="00FC7DE9"/>
    <w:rsid w:val="00FD0E78"/>
    <w:rsid w:val="00FD1DC7"/>
    <w:rsid w:val="00FD2EC6"/>
    <w:rsid w:val="00FD30CE"/>
    <w:rsid w:val="00FD3C10"/>
    <w:rsid w:val="00FD3E4A"/>
    <w:rsid w:val="00FD4D31"/>
    <w:rsid w:val="00FD5833"/>
    <w:rsid w:val="00FD5EE6"/>
    <w:rsid w:val="00FD60CB"/>
    <w:rsid w:val="00FD639C"/>
    <w:rsid w:val="00FD6682"/>
    <w:rsid w:val="00FD683F"/>
    <w:rsid w:val="00FD6C13"/>
    <w:rsid w:val="00FD737E"/>
    <w:rsid w:val="00FD7CEB"/>
    <w:rsid w:val="00FE0BDB"/>
    <w:rsid w:val="00FE0C21"/>
    <w:rsid w:val="00FE0E64"/>
    <w:rsid w:val="00FE14D5"/>
    <w:rsid w:val="00FE2120"/>
    <w:rsid w:val="00FE2810"/>
    <w:rsid w:val="00FE4472"/>
    <w:rsid w:val="00FE46F4"/>
    <w:rsid w:val="00FE5187"/>
    <w:rsid w:val="00FE563C"/>
    <w:rsid w:val="00FE5830"/>
    <w:rsid w:val="00FE5B1C"/>
    <w:rsid w:val="00FE5FDD"/>
    <w:rsid w:val="00FE64EF"/>
    <w:rsid w:val="00FE67EE"/>
    <w:rsid w:val="00FE6B2D"/>
    <w:rsid w:val="00FE7089"/>
    <w:rsid w:val="00FE7985"/>
    <w:rsid w:val="00FF1126"/>
    <w:rsid w:val="00FF2700"/>
    <w:rsid w:val="00FF3152"/>
    <w:rsid w:val="00FF3291"/>
    <w:rsid w:val="00FF39B0"/>
    <w:rsid w:val="00FF3AB6"/>
    <w:rsid w:val="00FF3FC8"/>
    <w:rsid w:val="00FF5369"/>
    <w:rsid w:val="00FF55D1"/>
    <w:rsid w:val="00FF5952"/>
    <w:rsid w:val="00FF5E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36417B-CA91-4DD4-9E1B-5EC3C6C98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D38B0"/>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uiPriority w:val="99"/>
    <w:qFormat/>
    <w:rsid w:val="000E7D09"/>
    <w:pPr>
      <w:keepNext/>
      <w:autoSpaceDE w:val="0"/>
      <w:autoSpaceDN w:val="0"/>
      <w:adjustRightInd w:val="0"/>
      <w:jc w:val="center"/>
      <w:outlineLvl w:val="0"/>
    </w:pPr>
    <w:rPr>
      <w:b/>
      <w:bCs/>
      <w:sz w:val="2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E7D09"/>
    <w:rPr>
      <w:rFonts w:ascii="Times New Roman" w:eastAsia="Times New Roman" w:hAnsi="Times New Roman" w:cs="Times New Roman"/>
      <w:b/>
      <w:bCs/>
      <w:sz w:val="20"/>
      <w:szCs w:val="20"/>
      <w:lang w:val="uk-UA"/>
    </w:rPr>
  </w:style>
  <w:style w:type="paragraph" w:styleId="a3">
    <w:name w:val="Body Text"/>
    <w:basedOn w:val="a"/>
    <w:link w:val="a4"/>
    <w:uiPriority w:val="99"/>
    <w:rsid w:val="000E7D09"/>
    <w:pPr>
      <w:autoSpaceDE w:val="0"/>
      <w:autoSpaceDN w:val="0"/>
      <w:adjustRightInd w:val="0"/>
      <w:jc w:val="both"/>
    </w:pPr>
    <w:rPr>
      <w:color w:val="000000"/>
      <w:sz w:val="20"/>
      <w:szCs w:val="20"/>
      <w:lang w:val="uk-UA"/>
    </w:rPr>
  </w:style>
  <w:style w:type="character" w:customStyle="1" w:styleId="a4">
    <w:name w:val="Основний текст Знак"/>
    <w:basedOn w:val="a0"/>
    <w:link w:val="a3"/>
    <w:uiPriority w:val="99"/>
    <w:rsid w:val="000E7D09"/>
    <w:rPr>
      <w:rFonts w:ascii="Times New Roman" w:eastAsia="Times New Roman" w:hAnsi="Times New Roman" w:cs="Times New Roman"/>
      <w:color w:val="000000"/>
      <w:sz w:val="20"/>
      <w:szCs w:val="20"/>
      <w:lang w:val="uk-UA"/>
    </w:rPr>
  </w:style>
  <w:style w:type="paragraph" w:styleId="3">
    <w:name w:val="Body Text Indent 3"/>
    <w:basedOn w:val="a"/>
    <w:link w:val="30"/>
    <w:uiPriority w:val="99"/>
    <w:rsid w:val="000E7D09"/>
    <w:pPr>
      <w:autoSpaceDE w:val="0"/>
      <w:autoSpaceDN w:val="0"/>
      <w:adjustRightInd w:val="0"/>
      <w:ind w:left="798" w:firstLine="627"/>
      <w:jc w:val="both"/>
    </w:pPr>
    <w:rPr>
      <w:color w:val="000000"/>
      <w:sz w:val="22"/>
      <w:szCs w:val="22"/>
      <w:lang w:val="uk-UA"/>
    </w:rPr>
  </w:style>
  <w:style w:type="character" w:customStyle="1" w:styleId="30">
    <w:name w:val="Основний текст з відступом 3 Знак"/>
    <w:basedOn w:val="a0"/>
    <w:link w:val="3"/>
    <w:uiPriority w:val="99"/>
    <w:rsid w:val="000E7D09"/>
    <w:rPr>
      <w:rFonts w:ascii="Times New Roman" w:eastAsia="Times New Roman" w:hAnsi="Times New Roman" w:cs="Times New Roman"/>
      <w:color w:val="000000"/>
      <w:lang w:val="uk-UA"/>
    </w:rPr>
  </w:style>
  <w:style w:type="paragraph" w:styleId="2">
    <w:name w:val="Body Text 2"/>
    <w:basedOn w:val="a"/>
    <w:link w:val="20"/>
    <w:uiPriority w:val="99"/>
    <w:rsid w:val="000E7D09"/>
    <w:pPr>
      <w:autoSpaceDE w:val="0"/>
      <w:autoSpaceDN w:val="0"/>
      <w:adjustRightInd w:val="0"/>
      <w:ind w:left="798" w:firstLine="360"/>
      <w:jc w:val="both"/>
    </w:pPr>
    <w:rPr>
      <w:color w:val="000000"/>
      <w:sz w:val="22"/>
      <w:szCs w:val="22"/>
      <w:lang w:val="uk-UA"/>
    </w:rPr>
  </w:style>
  <w:style w:type="character" w:customStyle="1" w:styleId="20">
    <w:name w:val="Основний текст 2 Знак"/>
    <w:basedOn w:val="a0"/>
    <w:link w:val="2"/>
    <w:uiPriority w:val="99"/>
    <w:rsid w:val="000E7D09"/>
    <w:rPr>
      <w:rFonts w:ascii="Times New Roman" w:eastAsia="Times New Roman" w:hAnsi="Times New Roman" w:cs="Times New Roman"/>
      <w:color w:val="000000"/>
      <w:lang w:val="uk-UA"/>
    </w:rPr>
  </w:style>
  <w:style w:type="paragraph" w:styleId="a5">
    <w:name w:val="footer"/>
    <w:basedOn w:val="a"/>
    <w:link w:val="a6"/>
    <w:uiPriority w:val="99"/>
    <w:rsid w:val="000E7D09"/>
    <w:pPr>
      <w:tabs>
        <w:tab w:val="center" w:pos="4677"/>
        <w:tab w:val="right" w:pos="9355"/>
      </w:tabs>
    </w:pPr>
  </w:style>
  <w:style w:type="character" w:customStyle="1" w:styleId="a6">
    <w:name w:val="Нижній колонтитул Знак"/>
    <w:basedOn w:val="a0"/>
    <w:link w:val="a5"/>
    <w:uiPriority w:val="99"/>
    <w:rsid w:val="000E7D09"/>
    <w:rPr>
      <w:rFonts w:ascii="Times New Roman" w:eastAsia="Times New Roman" w:hAnsi="Times New Roman" w:cs="Times New Roman"/>
      <w:sz w:val="24"/>
      <w:szCs w:val="24"/>
      <w:lang w:val="en-US"/>
    </w:rPr>
  </w:style>
  <w:style w:type="character" w:styleId="a7">
    <w:name w:val="page number"/>
    <w:uiPriority w:val="99"/>
    <w:rsid w:val="000E7D09"/>
    <w:rPr>
      <w:rFonts w:cs="Times New Roman"/>
    </w:rPr>
  </w:style>
  <w:style w:type="paragraph" w:styleId="a8">
    <w:name w:val="Title"/>
    <w:basedOn w:val="a"/>
    <w:link w:val="a9"/>
    <w:uiPriority w:val="99"/>
    <w:qFormat/>
    <w:rsid w:val="000E7D09"/>
    <w:pPr>
      <w:autoSpaceDE w:val="0"/>
      <w:autoSpaceDN w:val="0"/>
      <w:adjustRightInd w:val="0"/>
      <w:jc w:val="center"/>
    </w:pPr>
    <w:rPr>
      <w:b/>
      <w:bCs/>
      <w:color w:val="000000"/>
      <w:sz w:val="20"/>
      <w:szCs w:val="20"/>
      <w:lang w:val="uk-UA"/>
    </w:rPr>
  </w:style>
  <w:style w:type="character" w:customStyle="1" w:styleId="a9">
    <w:name w:val="Назва Знак"/>
    <w:basedOn w:val="a0"/>
    <w:link w:val="a8"/>
    <w:uiPriority w:val="99"/>
    <w:rsid w:val="000E7D09"/>
    <w:rPr>
      <w:rFonts w:ascii="Times New Roman" w:eastAsia="Times New Roman" w:hAnsi="Times New Roman" w:cs="Times New Roman"/>
      <w:b/>
      <w:bCs/>
      <w:color w:val="000000"/>
      <w:sz w:val="20"/>
      <w:szCs w:val="20"/>
      <w:lang w:val="uk-UA"/>
    </w:rPr>
  </w:style>
  <w:style w:type="paragraph" w:styleId="aa">
    <w:name w:val="Balloon Text"/>
    <w:basedOn w:val="a"/>
    <w:link w:val="ab"/>
    <w:uiPriority w:val="99"/>
    <w:semiHidden/>
    <w:unhideWhenUsed/>
    <w:rsid w:val="00462941"/>
    <w:rPr>
      <w:rFonts w:ascii="Tahoma" w:hAnsi="Tahoma" w:cs="Tahoma"/>
      <w:sz w:val="16"/>
      <w:szCs w:val="16"/>
    </w:rPr>
  </w:style>
  <w:style w:type="character" w:customStyle="1" w:styleId="ab">
    <w:name w:val="Текст у виносці Знак"/>
    <w:basedOn w:val="a0"/>
    <w:link w:val="aa"/>
    <w:uiPriority w:val="99"/>
    <w:semiHidden/>
    <w:rsid w:val="00462941"/>
    <w:rPr>
      <w:rFonts w:ascii="Tahoma" w:eastAsia="Times New Roman" w:hAnsi="Tahoma" w:cs="Tahoma"/>
      <w:sz w:val="16"/>
      <w:szCs w:val="16"/>
      <w:lang w:val="en-US"/>
    </w:rPr>
  </w:style>
  <w:style w:type="paragraph" w:styleId="ac">
    <w:name w:val="header"/>
    <w:basedOn w:val="a"/>
    <w:link w:val="ad"/>
    <w:uiPriority w:val="99"/>
    <w:unhideWhenUsed/>
    <w:rsid w:val="0026322D"/>
    <w:pPr>
      <w:tabs>
        <w:tab w:val="center" w:pos="4677"/>
        <w:tab w:val="right" w:pos="9355"/>
      </w:tabs>
    </w:pPr>
  </w:style>
  <w:style w:type="character" w:customStyle="1" w:styleId="ad">
    <w:name w:val="Верхній колонтитул Знак"/>
    <w:basedOn w:val="a0"/>
    <w:link w:val="ac"/>
    <w:uiPriority w:val="99"/>
    <w:rsid w:val="0026322D"/>
    <w:rPr>
      <w:rFonts w:ascii="Times New Roman" w:eastAsia="Times New Roman" w:hAnsi="Times New Roman" w:cs="Times New Roman"/>
      <w:sz w:val="24"/>
      <w:szCs w:val="24"/>
      <w:lang w:val="en-US"/>
    </w:rPr>
  </w:style>
  <w:style w:type="paragraph" w:styleId="ae">
    <w:name w:val="List Paragraph"/>
    <w:basedOn w:val="a"/>
    <w:uiPriority w:val="34"/>
    <w:qFormat/>
    <w:rsid w:val="00986780"/>
    <w:pPr>
      <w:ind w:left="720"/>
      <w:contextualSpacing/>
    </w:pPr>
  </w:style>
  <w:style w:type="character" w:styleId="af">
    <w:name w:val="annotation reference"/>
    <w:basedOn w:val="a0"/>
    <w:uiPriority w:val="99"/>
    <w:semiHidden/>
    <w:unhideWhenUsed/>
    <w:rsid w:val="00E47AC4"/>
    <w:rPr>
      <w:sz w:val="16"/>
      <w:szCs w:val="16"/>
    </w:rPr>
  </w:style>
  <w:style w:type="paragraph" w:styleId="af0">
    <w:name w:val="annotation text"/>
    <w:basedOn w:val="a"/>
    <w:link w:val="af1"/>
    <w:uiPriority w:val="99"/>
    <w:semiHidden/>
    <w:unhideWhenUsed/>
    <w:rsid w:val="00E47AC4"/>
    <w:pPr>
      <w:spacing w:after="200"/>
    </w:pPr>
    <w:rPr>
      <w:rFonts w:asciiTheme="minorHAnsi" w:eastAsiaTheme="minorEastAsia" w:hAnsiTheme="minorHAnsi" w:cstheme="minorBidi"/>
      <w:sz w:val="20"/>
      <w:szCs w:val="20"/>
      <w:lang w:val="ru-RU" w:eastAsia="ru-RU"/>
    </w:rPr>
  </w:style>
  <w:style w:type="character" w:customStyle="1" w:styleId="af1">
    <w:name w:val="Текст примітки Знак"/>
    <w:basedOn w:val="a0"/>
    <w:link w:val="af0"/>
    <w:uiPriority w:val="99"/>
    <w:semiHidden/>
    <w:rsid w:val="00E47AC4"/>
    <w:rPr>
      <w:rFonts w:eastAsiaTheme="minorEastAsia"/>
      <w:sz w:val="20"/>
      <w:szCs w:val="20"/>
      <w:lang w:eastAsia="ru-RU"/>
    </w:rPr>
  </w:style>
  <w:style w:type="paragraph" w:styleId="af2">
    <w:name w:val="annotation subject"/>
    <w:basedOn w:val="af0"/>
    <w:next w:val="af0"/>
    <w:link w:val="af3"/>
    <w:uiPriority w:val="99"/>
    <w:semiHidden/>
    <w:unhideWhenUsed/>
    <w:rsid w:val="00E47AC4"/>
    <w:pPr>
      <w:spacing w:after="0"/>
    </w:pPr>
    <w:rPr>
      <w:rFonts w:ascii="Times New Roman" w:eastAsia="Times New Roman" w:hAnsi="Times New Roman" w:cs="Times New Roman"/>
      <w:b/>
      <w:bCs/>
      <w:lang w:val="en-US" w:eastAsia="en-US"/>
    </w:rPr>
  </w:style>
  <w:style w:type="character" w:customStyle="1" w:styleId="af3">
    <w:name w:val="Тема примітки Знак"/>
    <w:basedOn w:val="af1"/>
    <w:link w:val="af2"/>
    <w:uiPriority w:val="99"/>
    <w:semiHidden/>
    <w:rsid w:val="00E47AC4"/>
    <w:rPr>
      <w:rFonts w:ascii="Times New Roman" w:eastAsia="Times New Roman" w:hAnsi="Times New Roman" w:cs="Times New Roman"/>
      <w:b/>
      <w:bCs/>
      <w:sz w:val="20"/>
      <w:szCs w:val="20"/>
      <w:lang w:val="en-US" w:eastAsia="ru-RU"/>
    </w:rPr>
  </w:style>
  <w:style w:type="character" w:customStyle="1" w:styleId="apple-converted-space">
    <w:name w:val="apple-converted-space"/>
    <w:basedOn w:val="a0"/>
    <w:rsid w:val="007F36EE"/>
  </w:style>
  <w:style w:type="character" w:styleId="af4">
    <w:name w:val="Emphasis"/>
    <w:basedOn w:val="a0"/>
    <w:uiPriority w:val="20"/>
    <w:qFormat/>
    <w:rsid w:val="007F36EE"/>
    <w:rPr>
      <w:i/>
      <w:iCs/>
    </w:rPr>
  </w:style>
  <w:style w:type="paragraph" w:customStyle="1" w:styleId="Style6">
    <w:name w:val="Style6"/>
    <w:basedOn w:val="a"/>
    <w:uiPriority w:val="99"/>
    <w:rsid w:val="00610147"/>
    <w:pPr>
      <w:widowControl w:val="0"/>
      <w:autoSpaceDE w:val="0"/>
      <w:autoSpaceDN w:val="0"/>
      <w:adjustRightInd w:val="0"/>
      <w:spacing w:line="229" w:lineRule="exact"/>
      <w:jc w:val="both"/>
    </w:pPr>
    <w:rPr>
      <w:lang w:val="ru-RU" w:eastAsia="ru-RU"/>
    </w:rPr>
  </w:style>
  <w:style w:type="table" w:styleId="af5">
    <w:name w:val="Table Grid"/>
    <w:basedOn w:val="a1"/>
    <w:uiPriority w:val="59"/>
    <w:rsid w:val="00812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9B48B2"/>
  </w:style>
  <w:style w:type="paragraph" w:customStyle="1" w:styleId="paragraph">
    <w:name w:val="paragraph"/>
    <w:basedOn w:val="a"/>
    <w:rsid w:val="009B48B2"/>
    <w:pPr>
      <w:spacing w:before="100" w:beforeAutospacing="1" w:after="100" w:afterAutospacing="1"/>
    </w:pPr>
    <w:rPr>
      <w:lang w:val="ru-RU" w:eastAsia="ru-RU"/>
    </w:rPr>
  </w:style>
  <w:style w:type="character" w:styleId="af6">
    <w:name w:val="Hyperlink"/>
    <w:basedOn w:val="a0"/>
    <w:uiPriority w:val="99"/>
    <w:unhideWhenUsed/>
    <w:rsid w:val="002212FC"/>
    <w:rPr>
      <w:color w:val="0000FF"/>
      <w:u w:val="single"/>
    </w:rPr>
  </w:style>
  <w:style w:type="paragraph" w:styleId="af7">
    <w:name w:val="No Spacing"/>
    <w:basedOn w:val="a"/>
    <w:uiPriority w:val="1"/>
    <w:qFormat/>
    <w:rsid w:val="008461B6"/>
    <w:rPr>
      <w:rFonts w:ascii="Calibri" w:eastAsiaTheme="minorHAnsi" w:hAnsi="Calibri"/>
      <w:sz w:val="22"/>
      <w:szCs w:val="22"/>
      <w:lang w:val="ru-RU" w:eastAsia="ru-RU"/>
    </w:rPr>
  </w:style>
  <w:style w:type="paragraph" w:styleId="af8">
    <w:name w:val="Plain Text"/>
    <w:basedOn w:val="a"/>
    <w:link w:val="af9"/>
    <w:uiPriority w:val="99"/>
    <w:unhideWhenUsed/>
    <w:rsid w:val="00344810"/>
    <w:rPr>
      <w:rFonts w:ascii="Calibri" w:eastAsia="Calibri" w:hAnsi="Calibri"/>
      <w:sz w:val="22"/>
      <w:szCs w:val="21"/>
      <w:lang w:val="uk-UA"/>
    </w:rPr>
  </w:style>
  <w:style w:type="character" w:customStyle="1" w:styleId="af9">
    <w:name w:val="Текст Знак"/>
    <w:basedOn w:val="a0"/>
    <w:link w:val="af8"/>
    <w:uiPriority w:val="99"/>
    <w:rsid w:val="00344810"/>
    <w:rPr>
      <w:rFonts w:ascii="Calibri" w:eastAsia="Calibri" w:hAnsi="Calibri" w:cs="Times New Roman"/>
      <w:szCs w:val="21"/>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413591">
      <w:bodyDiv w:val="1"/>
      <w:marLeft w:val="0"/>
      <w:marRight w:val="0"/>
      <w:marTop w:val="0"/>
      <w:marBottom w:val="0"/>
      <w:divBdr>
        <w:top w:val="none" w:sz="0" w:space="0" w:color="auto"/>
        <w:left w:val="none" w:sz="0" w:space="0" w:color="auto"/>
        <w:bottom w:val="none" w:sz="0" w:space="0" w:color="auto"/>
        <w:right w:val="none" w:sz="0" w:space="0" w:color="auto"/>
      </w:divBdr>
    </w:div>
    <w:div w:id="769158139">
      <w:bodyDiv w:val="1"/>
      <w:marLeft w:val="0"/>
      <w:marRight w:val="0"/>
      <w:marTop w:val="0"/>
      <w:marBottom w:val="0"/>
      <w:divBdr>
        <w:top w:val="none" w:sz="0" w:space="0" w:color="auto"/>
        <w:left w:val="none" w:sz="0" w:space="0" w:color="auto"/>
        <w:bottom w:val="none" w:sz="0" w:space="0" w:color="auto"/>
        <w:right w:val="none" w:sz="0" w:space="0" w:color="auto"/>
      </w:divBdr>
    </w:div>
    <w:div w:id="1180852177">
      <w:bodyDiv w:val="1"/>
      <w:marLeft w:val="0"/>
      <w:marRight w:val="0"/>
      <w:marTop w:val="0"/>
      <w:marBottom w:val="0"/>
      <w:divBdr>
        <w:top w:val="none" w:sz="0" w:space="0" w:color="auto"/>
        <w:left w:val="none" w:sz="0" w:space="0" w:color="auto"/>
        <w:bottom w:val="none" w:sz="0" w:space="0" w:color="auto"/>
        <w:right w:val="none" w:sz="0" w:space="0" w:color="auto"/>
      </w:divBdr>
    </w:div>
    <w:div w:id="1197083759">
      <w:bodyDiv w:val="1"/>
      <w:marLeft w:val="0"/>
      <w:marRight w:val="0"/>
      <w:marTop w:val="0"/>
      <w:marBottom w:val="0"/>
      <w:divBdr>
        <w:top w:val="none" w:sz="0" w:space="0" w:color="auto"/>
        <w:left w:val="none" w:sz="0" w:space="0" w:color="auto"/>
        <w:bottom w:val="none" w:sz="0" w:space="0" w:color="auto"/>
        <w:right w:val="none" w:sz="0" w:space="0" w:color="auto"/>
      </w:divBdr>
    </w:div>
    <w:div w:id="1275136266">
      <w:bodyDiv w:val="1"/>
      <w:marLeft w:val="0"/>
      <w:marRight w:val="0"/>
      <w:marTop w:val="0"/>
      <w:marBottom w:val="0"/>
      <w:divBdr>
        <w:top w:val="none" w:sz="0" w:space="0" w:color="auto"/>
        <w:left w:val="none" w:sz="0" w:space="0" w:color="auto"/>
        <w:bottom w:val="none" w:sz="0" w:space="0" w:color="auto"/>
        <w:right w:val="none" w:sz="0" w:space="0" w:color="auto"/>
      </w:divBdr>
    </w:div>
    <w:div w:id="1290430359">
      <w:bodyDiv w:val="1"/>
      <w:marLeft w:val="0"/>
      <w:marRight w:val="0"/>
      <w:marTop w:val="0"/>
      <w:marBottom w:val="0"/>
      <w:divBdr>
        <w:top w:val="none" w:sz="0" w:space="0" w:color="auto"/>
        <w:left w:val="none" w:sz="0" w:space="0" w:color="auto"/>
        <w:bottom w:val="none" w:sz="0" w:space="0" w:color="auto"/>
        <w:right w:val="none" w:sz="0" w:space="0" w:color="auto"/>
      </w:divBdr>
    </w:div>
    <w:div w:id="1295015918">
      <w:bodyDiv w:val="1"/>
      <w:marLeft w:val="0"/>
      <w:marRight w:val="0"/>
      <w:marTop w:val="0"/>
      <w:marBottom w:val="0"/>
      <w:divBdr>
        <w:top w:val="none" w:sz="0" w:space="0" w:color="auto"/>
        <w:left w:val="none" w:sz="0" w:space="0" w:color="auto"/>
        <w:bottom w:val="none" w:sz="0" w:space="0" w:color="auto"/>
        <w:right w:val="none" w:sz="0" w:space="0" w:color="auto"/>
      </w:divBdr>
    </w:div>
    <w:div w:id="1327396568">
      <w:bodyDiv w:val="1"/>
      <w:marLeft w:val="0"/>
      <w:marRight w:val="0"/>
      <w:marTop w:val="0"/>
      <w:marBottom w:val="0"/>
      <w:divBdr>
        <w:top w:val="none" w:sz="0" w:space="0" w:color="auto"/>
        <w:left w:val="none" w:sz="0" w:space="0" w:color="auto"/>
        <w:bottom w:val="none" w:sz="0" w:space="0" w:color="auto"/>
        <w:right w:val="none" w:sz="0" w:space="0" w:color="auto"/>
      </w:divBdr>
    </w:div>
    <w:div w:id="1543514544">
      <w:bodyDiv w:val="1"/>
      <w:marLeft w:val="0"/>
      <w:marRight w:val="0"/>
      <w:marTop w:val="0"/>
      <w:marBottom w:val="0"/>
      <w:divBdr>
        <w:top w:val="none" w:sz="0" w:space="0" w:color="auto"/>
        <w:left w:val="none" w:sz="0" w:space="0" w:color="auto"/>
        <w:bottom w:val="none" w:sz="0" w:space="0" w:color="auto"/>
        <w:right w:val="none" w:sz="0" w:space="0" w:color="auto"/>
      </w:divBdr>
    </w:div>
    <w:div w:id="1604993709">
      <w:bodyDiv w:val="1"/>
      <w:marLeft w:val="0"/>
      <w:marRight w:val="0"/>
      <w:marTop w:val="0"/>
      <w:marBottom w:val="0"/>
      <w:divBdr>
        <w:top w:val="none" w:sz="0" w:space="0" w:color="auto"/>
        <w:left w:val="none" w:sz="0" w:space="0" w:color="auto"/>
        <w:bottom w:val="none" w:sz="0" w:space="0" w:color="auto"/>
        <w:right w:val="none" w:sz="0" w:space="0" w:color="auto"/>
      </w:divBdr>
    </w:div>
    <w:div w:id="1980645416">
      <w:bodyDiv w:val="1"/>
      <w:marLeft w:val="0"/>
      <w:marRight w:val="0"/>
      <w:marTop w:val="0"/>
      <w:marBottom w:val="0"/>
      <w:divBdr>
        <w:top w:val="none" w:sz="0" w:space="0" w:color="auto"/>
        <w:left w:val="none" w:sz="0" w:space="0" w:color="auto"/>
        <w:bottom w:val="none" w:sz="0" w:space="0" w:color="auto"/>
        <w:right w:val="none" w:sz="0" w:space="0" w:color="auto"/>
      </w:divBdr>
    </w:div>
    <w:div w:id="2133162539">
      <w:bodyDiv w:val="1"/>
      <w:marLeft w:val="0"/>
      <w:marRight w:val="0"/>
      <w:marTop w:val="0"/>
      <w:marBottom w:val="0"/>
      <w:divBdr>
        <w:top w:val="none" w:sz="0" w:space="0" w:color="auto"/>
        <w:left w:val="none" w:sz="0" w:space="0" w:color="auto"/>
        <w:bottom w:val="none" w:sz="0" w:space="0" w:color="auto"/>
        <w:right w:val="none" w:sz="0" w:space="0" w:color="auto"/>
      </w:divBdr>
    </w:div>
    <w:div w:id="213459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3CAEC-4F5C-4421-AFF3-B95E61F7B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20571</Words>
  <Characters>11727</Characters>
  <Application>Microsoft Office Word</Application>
  <DocSecurity>4</DocSecurity>
  <Lines>97</Lines>
  <Paragraphs>64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vit.ua</Company>
  <LinksUpToDate>false</LinksUpToDate>
  <CharactersWithSpaces>32234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Побережна Наталія Олександрівна</cp:lastModifiedBy>
  <cp:revision>2</cp:revision>
  <cp:lastPrinted>2018-03-15T09:58:00Z</cp:lastPrinted>
  <dcterms:created xsi:type="dcterms:W3CDTF">2023-10-19T15:56:00Z</dcterms:created>
  <dcterms:modified xsi:type="dcterms:W3CDTF">2023-10-19T15:56:00Z</dcterms:modified>
</cp:coreProperties>
</file>